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85" w:rsidRDefault="00A507B5" w:rsidP="00552D85">
      <w:r>
        <w:pict>
          <v:group id="Группа 1" o:spid="_x0000_s1026" style="position:absolute;margin-left:45.75pt;margin-top:11.25pt;width:535.5pt;height:91.9pt;flip:y;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A507B5" w:rsidRDefault="00A507B5" w:rsidP="00552D85">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rsidR="00A507B5" w:rsidRDefault="00A507B5" w:rsidP="00552D85">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A507B5" w:rsidRDefault="00A507B5" w:rsidP="00552D85">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p>
                  <w:p w:rsidR="00A507B5" w:rsidRDefault="00A507B5" w:rsidP="00552D85">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A507B5" w:rsidRDefault="00A507B5" w:rsidP="00552D85">
                    <w:pPr>
                      <w:pStyle w:val="a3"/>
                      <w:jc w:val="center"/>
                      <w:rPr>
                        <w:color w:val="F4F4F4"/>
                      </w:rPr>
                    </w:pPr>
                    <w:r>
                      <w:rPr>
                        <w:color w:val="F4F4F4"/>
                      </w:rPr>
                      <w:t>Печатное издание муниципального образования «Гаханы»</w:t>
                    </w:r>
                  </w:p>
                  <w:p w:rsidR="00A507B5" w:rsidRDefault="00A507B5" w:rsidP="00552D85">
                    <w:pPr>
                      <w:pStyle w:val="a3"/>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A507B5" w:rsidRDefault="00A507B5" w:rsidP="00552D85">
                    <w:pPr>
                      <w:pStyle w:val="a3"/>
                      <w:rPr>
                        <w:rFonts w:ascii="Arial" w:hAnsi="Arial" w:cs="Arial"/>
                        <w:i/>
                        <w:color w:val="F4F4F4"/>
                        <w:sz w:val="72"/>
                        <w:szCs w:val="72"/>
                      </w:rPr>
                    </w:pPr>
                    <w:r>
                      <w:rPr>
                        <w:rFonts w:ascii="Arial" w:hAnsi="Arial" w:cs="Arial"/>
                        <w:i/>
                        <w:color w:val="F4F4F4"/>
                        <w:sz w:val="72"/>
                        <w:szCs w:val="72"/>
                      </w:rPr>
                      <w:t>№7</w:t>
                    </w:r>
                  </w:p>
                  <w:p w:rsidR="00A507B5" w:rsidRDefault="00A507B5" w:rsidP="00552D85">
                    <w:pPr>
                      <w:pStyle w:val="a3"/>
                      <w:rPr>
                        <w:rFonts w:ascii="Arial" w:hAnsi="Arial" w:cs="Arial"/>
                        <w:i/>
                        <w:color w:val="F4F4F4"/>
                      </w:rPr>
                    </w:pPr>
                    <w:r>
                      <w:rPr>
                        <w:rFonts w:ascii="Arial" w:hAnsi="Arial" w:cs="Arial"/>
                        <w:i/>
                        <w:color w:val="F4F4F4"/>
                      </w:rPr>
                      <w:t>13 марта</w:t>
                    </w:r>
                  </w:p>
                  <w:p w:rsidR="00A507B5" w:rsidRDefault="00A507B5" w:rsidP="00552D85">
                    <w:pPr>
                      <w:pStyle w:val="a3"/>
                      <w:rPr>
                        <w:rFonts w:ascii="Arial" w:hAnsi="Arial" w:cs="Arial"/>
                        <w:i/>
                        <w:color w:val="F4F4F4"/>
                      </w:rPr>
                    </w:pPr>
                    <w:r>
                      <w:rPr>
                        <w:rFonts w:ascii="Arial" w:hAnsi="Arial" w:cs="Arial"/>
                        <w:i/>
                        <w:color w:val="F4F4F4"/>
                      </w:rPr>
                      <w:t xml:space="preserve"> 2020 года </w:t>
                    </w:r>
                  </w:p>
                  <w:p w:rsidR="00A507B5" w:rsidRDefault="00A507B5" w:rsidP="00552D85">
                    <w:pPr>
                      <w:pStyle w:val="a3"/>
                      <w:rPr>
                        <w:rFonts w:ascii="Arial" w:hAnsi="Arial" w:cs="Arial"/>
                        <w:i/>
                        <w:color w:val="F4F4F4"/>
                      </w:rPr>
                    </w:pPr>
                  </w:p>
                  <w:p w:rsidR="00A507B5" w:rsidRDefault="00A507B5" w:rsidP="00552D85">
                    <w:pPr>
                      <w:pStyle w:val="a3"/>
                      <w:rPr>
                        <w:rFonts w:ascii="Arial" w:hAnsi="Arial" w:cs="Arial"/>
                        <w:i/>
                        <w:color w:val="F4F4F4"/>
                      </w:rPr>
                    </w:pPr>
                  </w:p>
                  <w:p w:rsidR="00A507B5" w:rsidRDefault="00A507B5" w:rsidP="00552D85">
                    <w:pPr>
                      <w:pStyle w:val="a3"/>
                      <w:rPr>
                        <w:rFonts w:ascii="Arial" w:hAnsi="Arial" w:cs="Arial"/>
                        <w:i/>
                        <w:color w:val="F4F4F4"/>
                      </w:rPr>
                    </w:pP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31.75pt">
                          <v:imagedata r:id="rId8" o:title=""/>
                        </v:shape>
                        <o:OLEObject Type="Embed" ProgID="Word.Document.12" ShapeID="_x0000_i1026" DrawAspect="Content" ObjectID="_1646206017" r:id="rId9"/>
                      </w:object>
                    </w:r>
                    <w:r w:rsidRPr="00C94B9C">
                      <w:rPr>
                        <w:rFonts w:ascii="Arial" w:eastAsia="Calibri" w:hAnsi="Arial" w:cs="Arial"/>
                        <w:i/>
                        <w:color w:val="F4F4F4"/>
                      </w:rPr>
                      <w:object w:dxaOrig="9355" w:dyaOrig="9770">
                        <v:shape id="_x0000_i1028" type="#_x0000_t75" style="width:468pt;height:487.5pt">
                          <v:imagedata r:id="rId10" o:title=""/>
                        </v:shape>
                        <o:OLEObject Type="Embed" ProgID="Word.Document.12" ShapeID="_x0000_i1028" DrawAspect="Content" ObjectID="_1646206018" r:id="rId11"/>
                      </w:object>
                    </w:r>
                    <w:r w:rsidRPr="00C94B9C">
                      <w:rPr>
                        <w:rFonts w:ascii="Arial" w:eastAsia="Calibri" w:hAnsi="Arial" w:cs="Arial"/>
                        <w:i/>
                        <w:color w:val="F4F4F4"/>
                      </w:rPr>
                      <w:object w:dxaOrig="9355" w:dyaOrig="9297">
                        <v:shape id="_x0000_i1030" type="#_x0000_t75" style="width:468pt;height:464.25pt">
                          <v:imagedata r:id="rId12" o:title=""/>
                        </v:shape>
                        <o:OLEObject Type="Embed" ProgID="Word.Document.12" ShapeID="_x0000_i1030" DrawAspect="Content" ObjectID="_1646206019" r:id="rId13"/>
                      </w:object>
                    </w:r>
                    <w:r w:rsidRPr="00C94B9C">
                      <w:rPr>
                        <w:rFonts w:ascii="Arial" w:eastAsia="Calibri" w:hAnsi="Arial" w:cs="Arial"/>
                        <w:i/>
                        <w:color w:val="F4F4F4"/>
                      </w:rPr>
                      <w:object w:dxaOrig="9355" w:dyaOrig="9097">
                        <v:shape id="_x0000_i1032" type="#_x0000_t75" style="width:468pt;height:453.75pt">
                          <v:imagedata r:id="rId14" o:title=""/>
                        </v:shape>
                        <o:OLEObject Type="Embed" ProgID="Word.Document.12" ShapeID="_x0000_i1032" DrawAspect="Content" ObjectID="_1646206020"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552D85" w:rsidRDefault="00552D85" w:rsidP="00552D85">
      <w:pPr>
        <w:rPr>
          <w:rFonts w:ascii="Times New Roman" w:hAnsi="Times New Roman" w:cs="Times New Roman"/>
          <w:b/>
        </w:rPr>
      </w:pPr>
    </w:p>
    <w:p w:rsidR="006E7BBE" w:rsidRDefault="006E7BBE" w:rsidP="00D04160">
      <w:pPr>
        <w:ind w:left="142" w:firstLine="425"/>
        <w:rPr>
          <w:rFonts w:ascii="Times New Roman" w:hAnsi="Times New Roman" w:cs="Times New Roman"/>
          <w:sz w:val="28"/>
          <w:szCs w:val="28"/>
        </w:rPr>
      </w:pPr>
    </w:p>
    <w:p w:rsidR="006E7BBE" w:rsidRDefault="006E7BBE" w:rsidP="00D04160">
      <w:pPr>
        <w:ind w:left="142" w:firstLine="425"/>
        <w:rPr>
          <w:rFonts w:ascii="Times New Roman" w:hAnsi="Times New Roman" w:cs="Times New Roman"/>
          <w:sz w:val="28"/>
          <w:szCs w:val="28"/>
        </w:rPr>
      </w:pPr>
    </w:p>
    <w:p w:rsidR="00D04160" w:rsidRDefault="00A507B5" w:rsidP="00D04160">
      <w:pPr>
        <w:ind w:left="142" w:firstLine="425"/>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55.25pt;height:49.5pt" fillcolor="#369" stroked="f">
            <v:fill r:id="rId16" o:title=""/>
            <v:stroke r:id="rId16" o:title=""/>
            <v:shadow on="t" color="#b2b2b2" opacity="52429f" offset="3pt"/>
            <v:textpath style="font-family:&quot;Times New Roman&quot;;font-size:8pt;v-text-kern:t" trim="t" fitpath="t" string="НОРМАТИВНО-ПРАВОВЫЕ АКТЫ"/>
          </v:shape>
        </w:pict>
      </w:r>
    </w:p>
    <w:p w:rsidR="001D54F6" w:rsidRDefault="001D54F6" w:rsidP="006E7BBE">
      <w:pPr>
        <w:autoSpaceDE w:val="0"/>
        <w:autoSpaceDN w:val="0"/>
        <w:adjustRightInd w:val="0"/>
        <w:spacing w:after="0" w:line="240" w:lineRule="auto"/>
        <w:ind w:firstLine="709"/>
        <w:jc w:val="center"/>
        <w:rPr>
          <w:rFonts w:ascii="Arial" w:hAnsi="Arial" w:cs="Arial"/>
          <w:b/>
          <w:sz w:val="16"/>
          <w:szCs w:val="16"/>
        </w:rPr>
        <w:sectPr w:rsidR="001D54F6" w:rsidSect="006E7BBE">
          <w:headerReference w:type="default" r:id="rId17"/>
          <w:pgSz w:w="11906" w:h="16838"/>
          <w:pgMar w:top="851" w:right="567" w:bottom="1134" w:left="1701" w:header="709" w:footer="709" w:gutter="0"/>
          <w:cols w:space="708"/>
          <w:titlePg/>
          <w:docGrid w:linePitch="360"/>
        </w:sectPr>
      </w:pP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13.03.2020г. № 6</w:t>
      </w: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РОССИЙСКАЯ ФЕДЕРАЦИЯ</w:t>
      </w: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ИРКУТСКАЯ ОБЛАСТЬ</w:t>
      </w: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БАЯНДАЕВСКИЙ0МУНИЦИПАЛЬНЫЙ РАЙОН</w:t>
      </w: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МУНИЦИПАЛЬНОЕ ОБРАЗОВАНИЕ «ГАХАНЫ»</w:t>
      </w: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ДУМА</w:t>
      </w:r>
    </w:p>
    <w:p w:rsidR="006E7BBE" w:rsidRPr="006E7BBE" w:rsidRDefault="00D162CB" w:rsidP="00D162CB">
      <w:pPr>
        <w:autoSpaceDE w:val="0"/>
        <w:autoSpaceDN w:val="0"/>
        <w:adjustRightInd w:val="0"/>
        <w:spacing w:after="0" w:line="240" w:lineRule="auto"/>
        <w:ind w:firstLine="709"/>
        <w:jc w:val="center"/>
        <w:rPr>
          <w:rFonts w:ascii="Arial" w:hAnsi="Arial" w:cs="Arial"/>
          <w:b/>
          <w:sz w:val="16"/>
          <w:szCs w:val="16"/>
        </w:rPr>
      </w:pPr>
      <w:r>
        <w:rPr>
          <w:rFonts w:ascii="Arial" w:hAnsi="Arial" w:cs="Arial"/>
          <w:b/>
          <w:sz w:val="16"/>
          <w:szCs w:val="16"/>
        </w:rPr>
        <w:t>РЕШЕНИЕ</w:t>
      </w:r>
    </w:p>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bCs/>
          <w:kern w:val="28"/>
          <w:sz w:val="16"/>
          <w:szCs w:val="16"/>
        </w:rPr>
      </w:pPr>
      <w:r w:rsidRPr="006E7BBE">
        <w:rPr>
          <w:rFonts w:ascii="Arial" w:hAnsi="Arial" w:cs="Arial"/>
          <w:b/>
          <w:bCs/>
          <w:kern w:val="28"/>
          <w:sz w:val="16"/>
          <w:szCs w:val="16"/>
        </w:rPr>
        <w:t>ОБ УТВЕРЖДЕНИИ СТРУКТУРЫ АДМИНИСТРАЦИИ МУНИЦИПАЛЬНОГО ОБРАЗОВАНИЯ  «ГАХАНЫ»</w:t>
      </w:r>
    </w:p>
    <w:p w:rsidR="006E7BBE" w:rsidRPr="006E7BBE" w:rsidRDefault="006E7BBE" w:rsidP="006E7BBE">
      <w:pPr>
        <w:widowControl w:val="0"/>
        <w:autoSpaceDE w:val="0"/>
        <w:autoSpaceDN w:val="0"/>
        <w:adjustRightInd w:val="0"/>
        <w:spacing w:after="0" w:line="240" w:lineRule="auto"/>
        <w:ind w:firstLine="709"/>
        <w:jc w:val="both"/>
        <w:rPr>
          <w:rFonts w:ascii="Arial" w:hAnsi="Arial" w:cs="Arial"/>
          <w:kern w:val="28"/>
          <w:sz w:val="16"/>
          <w:szCs w:val="16"/>
        </w:rPr>
      </w:pPr>
    </w:p>
    <w:p w:rsidR="006E7BBE" w:rsidRPr="006E7BBE" w:rsidRDefault="006E7BBE" w:rsidP="00D162CB">
      <w:pPr>
        <w:widowControl w:val="0"/>
        <w:autoSpaceDE w:val="0"/>
        <w:autoSpaceDN w:val="0"/>
        <w:adjustRightInd w:val="0"/>
        <w:spacing w:after="0" w:line="240" w:lineRule="auto"/>
        <w:ind w:firstLine="709"/>
        <w:jc w:val="both"/>
        <w:rPr>
          <w:rFonts w:ascii="Arial" w:hAnsi="Arial" w:cs="Arial"/>
          <w:kern w:val="28"/>
          <w:sz w:val="16"/>
          <w:szCs w:val="16"/>
        </w:rPr>
      </w:pPr>
      <w:r w:rsidRPr="006E7BBE">
        <w:rPr>
          <w:rFonts w:ascii="Arial" w:hAnsi="Arial" w:cs="Arial"/>
          <w:kern w:val="28"/>
          <w:sz w:val="16"/>
          <w:szCs w:val="16"/>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п.6 ч.6 ст.37, ч.1 ст.39 Устава муниципального образования «Гаханы», Дума муни</w:t>
      </w:r>
      <w:r w:rsidR="00D162CB">
        <w:rPr>
          <w:rFonts w:ascii="Arial" w:hAnsi="Arial" w:cs="Arial"/>
          <w:kern w:val="28"/>
          <w:sz w:val="16"/>
          <w:szCs w:val="16"/>
        </w:rPr>
        <w:t>ципального образования «Гаханы»</w:t>
      </w:r>
    </w:p>
    <w:p w:rsidR="006E7BBE" w:rsidRPr="006E7BBE" w:rsidRDefault="006E7BBE" w:rsidP="006E7BBE">
      <w:pPr>
        <w:autoSpaceDE w:val="0"/>
        <w:autoSpaceDN w:val="0"/>
        <w:adjustRightInd w:val="0"/>
        <w:spacing w:after="0" w:line="240" w:lineRule="auto"/>
        <w:ind w:firstLine="709"/>
        <w:jc w:val="center"/>
        <w:rPr>
          <w:rFonts w:ascii="Arial" w:hAnsi="Arial" w:cs="Arial"/>
          <w:b/>
          <w:sz w:val="16"/>
          <w:szCs w:val="16"/>
        </w:rPr>
      </w:pPr>
      <w:r>
        <w:rPr>
          <w:rFonts w:ascii="Arial" w:hAnsi="Arial" w:cs="Arial"/>
          <w:b/>
          <w:sz w:val="16"/>
          <w:szCs w:val="16"/>
        </w:rPr>
        <w:t>РЕШИЛА</w:t>
      </w:r>
    </w:p>
    <w:p w:rsidR="006E7BBE" w:rsidRPr="006E7BBE" w:rsidRDefault="006E7BBE" w:rsidP="006E7BBE">
      <w:pPr>
        <w:pStyle w:val="ac"/>
        <w:widowControl w:val="0"/>
        <w:numPr>
          <w:ilvl w:val="0"/>
          <w:numId w:val="25"/>
        </w:numPr>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 xml:space="preserve">Утвердить структуру администрации </w:t>
      </w:r>
      <w:r w:rsidRPr="006E7BBE">
        <w:rPr>
          <w:rFonts w:ascii="Arial" w:hAnsi="Arial" w:cs="Arial"/>
          <w:sz w:val="16"/>
          <w:szCs w:val="16"/>
        </w:rPr>
        <w:t>муниципального образования «Гаханы»(приложение).</w:t>
      </w:r>
    </w:p>
    <w:p w:rsidR="006E7BBE" w:rsidRPr="006E7BBE" w:rsidRDefault="006E7BBE" w:rsidP="006E7BBE">
      <w:pPr>
        <w:pStyle w:val="ac"/>
        <w:widowControl w:val="0"/>
        <w:numPr>
          <w:ilvl w:val="0"/>
          <w:numId w:val="25"/>
        </w:numPr>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Отменить Решение Думы МО «Гаханы» от 07.11.2013 г. № 4 «Об утверждении структуры администрации муниципального образования «Гаханы».</w:t>
      </w:r>
    </w:p>
    <w:p w:rsidR="006E7BBE" w:rsidRPr="006E7BBE" w:rsidRDefault="006E7BBE" w:rsidP="006E7BBE">
      <w:pPr>
        <w:pStyle w:val="ac"/>
        <w:widowControl w:val="0"/>
        <w:numPr>
          <w:ilvl w:val="0"/>
          <w:numId w:val="25"/>
        </w:numPr>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Настоящее решение вступает в силу со дня официального опубликования.</w:t>
      </w:r>
    </w:p>
    <w:p w:rsidR="006E7BBE" w:rsidRPr="006E7BBE" w:rsidRDefault="006E7BBE" w:rsidP="006E7BBE">
      <w:pPr>
        <w:pStyle w:val="ac"/>
        <w:widowControl w:val="0"/>
        <w:numPr>
          <w:ilvl w:val="0"/>
          <w:numId w:val="25"/>
        </w:numPr>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Решение подлежит официальному опубликованию в газете «Гаханский Вестник» и размещению на официальном сайте муниципального образования «Гаханы» в информационно-телекоммуникационной сети «Интернет».</w:t>
      </w:r>
    </w:p>
    <w:p w:rsidR="006E7BBE" w:rsidRPr="006E7BBE" w:rsidRDefault="006E7BBE" w:rsidP="006E7BBE">
      <w:pPr>
        <w:spacing w:after="0" w:line="240" w:lineRule="auto"/>
        <w:ind w:firstLine="709"/>
        <w:jc w:val="both"/>
        <w:rPr>
          <w:rFonts w:ascii="Arial" w:hAnsi="Arial" w:cs="Arial"/>
          <w:sz w:val="16"/>
          <w:szCs w:val="16"/>
        </w:rPr>
      </w:pPr>
    </w:p>
    <w:p w:rsidR="006E7BBE" w:rsidRPr="006E7BBE" w:rsidRDefault="006E7BBE" w:rsidP="006E7BBE">
      <w:pPr>
        <w:autoSpaceDE w:val="0"/>
        <w:autoSpaceDN w:val="0"/>
        <w:adjustRightInd w:val="0"/>
        <w:spacing w:after="0" w:line="240" w:lineRule="auto"/>
        <w:ind w:firstLine="709"/>
        <w:jc w:val="both"/>
        <w:rPr>
          <w:rFonts w:ascii="Arial" w:hAnsi="Arial" w:cs="Arial"/>
          <w:sz w:val="16"/>
          <w:szCs w:val="16"/>
        </w:rPr>
      </w:pPr>
      <w:r w:rsidRPr="006E7BBE">
        <w:rPr>
          <w:rFonts w:ascii="Arial" w:hAnsi="Arial" w:cs="Arial"/>
          <w:sz w:val="16"/>
          <w:szCs w:val="16"/>
        </w:rPr>
        <w:t>Председатель Думы МО «</w:t>
      </w:r>
      <w:r w:rsidRPr="006E7BBE">
        <w:rPr>
          <w:rFonts w:ascii="Arial" w:hAnsi="Arial" w:cs="Arial"/>
          <w:kern w:val="28"/>
          <w:sz w:val="16"/>
          <w:szCs w:val="16"/>
        </w:rPr>
        <w:t>Гаханы</w:t>
      </w:r>
      <w:r w:rsidRPr="006E7BBE">
        <w:rPr>
          <w:rFonts w:ascii="Arial" w:hAnsi="Arial" w:cs="Arial"/>
          <w:sz w:val="16"/>
          <w:szCs w:val="16"/>
        </w:rPr>
        <w:t>»                                                Ю.Г. Михайлов</w:t>
      </w:r>
    </w:p>
    <w:p w:rsidR="006E7BBE" w:rsidRPr="006E7BBE" w:rsidRDefault="006E7BBE" w:rsidP="006E7BBE">
      <w:pPr>
        <w:spacing w:after="0" w:line="240" w:lineRule="auto"/>
        <w:ind w:firstLine="709"/>
        <w:jc w:val="both"/>
        <w:rPr>
          <w:rFonts w:ascii="Arial" w:hAnsi="Arial" w:cs="Arial"/>
          <w:sz w:val="16"/>
          <w:szCs w:val="16"/>
        </w:rPr>
      </w:pPr>
    </w:p>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Глава МО «</w:t>
      </w:r>
      <w:r w:rsidRPr="006E7BBE">
        <w:rPr>
          <w:rFonts w:ascii="Arial" w:hAnsi="Arial" w:cs="Arial"/>
          <w:kern w:val="28"/>
          <w:sz w:val="16"/>
          <w:szCs w:val="16"/>
        </w:rPr>
        <w:t>Гаханы</w:t>
      </w:r>
      <w:r w:rsidRPr="006E7BBE">
        <w:rPr>
          <w:rFonts w:ascii="Arial" w:hAnsi="Arial" w:cs="Arial"/>
          <w:sz w:val="16"/>
          <w:szCs w:val="16"/>
        </w:rPr>
        <w:t>»                                                                        Н.П. Булгатова</w:t>
      </w:r>
    </w:p>
    <w:p w:rsidR="006E7BBE" w:rsidRPr="006E7BBE" w:rsidRDefault="006E7BBE" w:rsidP="006E7BBE">
      <w:pPr>
        <w:spacing w:after="0" w:line="240" w:lineRule="auto"/>
        <w:ind w:firstLine="709"/>
        <w:rPr>
          <w:rFonts w:ascii="Arial" w:hAnsi="Arial" w:cs="Arial"/>
          <w:sz w:val="16"/>
          <w:szCs w:val="16"/>
        </w:rPr>
      </w:pPr>
    </w:p>
    <w:p w:rsidR="001D54F6" w:rsidRDefault="001D54F6" w:rsidP="006E7BBE">
      <w:pPr>
        <w:spacing w:after="0" w:line="240" w:lineRule="auto"/>
        <w:ind w:firstLine="709"/>
        <w:jc w:val="right"/>
        <w:rPr>
          <w:rFonts w:ascii="Arial" w:hAnsi="Arial" w:cs="Arial"/>
          <w:sz w:val="16"/>
          <w:szCs w:val="16"/>
        </w:rPr>
        <w:sectPr w:rsidR="001D54F6" w:rsidSect="001D54F6">
          <w:type w:val="continuous"/>
          <w:pgSz w:w="11906" w:h="16838"/>
          <w:pgMar w:top="851" w:right="567" w:bottom="1134" w:left="1701" w:header="709" w:footer="709" w:gutter="0"/>
          <w:cols w:num="2" w:space="708"/>
          <w:titlePg/>
          <w:docGrid w:linePitch="360"/>
        </w:sectPr>
      </w:pPr>
    </w:p>
    <w:p w:rsidR="006E7BBE" w:rsidRPr="006E7BBE" w:rsidRDefault="006E7BBE" w:rsidP="006E7BBE">
      <w:pPr>
        <w:spacing w:after="0" w:line="240" w:lineRule="auto"/>
        <w:ind w:firstLine="709"/>
        <w:jc w:val="right"/>
        <w:rPr>
          <w:rFonts w:ascii="Arial" w:hAnsi="Arial" w:cs="Arial"/>
          <w:sz w:val="16"/>
          <w:szCs w:val="16"/>
        </w:rPr>
      </w:pPr>
      <w:r w:rsidRPr="006E7BBE">
        <w:rPr>
          <w:rFonts w:ascii="Arial" w:hAnsi="Arial" w:cs="Arial"/>
          <w:sz w:val="16"/>
          <w:szCs w:val="16"/>
        </w:rPr>
        <w:t xml:space="preserve">Приложение </w:t>
      </w:r>
    </w:p>
    <w:p w:rsidR="006E7BBE" w:rsidRPr="006E7BBE" w:rsidRDefault="006E7BBE" w:rsidP="006E7BBE">
      <w:pPr>
        <w:spacing w:after="0" w:line="240" w:lineRule="auto"/>
        <w:ind w:firstLine="709"/>
        <w:jc w:val="right"/>
        <w:rPr>
          <w:rFonts w:ascii="Arial" w:hAnsi="Arial" w:cs="Arial"/>
          <w:sz w:val="16"/>
          <w:szCs w:val="16"/>
        </w:rPr>
      </w:pPr>
      <w:r w:rsidRPr="006E7BBE">
        <w:rPr>
          <w:rFonts w:ascii="Arial" w:hAnsi="Arial" w:cs="Arial"/>
          <w:sz w:val="16"/>
          <w:szCs w:val="16"/>
        </w:rPr>
        <w:t>к решению Думы МО «Гаханы»</w:t>
      </w:r>
    </w:p>
    <w:p w:rsidR="006E7BBE" w:rsidRPr="006E7BBE" w:rsidRDefault="006E7BBE" w:rsidP="006E7BBE">
      <w:pPr>
        <w:spacing w:after="0" w:line="240" w:lineRule="auto"/>
        <w:ind w:firstLine="709"/>
        <w:jc w:val="right"/>
        <w:rPr>
          <w:rFonts w:ascii="Arial" w:hAnsi="Arial" w:cs="Arial"/>
          <w:sz w:val="16"/>
          <w:szCs w:val="16"/>
        </w:rPr>
      </w:pPr>
      <w:r w:rsidRPr="006E7BBE">
        <w:rPr>
          <w:rFonts w:ascii="Arial" w:hAnsi="Arial" w:cs="Arial"/>
          <w:sz w:val="16"/>
          <w:szCs w:val="16"/>
        </w:rPr>
        <w:t>от 13 марта 2020г. № 6</w:t>
      </w:r>
    </w:p>
    <w:p w:rsidR="006E7BBE" w:rsidRPr="006E7BBE" w:rsidRDefault="006E7BBE" w:rsidP="006E7BBE">
      <w:pPr>
        <w:spacing w:after="0" w:line="240" w:lineRule="auto"/>
        <w:ind w:firstLine="709"/>
        <w:jc w:val="right"/>
        <w:rPr>
          <w:rFonts w:ascii="Arial" w:hAnsi="Arial" w:cs="Arial"/>
          <w:sz w:val="16"/>
          <w:szCs w:val="16"/>
        </w:rPr>
      </w:pP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СТРУКТУРА АДМИНИСТРАЦИИ МУНИЦИПАЛЬНОГО ОБРАЗОВАНИЯ «ГАХАНЫ» БАЯНДАЕВСКОГО МУНИЦИПАЛЬНОГО РАЙОНА ИРКУТСКОЙ ОБЛАСТИ</w:t>
      </w:r>
    </w:p>
    <w:p w:rsidR="006E7BBE" w:rsidRPr="006E7BBE" w:rsidRDefault="00A507B5" w:rsidP="006E7BBE">
      <w:pPr>
        <w:spacing w:after="0" w:line="240" w:lineRule="auto"/>
        <w:ind w:firstLine="709"/>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Прямая со стрелкой 22" o:spid="_x0000_s1063" type="#_x0000_t32" style="position:absolute;left:0;text-align:left;margin-left:294.15pt;margin-top:297.3pt;width:0;height:25.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" strokecolor="#4579b8 [3044]">
            <v:stroke endarrow="block"/>
          </v:shape>
        </w:pict>
      </w:r>
      <w:r>
        <w:rPr>
          <w:rFonts w:ascii="Arial" w:hAnsi="Arial" w:cs="Arial"/>
          <w:noProof/>
          <w:sz w:val="16"/>
          <w:szCs w:val="16"/>
        </w:rPr>
        <w:pict>
          <v:line id="Прямая соединительная линия 20" o:spid="_x0000_s1061"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71.75pt,296.7pt" to="171.75pt,2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" strokecolor="#4579b8 [3044]"/>
        </w:pict>
      </w:r>
      <w:r>
        <w:rPr>
          <w:rFonts w:ascii="Arial" w:hAnsi="Arial" w:cs="Arial"/>
          <w:noProof/>
          <w:sz w:val="16"/>
          <w:szCs w:val="16"/>
        </w:rPr>
        <w:pict>
          <v:shape id="Прямая со стрелкой 19" o:spid="_x0000_s1060" type="#_x0000_t32" style="position:absolute;left:0;text-align:left;margin-left:292.35pt;margin-top:183.3pt;width:.6pt;height:23.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" strokecolor="#4579b8 [3044]">
            <v:stroke endarrow="block"/>
          </v:shape>
        </w:pict>
      </w:r>
      <w:r>
        <w:rPr>
          <w:rFonts w:ascii="Arial" w:hAnsi="Arial" w:cs="Arial"/>
          <w:noProof/>
          <w:sz w:val="16"/>
          <w:szCs w:val="16"/>
        </w:rPr>
        <w:pict>
          <v:rect id="Прямоугольник 9" o:spid="_x0000_s1056" style="position:absolute;left:0;text-align:left;margin-left:119.55pt;margin-top:321.3pt;width:103.2pt;height:7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" fillcolor="white [3201]" strokecolor="#f79646 [3209]" strokeweight="2pt">
            <v:textbox>
              <w:txbxContent>
                <w:p w:rsidR="00A507B5" w:rsidRDefault="00A507B5" w:rsidP="006E7BBE">
                  <w:pPr>
                    <w:jc w:val="center"/>
                  </w:pPr>
                  <w:r>
                    <w:t>Вспомогательный персонал (сторож)</w:t>
                  </w:r>
                </w:p>
              </w:txbxContent>
            </v:textbox>
            <w10:wrap anchorx="margin"/>
          </v:rect>
        </w:pict>
      </w:r>
      <w:r>
        <w:rPr>
          <w:rFonts w:ascii="Arial" w:hAnsi="Arial" w:cs="Arial"/>
          <w:noProof/>
          <w:sz w:val="16"/>
          <w:szCs w:val="16"/>
        </w:rPr>
        <w:pict>
          <v:rect id="Прямоугольник 10" o:spid="_x0000_s1055" style="position:absolute;left:0;text-align:left;margin-left:243.15pt;margin-top:321.3pt;width:103.8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" fillcolor="white [3201]" strokecolor="#f79646 [3209]" strokeweight="2pt">
            <v:textbox>
              <w:txbxContent>
                <w:p w:rsidR="00A507B5" w:rsidRDefault="00A507B5" w:rsidP="006E7BBE">
                  <w:pPr>
                    <w:spacing w:after="0"/>
                    <w:jc w:val="center"/>
                  </w:pPr>
                  <w:r>
                    <w:t xml:space="preserve">Вспомогательный персонал </w:t>
                  </w:r>
                </w:p>
                <w:p w:rsidR="00A507B5" w:rsidRDefault="00A507B5" w:rsidP="006E7BBE">
                  <w:pPr>
                    <w:spacing w:after="0"/>
                    <w:jc w:val="center"/>
                  </w:pPr>
                  <w:r>
                    <w:t>(тех. работник)</w:t>
                  </w:r>
                </w:p>
              </w:txbxContent>
            </v:textbox>
          </v:rect>
        </w:pict>
      </w:r>
      <w:r>
        <w:rPr>
          <w:rFonts w:ascii="Arial" w:hAnsi="Arial" w:cs="Arial"/>
          <w:noProof/>
          <w:sz w:val="16"/>
          <w:szCs w:val="16"/>
        </w:rPr>
        <w:pict>
          <v:rect id="Прямоугольник 7" o:spid="_x0000_s1054" style="position:absolute;left:0;text-align:left;margin-left:239.55pt;margin-top:206.1pt;width:102.6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" fillcolor="white [3201]" strokecolor="#f79646 [3209]" strokeweight="2pt">
            <v:textbox>
              <w:txbxContent>
                <w:p w:rsidR="00A507B5" w:rsidRDefault="00A507B5" w:rsidP="006E7BBE">
                  <w:pPr>
                    <w:jc w:val="center"/>
                  </w:pPr>
                  <w:r>
                    <w:t>Технический персонал (аналитик)</w:t>
                  </w:r>
                </w:p>
              </w:txbxContent>
            </v:textbox>
          </v:rect>
        </w:pict>
      </w:r>
      <w:r>
        <w:rPr>
          <w:rFonts w:ascii="Arial" w:hAnsi="Arial" w:cs="Arial"/>
          <w:noProof/>
          <w:sz w:val="16"/>
          <w:szCs w:val="16"/>
        </w:rPr>
        <w:pict>
          <v:line id="Прямая соединительная линия 30" o:spid="_x0000_s1050"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53.55pt,294.9pt" to="169.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" strokecolor="#4579b8 [3044]"/>
        </w:pict>
      </w:r>
      <w:r>
        <w:rPr>
          <w:rFonts w:ascii="Arial" w:hAnsi="Arial" w:cs="Arial"/>
          <w:noProof/>
          <w:sz w:val="16"/>
          <w:szCs w:val="16"/>
        </w:rPr>
        <w:pict>
          <v:shape id="Прямая со стрелкой 28" o:spid="_x0000_s1049" type="#_x0000_t32" style="position:absolute;left:0;text-align:left;margin-left:166.95pt;margin-top:182.1pt;width:.6pt;height:22.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" strokecolor="#4579b8 [3044]">
            <v:stroke endarrow="block"/>
          </v:shape>
        </w:pict>
      </w:r>
      <w:r>
        <w:rPr>
          <w:rFonts w:ascii="Arial" w:hAnsi="Arial" w:cs="Arial"/>
          <w:noProof/>
          <w:sz w:val="16"/>
          <w:szCs w:val="16"/>
        </w:rPr>
        <w:pict>
          <v:shape id="Прямая со стрелкой 25" o:spid="_x0000_s1047" type="#_x0000_t32" style="position:absolute;left:0;text-align:left;margin-left:51.15pt;margin-top:161.1pt;width:.6pt;height:1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" strokecolor="#4579b8 [3044]">
            <v:stroke endarrow="block"/>
          </v:shape>
        </w:pict>
      </w:r>
      <w:r>
        <w:rPr>
          <w:rFonts w:ascii="Arial" w:hAnsi="Arial" w:cs="Arial"/>
          <w:noProof/>
          <w:sz w:val="16"/>
          <w:szCs w:val="16"/>
        </w:rPr>
        <w:pict>
          <v:shape id="Прямая со стрелкой 16" o:spid="_x0000_s1042" type="#_x0000_t32" style="position:absolute;left:0;text-align:left;margin-left:413.55pt;margin-top:77.7pt;width:.6pt;height:20.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" strokecolor="#4579b8 [3044]">
            <v:stroke endarrow="block"/>
          </v:shape>
        </w:pict>
      </w:r>
      <w:r>
        <w:rPr>
          <w:rFonts w:ascii="Arial" w:hAnsi="Arial" w:cs="Arial"/>
          <w:noProof/>
          <w:sz w:val="16"/>
          <w:szCs w:val="16"/>
        </w:rPr>
        <w:pict>
          <v:shape id="Прямая со стрелкой 15" o:spid="_x0000_s1041" type="#_x0000_t32" style="position:absolute;left:0;text-align:left;margin-left:288.15pt;margin-top:77.7pt;width:0;height:18.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" strokecolor="#4579b8 [3044]">
            <v:stroke endarrow="block"/>
          </v:shape>
        </w:pict>
      </w:r>
      <w:r>
        <w:rPr>
          <w:rFonts w:ascii="Arial" w:hAnsi="Arial" w:cs="Arial"/>
          <w:noProof/>
          <w:sz w:val="16"/>
          <w:szCs w:val="16"/>
        </w:rPr>
        <w:pict>
          <v:shape id="Прямая со стрелкой 14" o:spid="_x0000_s1040" type="#_x0000_t32" style="position:absolute;left:0;text-align:left;margin-left:163.35pt;margin-top:76.5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" strokecolor="#4579b8 [3044]">
            <v:stroke endarrow="block"/>
          </v:shape>
        </w:pict>
      </w:r>
      <w:r>
        <w:rPr>
          <w:rFonts w:ascii="Arial" w:hAnsi="Arial" w:cs="Arial"/>
          <w:noProof/>
          <w:sz w:val="16"/>
          <w:szCs w:val="16"/>
        </w:rPr>
        <w:pict>
          <v:shape id="Прямая со стрелкой 13" o:spid="_x0000_s1039" type="#_x0000_t32" style="position:absolute;left:0;text-align:left;margin-left:48.15pt;margin-top:76.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" strokecolor="#4579b8 [3044]">
            <v:stroke endarrow="block"/>
          </v:shape>
        </w:pict>
      </w:r>
      <w:r>
        <w:rPr>
          <w:rFonts w:ascii="Arial" w:hAnsi="Arial" w:cs="Arial"/>
          <w:noProof/>
          <w:sz w:val="16"/>
          <w:szCs w:val="16"/>
        </w:rPr>
        <w:pict>
          <v:shape id="Прямая со стрелкой 11" o:spid="_x0000_s1037" type="#_x0000_t32" style="position:absolute;left:0;text-align:left;margin-left:223.35pt;margin-top:63.9pt;width:.6pt;height:1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" strokecolor="#4579b8 [3044]">
            <v:stroke endarrow="block"/>
          </v:shape>
        </w:pict>
      </w:r>
    </w:p>
    <w:p w:rsidR="00D04160" w:rsidRPr="006E7BBE" w:rsidRDefault="00A507B5" w:rsidP="006E7BBE">
      <w:pPr>
        <w:spacing w:after="0" w:line="240" w:lineRule="auto"/>
        <w:ind w:firstLine="709"/>
        <w:rPr>
          <w:rFonts w:ascii="Arial" w:hAnsi="Arial" w:cs="Arial"/>
          <w:sz w:val="16"/>
          <w:szCs w:val="16"/>
        </w:rPr>
      </w:pPr>
      <w:r>
        <w:rPr>
          <w:rFonts w:ascii="Arial" w:hAnsi="Arial" w:cs="Arial"/>
          <w:noProof/>
          <w:sz w:val="16"/>
          <w:szCs w:val="16"/>
        </w:rPr>
        <w:pict>
          <v:rect id="Прямоугольник 1" o:spid="_x0000_s1052" style="position:absolute;left:0;text-align:left;margin-left:158.55pt;margin-top:3.1pt;width:140.4pt;height:33.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" fillcolor="white [3201]" strokecolor="#f79646 [3209]" strokeweight="2pt">
            <v:textbox>
              <w:txbxContent>
                <w:p w:rsidR="00A507B5" w:rsidRDefault="00A507B5" w:rsidP="006E7BBE">
                  <w:pPr>
                    <w:jc w:val="center"/>
                  </w:pPr>
                  <w:r>
                    <w:t>Глава администрации</w:t>
                  </w:r>
                </w:p>
              </w:txbxContent>
            </v:textbox>
          </v:rect>
        </w:pict>
      </w:r>
    </w:p>
    <w:p w:rsidR="006E7BBE" w:rsidRPr="006E7BBE" w:rsidRDefault="006E7BBE" w:rsidP="00D162CB">
      <w:pPr>
        <w:spacing w:after="0" w:line="240" w:lineRule="auto"/>
        <w:rPr>
          <w:rFonts w:ascii="Arial" w:hAnsi="Arial" w:cs="Arial"/>
          <w:sz w:val="16"/>
          <w:szCs w:val="16"/>
        </w:rPr>
      </w:pPr>
    </w:p>
    <w:p w:rsidR="006E7BBE" w:rsidRPr="006E7BBE" w:rsidRDefault="006E7BBE" w:rsidP="006E7BBE">
      <w:pPr>
        <w:spacing w:after="0" w:line="240" w:lineRule="auto"/>
        <w:ind w:firstLine="709"/>
        <w:rPr>
          <w:rFonts w:ascii="Arial" w:hAnsi="Arial" w:cs="Arial"/>
          <w:sz w:val="16"/>
          <w:szCs w:val="16"/>
        </w:rPr>
      </w:pPr>
    </w:p>
    <w:p w:rsidR="006E7BBE" w:rsidRPr="006E7BBE" w:rsidRDefault="006E7BBE" w:rsidP="006E7BBE">
      <w:pPr>
        <w:spacing w:after="0" w:line="240" w:lineRule="auto"/>
        <w:ind w:firstLine="709"/>
        <w:rPr>
          <w:rFonts w:ascii="Arial" w:hAnsi="Arial" w:cs="Arial"/>
          <w:sz w:val="16"/>
          <w:szCs w:val="16"/>
        </w:rPr>
      </w:pPr>
    </w:p>
    <w:p w:rsidR="006E7BBE" w:rsidRPr="006E7BBE" w:rsidRDefault="00A507B5" w:rsidP="006E7BBE">
      <w:pPr>
        <w:spacing w:after="0" w:line="240" w:lineRule="auto"/>
        <w:ind w:firstLine="709"/>
        <w:rPr>
          <w:rFonts w:ascii="Arial" w:hAnsi="Arial" w:cs="Arial"/>
          <w:sz w:val="16"/>
          <w:szCs w:val="16"/>
        </w:rPr>
      </w:pPr>
      <w:r>
        <w:rPr>
          <w:rFonts w:ascii="Arial" w:hAnsi="Arial" w:cs="Arial"/>
          <w:noProof/>
          <w:sz w:val="16"/>
          <w:szCs w:val="16"/>
        </w:rPr>
        <w:pict>
          <v:line id="Прямая соединительная линия 12" o:spid="_x0000_s1038" style="position:absolute;left:0;text-align:left;z-index:251671552;visibility:visible;mso-wrap-style:square;mso-wrap-distance-left:9pt;mso-wrap-distance-top:0;mso-wrap-distance-right:9pt;mso-wrap-distance-bottom:0;mso-position-horizontal-relative:text;mso-position-vertical-relative:text" from="45.9pt,4.1pt" to="4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" strokecolor="#4579b8 [3044]"/>
        </w:pict>
      </w:r>
    </w:p>
    <w:p w:rsidR="006E7BBE" w:rsidRPr="006E7BBE" w:rsidRDefault="00A507B5" w:rsidP="006E7BBE">
      <w:pPr>
        <w:spacing w:after="0" w:line="240" w:lineRule="auto"/>
        <w:ind w:firstLine="709"/>
        <w:rPr>
          <w:rFonts w:ascii="Arial" w:hAnsi="Arial" w:cs="Arial"/>
          <w:sz w:val="16"/>
          <w:szCs w:val="16"/>
        </w:rPr>
      </w:pPr>
      <w:r>
        <w:rPr>
          <w:rFonts w:ascii="Arial" w:hAnsi="Arial" w:cs="Arial"/>
          <w:noProof/>
          <w:sz w:val="16"/>
          <w:szCs w:val="16"/>
        </w:rPr>
        <w:pict>
          <v:rect id="Прямоугольник 2" o:spid="_x0000_s1043" style="position:absolute;left:0;text-align:left;margin-left:1.35pt;margin-top:3.25pt;width:102pt;height:51.6pt;z-index:251662336;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" fillcolor="white [3201]" strokecolor="#f79646 [3209]" strokeweight="2pt">
            <v:textbox>
              <w:txbxContent>
                <w:p w:rsidR="00A507B5" w:rsidRDefault="00A507B5" w:rsidP="006E7BBE">
                  <w:pPr>
                    <w:spacing w:after="0"/>
                    <w:jc w:val="center"/>
                  </w:pPr>
                  <w:r>
                    <w:t>Главный специалист</w:t>
                  </w:r>
                </w:p>
                <w:p w:rsidR="00A507B5" w:rsidRDefault="00A507B5" w:rsidP="006E7BBE">
                  <w:pPr>
                    <w:spacing w:after="0"/>
                    <w:jc w:val="center"/>
                  </w:pPr>
                  <w:r>
                    <w:t>(управ. Делами)</w:t>
                  </w:r>
                </w:p>
              </w:txbxContent>
            </v:textbox>
            <w10:wrap anchorx="margin"/>
          </v:rect>
        </w:pict>
      </w:r>
    </w:p>
    <w:p w:rsidR="006E7BBE" w:rsidRPr="006E7BBE" w:rsidRDefault="00A507B5" w:rsidP="006E7BBE">
      <w:pPr>
        <w:spacing w:after="0" w:line="240" w:lineRule="auto"/>
        <w:ind w:firstLine="709"/>
        <w:rPr>
          <w:rFonts w:ascii="Arial" w:hAnsi="Arial" w:cs="Arial"/>
          <w:sz w:val="16"/>
          <w:szCs w:val="16"/>
        </w:rPr>
      </w:pPr>
      <w:r>
        <w:rPr>
          <w:rFonts w:ascii="Arial" w:hAnsi="Arial" w:cs="Arial"/>
          <w:noProof/>
          <w:sz w:val="16"/>
          <w:szCs w:val="16"/>
        </w:rPr>
        <w:pict>
          <v:rect id="Прямоугольник 5" o:spid="_x0000_s1046" style="position:absolute;left:0;text-align:left;margin-left:361.35pt;margin-top:4.9pt;width:109.8pt;height:43.9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" fillcolor="white [3201]" strokecolor="#f79646 [3209]" strokeweight="2pt">
            <v:textbox>
              <w:txbxContent>
                <w:p w:rsidR="00A507B5" w:rsidRDefault="00A507B5" w:rsidP="006E7BBE">
                  <w:pPr>
                    <w:jc w:val="center"/>
                  </w:pPr>
                  <w:r>
                    <w:t xml:space="preserve">Ведущий специалист (спец. по имуществу) </w:t>
                  </w:r>
                </w:p>
              </w:txbxContent>
            </v:textbox>
            <w10:wrap anchorx="margin"/>
          </v:rect>
        </w:pict>
      </w:r>
      <w:r>
        <w:rPr>
          <w:rFonts w:ascii="Arial" w:hAnsi="Arial" w:cs="Arial"/>
          <w:noProof/>
          <w:sz w:val="16"/>
          <w:szCs w:val="16"/>
        </w:rPr>
        <w:pict>
          <v:rect id="Прямоугольник 4" o:spid="_x0000_s1045" style="position:absolute;left:0;text-align:left;margin-left:233.55pt;margin-top:4.3pt;width:112.8pt;height:4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" fillcolor="white [3201]" strokecolor="#f79646 [3209]" strokeweight="2pt">
            <v:textbox>
              <w:txbxContent>
                <w:p w:rsidR="00A507B5" w:rsidRDefault="00A507B5" w:rsidP="006E7BBE">
                  <w:pPr>
                    <w:spacing w:after="0"/>
                    <w:jc w:val="center"/>
                  </w:pPr>
                  <w:r>
                    <w:t>Главный специалист (юрист)</w:t>
                  </w:r>
                </w:p>
              </w:txbxContent>
            </v:textbox>
          </v:rect>
        </w:pict>
      </w:r>
      <w:r>
        <w:rPr>
          <w:rFonts w:ascii="Arial" w:hAnsi="Arial" w:cs="Arial"/>
          <w:noProof/>
          <w:sz w:val="16"/>
          <w:szCs w:val="16"/>
        </w:rPr>
        <w:pict>
          <v:rect id="Прямоугольник 3" o:spid="_x0000_s1044" style="position:absolute;left:0;text-align:left;margin-left:116.55pt;margin-top:3.1pt;width:104.4pt;height:44.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" fillcolor="white [3201]" strokecolor="#f79646 [3209]" strokeweight="2pt">
            <v:textbox>
              <w:txbxContent>
                <w:p w:rsidR="00A507B5" w:rsidRDefault="00A507B5" w:rsidP="006E7BBE">
                  <w:pPr>
                    <w:jc w:val="center"/>
                  </w:pPr>
                  <w:r>
                    <w:t>Главный специалист (финансист)</w:t>
                  </w:r>
                </w:p>
              </w:txbxContent>
            </v:textbox>
          </v:rect>
        </w:pict>
      </w:r>
    </w:p>
    <w:p w:rsidR="006E7BBE" w:rsidRPr="006E7BBE" w:rsidRDefault="006E7BBE" w:rsidP="006E7BBE">
      <w:pPr>
        <w:spacing w:after="0" w:line="240" w:lineRule="auto"/>
        <w:ind w:firstLine="709"/>
        <w:rPr>
          <w:rFonts w:ascii="Arial" w:hAnsi="Arial" w:cs="Arial"/>
          <w:sz w:val="16"/>
          <w:szCs w:val="16"/>
        </w:rPr>
      </w:pPr>
    </w:p>
    <w:p w:rsidR="006E7BBE" w:rsidRPr="006E7BBE" w:rsidRDefault="006E7BBE" w:rsidP="006E7BBE">
      <w:pPr>
        <w:spacing w:after="0" w:line="240" w:lineRule="auto"/>
        <w:ind w:firstLine="709"/>
        <w:rPr>
          <w:rFonts w:ascii="Arial" w:hAnsi="Arial" w:cs="Arial"/>
          <w:sz w:val="16"/>
          <w:szCs w:val="16"/>
        </w:rPr>
      </w:pPr>
    </w:p>
    <w:p w:rsidR="004030DE" w:rsidRPr="006E7BBE" w:rsidRDefault="00A507B5" w:rsidP="006E7BBE">
      <w:pPr>
        <w:tabs>
          <w:tab w:val="left" w:pos="8040"/>
        </w:tabs>
        <w:spacing w:after="0" w:line="240" w:lineRule="auto"/>
        <w:ind w:firstLine="709"/>
        <w:rPr>
          <w:rFonts w:ascii="Arial" w:hAnsi="Arial" w:cs="Arial"/>
          <w:sz w:val="16"/>
          <w:szCs w:val="16"/>
        </w:rPr>
      </w:pPr>
      <w:r>
        <w:rPr>
          <w:rFonts w:ascii="Arial" w:hAnsi="Arial" w:cs="Arial"/>
          <w:noProof/>
          <w:sz w:val="16"/>
          <w:szCs w:val="16"/>
        </w:rPr>
        <w:pict>
          <v:shape id="Прямая со стрелкой 17" o:spid="_x0000_s1058" type="#_x0000_t32" style="position:absolute;left:0;text-align:left;margin-left:56.25pt;margin-top:.85pt;width:1.2pt;height:144.6pt;z-index:2516838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" strokecolor="#4579b8 [3044]">
            <v:stroke endarrow="block"/>
          </v:shape>
        </w:pict>
      </w:r>
      <w:r w:rsidR="006E7BBE" w:rsidRPr="006E7BBE">
        <w:rPr>
          <w:rFonts w:ascii="Arial" w:hAnsi="Arial" w:cs="Arial"/>
          <w:sz w:val="16"/>
          <w:szCs w:val="16"/>
        </w:rPr>
        <w:tab/>
      </w:r>
    </w:p>
    <w:p w:rsidR="006E7BBE" w:rsidRPr="006E7BBE" w:rsidRDefault="006E7BBE" w:rsidP="006E7BBE">
      <w:pPr>
        <w:tabs>
          <w:tab w:val="left" w:pos="8040"/>
        </w:tabs>
        <w:spacing w:after="0" w:line="240" w:lineRule="auto"/>
        <w:ind w:firstLine="709"/>
        <w:rPr>
          <w:rFonts w:ascii="Arial" w:hAnsi="Arial" w:cs="Arial"/>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1D54F6" w:rsidRDefault="00A507B5" w:rsidP="006E7BBE">
      <w:pPr>
        <w:spacing w:after="0" w:line="240" w:lineRule="auto"/>
        <w:ind w:firstLine="709"/>
        <w:jc w:val="center"/>
        <w:rPr>
          <w:rFonts w:ascii="Arial" w:hAnsi="Arial" w:cs="Arial"/>
          <w:b/>
          <w:sz w:val="16"/>
          <w:szCs w:val="16"/>
        </w:rPr>
      </w:pPr>
      <w:r>
        <w:rPr>
          <w:rFonts w:ascii="Arial" w:hAnsi="Arial" w:cs="Arial"/>
          <w:noProof/>
          <w:sz w:val="16"/>
          <w:szCs w:val="16"/>
        </w:rPr>
        <w:pict>
          <v:line id="Прямая соединительная линия 18" o:spid="_x0000_s1059" style="position:absolute;left:0;text-align:left;z-index:251684864;visibility:visible;mso-wrap-style:square;mso-wrap-distance-left:9pt;mso-wrap-distance-top:0;mso-wrap-distance-right:9pt;mso-wrap-distance-bottom:0;mso-position-horizontal-relative:text;mso-position-vertical-relative:text" from="174.75pt,7.2pt" to="29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" strokecolor="#4579b8 [3044]"/>
        </w:pict>
      </w:r>
      <w:r>
        <w:rPr>
          <w:rFonts w:ascii="Arial" w:hAnsi="Arial" w:cs="Arial"/>
          <w:noProof/>
          <w:sz w:val="16"/>
          <w:szCs w:val="16"/>
        </w:rPr>
        <w:pict>
          <v:line id="Прямая соединительная линия 26" o:spid="_x0000_s1048" style="position:absolute;left:0;text-align:left;z-index:251678720;visibility:visible;mso-wrap-style:square;mso-wrap-distance-left:9pt;mso-wrap-distance-top:0;mso-wrap-distance-right:9pt;mso-wrap-distance-bottom:0;mso-position-horizontal-relative:text;mso-position-vertical-relative:text" from="68.4pt,7.2pt" to="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" strokecolor="#4579b8 [3044]"/>
        </w:pict>
      </w:r>
    </w:p>
    <w:p w:rsidR="006E7BBE" w:rsidRDefault="006E7BBE" w:rsidP="001D54F6">
      <w:pPr>
        <w:spacing w:after="0" w:line="240" w:lineRule="auto"/>
        <w:ind w:firstLine="709"/>
        <w:rPr>
          <w:rFonts w:ascii="Arial" w:hAnsi="Arial" w:cs="Arial"/>
          <w:b/>
          <w:sz w:val="16"/>
          <w:szCs w:val="16"/>
        </w:rPr>
      </w:pPr>
    </w:p>
    <w:p w:rsidR="006E7BBE" w:rsidRDefault="00A507B5" w:rsidP="006E7BBE">
      <w:pPr>
        <w:spacing w:after="0" w:line="240" w:lineRule="auto"/>
        <w:ind w:firstLine="709"/>
        <w:jc w:val="center"/>
        <w:rPr>
          <w:rFonts w:ascii="Arial" w:hAnsi="Arial" w:cs="Arial"/>
          <w:b/>
          <w:sz w:val="16"/>
          <w:szCs w:val="16"/>
        </w:rPr>
      </w:pPr>
      <w:r>
        <w:rPr>
          <w:rFonts w:ascii="Arial" w:hAnsi="Arial" w:cs="Arial"/>
          <w:noProof/>
          <w:sz w:val="16"/>
          <w:szCs w:val="16"/>
        </w:rPr>
        <w:pict>
          <v:rect id="Прямоугольник 6" o:spid="_x0000_s1053" style="position:absolute;left:0;text-align:left;margin-left:120.6pt;margin-top:3.1pt;width:102pt;height:70.2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" fillcolor="white [3201]" strokecolor="#f79646 [3209]" strokeweight="2pt">
            <v:textbox>
              <w:txbxContent>
                <w:p w:rsidR="00A507B5" w:rsidRDefault="00A507B5" w:rsidP="006E7BBE">
                  <w:pPr>
                    <w:spacing w:after="0"/>
                    <w:jc w:val="center"/>
                  </w:pPr>
                  <w:r>
                    <w:t xml:space="preserve">Технический персонал </w:t>
                  </w:r>
                </w:p>
                <w:p w:rsidR="00A507B5" w:rsidRDefault="00A507B5" w:rsidP="006E7BBE">
                  <w:pPr>
                    <w:spacing w:after="0"/>
                    <w:jc w:val="center"/>
                  </w:pPr>
                  <w:r>
                    <w:t>(инструктор по спорту)</w:t>
                  </w:r>
                </w:p>
              </w:txbxContent>
            </v:textbox>
            <w10:wrap anchorx="margin"/>
          </v:rect>
        </w:pict>
      </w:r>
    </w:p>
    <w:p w:rsidR="006E7BBE" w:rsidRDefault="006E7BBE" w:rsidP="001D54F6">
      <w:pPr>
        <w:spacing w:after="0" w:line="240" w:lineRule="auto"/>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6E7BBE" w:rsidP="006E7BBE">
      <w:pPr>
        <w:spacing w:after="0" w:line="240" w:lineRule="auto"/>
        <w:ind w:firstLine="709"/>
        <w:jc w:val="center"/>
        <w:rPr>
          <w:rFonts w:ascii="Arial" w:hAnsi="Arial" w:cs="Arial"/>
          <w:b/>
          <w:sz w:val="16"/>
          <w:szCs w:val="16"/>
        </w:rPr>
      </w:pPr>
    </w:p>
    <w:p w:rsidR="006E7BBE" w:rsidRDefault="00A507B5" w:rsidP="006E7BBE">
      <w:pPr>
        <w:spacing w:after="0" w:line="240" w:lineRule="auto"/>
        <w:ind w:firstLine="709"/>
        <w:jc w:val="center"/>
        <w:rPr>
          <w:rFonts w:ascii="Arial" w:hAnsi="Arial" w:cs="Arial"/>
          <w:b/>
          <w:sz w:val="16"/>
          <w:szCs w:val="16"/>
        </w:rPr>
      </w:pPr>
      <w:r>
        <w:rPr>
          <w:rFonts w:ascii="Arial" w:hAnsi="Arial" w:cs="Arial"/>
          <w:noProof/>
          <w:sz w:val="16"/>
          <w:szCs w:val="16"/>
        </w:rPr>
        <w:pict>
          <v:rect id="Прямоугольник 8" o:spid="_x0000_s1057" style="position:absolute;left:0;text-align:left;margin-left:2.55pt;margin-top:10.3pt;width:100.8pt;height:1in;z-index:251682816;visibility:visible;mso-wrap-style:square;mso-width-percent:0;mso-wrap-distance-left:9pt;mso-wrap-distance-top:0;mso-wrap-distance-right:9pt;mso-wrap-distance-bottom:0;mso-position-horizontal-relative:margin;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" fillcolor="white [3201]" strokecolor="#f79646 [3209]" strokeweight="2pt">
            <v:textbox>
              <w:txbxContent>
                <w:p w:rsidR="00A507B5" w:rsidRDefault="00A507B5" w:rsidP="006E7BBE">
                  <w:pPr>
                    <w:spacing w:after="0"/>
                    <w:jc w:val="center"/>
                  </w:pPr>
                  <w:r>
                    <w:t xml:space="preserve">Вспомогательный персонал </w:t>
                  </w:r>
                </w:p>
                <w:p w:rsidR="00A507B5" w:rsidRDefault="00A507B5" w:rsidP="006E7BBE">
                  <w:pPr>
                    <w:spacing w:after="0"/>
                    <w:jc w:val="center"/>
                  </w:pPr>
                  <w:r>
                    <w:t>(зав. по хозяйству)</w:t>
                  </w:r>
                </w:p>
                <w:p w:rsidR="00A507B5" w:rsidRDefault="00A507B5" w:rsidP="006E7BBE">
                  <w:pPr>
                    <w:jc w:val="center"/>
                  </w:pPr>
                </w:p>
              </w:txbxContent>
            </v:textbox>
            <w10:wrap anchorx="margin"/>
          </v:rect>
        </w:pict>
      </w:r>
    </w:p>
    <w:p w:rsidR="00D162CB" w:rsidRDefault="00D162CB" w:rsidP="006E7BBE">
      <w:pPr>
        <w:spacing w:after="0" w:line="240" w:lineRule="auto"/>
        <w:ind w:firstLine="709"/>
        <w:jc w:val="center"/>
        <w:rPr>
          <w:rFonts w:ascii="Arial" w:hAnsi="Arial" w:cs="Arial"/>
          <w:b/>
          <w:sz w:val="16"/>
          <w:szCs w:val="16"/>
        </w:rPr>
      </w:pPr>
    </w:p>
    <w:p w:rsidR="00D162CB" w:rsidRDefault="00D162CB" w:rsidP="006E7BBE">
      <w:pPr>
        <w:spacing w:after="0" w:line="240" w:lineRule="auto"/>
        <w:ind w:firstLine="709"/>
        <w:jc w:val="center"/>
        <w:rPr>
          <w:rFonts w:ascii="Arial" w:hAnsi="Arial" w:cs="Arial"/>
          <w:b/>
          <w:sz w:val="16"/>
          <w:szCs w:val="16"/>
        </w:rPr>
      </w:pPr>
    </w:p>
    <w:p w:rsidR="00D162CB" w:rsidRDefault="00A507B5" w:rsidP="006E7BBE">
      <w:pPr>
        <w:spacing w:after="0" w:line="240" w:lineRule="auto"/>
        <w:ind w:firstLine="709"/>
        <w:jc w:val="center"/>
        <w:rPr>
          <w:rFonts w:ascii="Arial" w:hAnsi="Arial" w:cs="Arial"/>
          <w:b/>
          <w:sz w:val="16"/>
          <w:szCs w:val="16"/>
        </w:rPr>
      </w:pPr>
      <w:r>
        <w:rPr>
          <w:rFonts w:ascii="Arial" w:hAnsi="Arial" w:cs="Arial"/>
          <w:noProof/>
          <w:sz w:val="16"/>
          <w:szCs w:val="16"/>
        </w:rPr>
        <w:pict>
          <v:line id="Прямая соединительная линия 21" o:spid="_x0000_s1062" style="position:absolute;left:0;text-align:left;z-index:251687936;visibility:visible;mso-wrap-style:square;mso-wrap-distance-left:9pt;mso-wrap-distance-top:0;mso-wrap-distance-right:9pt;mso-wrap-distance-bottom:0;mso-position-horizontal-relative:text;mso-position-vertical-relative:text" from="169.95pt,6.55pt" to="293.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" strokecolor="#4579b8 [3044]"/>
        </w:pict>
      </w:r>
    </w:p>
    <w:p w:rsidR="00D162CB" w:rsidRDefault="00D162CB" w:rsidP="006E7BBE">
      <w:pPr>
        <w:spacing w:after="0" w:line="240" w:lineRule="auto"/>
        <w:ind w:firstLine="709"/>
        <w:jc w:val="center"/>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1D54F6" w:rsidRDefault="00A507B5" w:rsidP="006E7BBE">
      <w:pPr>
        <w:spacing w:after="0" w:line="240" w:lineRule="auto"/>
        <w:ind w:firstLine="709"/>
        <w:jc w:val="center"/>
        <w:rPr>
          <w:rFonts w:ascii="Arial" w:hAnsi="Arial" w:cs="Arial"/>
          <w:b/>
          <w:sz w:val="16"/>
          <w:szCs w:val="16"/>
        </w:rPr>
      </w:pPr>
      <w:r>
        <w:rPr>
          <w:rFonts w:ascii="Arial" w:hAnsi="Arial" w:cs="Arial"/>
          <w:noProof/>
          <w:sz w:val="16"/>
          <w:szCs w:val="16"/>
        </w:rPr>
        <w:pict>
          <v:shape id="Прямая со стрелкой 31" o:spid="_x0000_s1051" type="#_x0000_t32" style="position:absolute;left:0;text-align:left;margin-left:166.95pt;margin-top:2.5pt;width:0;height:24.6pt;z-index:25168179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" strokecolor="#4579b8 [3044]">
            <v:stroke endarrow="block"/>
          </v:shape>
        </w:pict>
      </w:r>
    </w:p>
    <w:p w:rsidR="001D54F6" w:rsidRDefault="001D54F6" w:rsidP="001D54F6">
      <w:pPr>
        <w:spacing w:after="0" w:line="240" w:lineRule="auto"/>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1D54F6" w:rsidRDefault="001D54F6" w:rsidP="006E7BBE">
      <w:pPr>
        <w:spacing w:after="0" w:line="240" w:lineRule="auto"/>
        <w:ind w:firstLine="709"/>
        <w:jc w:val="center"/>
        <w:rPr>
          <w:rFonts w:ascii="Arial" w:hAnsi="Arial" w:cs="Arial"/>
          <w:b/>
          <w:sz w:val="16"/>
          <w:szCs w:val="16"/>
        </w:rPr>
      </w:pP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lastRenderedPageBreak/>
        <w:t>13.03.2020г. № 7</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РОССИЙСКАЯ ФЕДЕРАЦИЯ</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ИРКУТСКАЯ ОБЛАСТЬ</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БАЯНДАЕВСКИЙ МУНИЦИПАЛЬНЫЙ РАЙОН</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МУНИЦИПАЛЬНОЕ ОБРАЗОВАНИЕ «ГАХАНЫ»</w:t>
      </w:r>
    </w:p>
    <w:p w:rsidR="006E7BBE" w:rsidRPr="006E7BBE" w:rsidRDefault="006E7BBE" w:rsidP="006E7BBE">
      <w:pPr>
        <w:tabs>
          <w:tab w:val="center" w:pos="5173"/>
        </w:tabs>
        <w:spacing w:after="0" w:line="240" w:lineRule="auto"/>
        <w:ind w:firstLine="709"/>
        <w:rPr>
          <w:rFonts w:ascii="Arial" w:hAnsi="Arial" w:cs="Arial"/>
          <w:b/>
          <w:sz w:val="16"/>
          <w:szCs w:val="16"/>
        </w:rPr>
      </w:pPr>
      <w:r w:rsidRPr="006E7BBE">
        <w:rPr>
          <w:rFonts w:ascii="Arial" w:hAnsi="Arial" w:cs="Arial"/>
          <w:b/>
          <w:sz w:val="16"/>
          <w:szCs w:val="16"/>
        </w:rPr>
        <w:tab/>
        <w:t xml:space="preserve">ДУМА </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РЕШЕНИЕ</w:t>
      </w:r>
    </w:p>
    <w:p w:rsidR="006E7BBE" w:rsidRPr="006E7BBE" w:rsidRDefault="006E7BBE" w:rsidP="006E7BBE">
      <w:pPr>
        <w:spacing w:after="0" w:line="240" w:lineRule="auto"/>
        <w:ind w:firstLine="709"/>
        <w:rPr>
          <w:rFonts w:ascii="Arial" w:hAnsi="Arial" w:cs="Arial"/>
          <w:b/>
          <w:sz w:val="16"/>
          <w:szCs w:val="16"/>
        </w:rPr>
      </w:pP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ОБ УТВЕРЖДЕНИИ ПОЛОЖЕНИЯ О МУНИЦИПАЛЬНОМ ЗЕМЕЛЬНОМ КОНТРОЛЕ НА ТЕРРИТОРИИ ТМУНИЦИПАЛЬНОГО ОБРАЗОВАНИЯ «ГАХАНЫ»</w:t>
      </w:r>
    </w:p>
    <w:p w:rsidR="006E7BBE" w:rsidRPr="006E7BBE" w:rsidRDefault="006E7BBE" w:rsidP="006E7BBE">
      <w:pPr>
        <w:spacing w:after="0" w:line="240" w:lineRule="auto"/>
        <w:ind w:firstLine="709"/>
        <w:jc w:val="center"/>
        <w:rPr>
          <w:rFonts w:ascii="Arial" w:hAnsi="Arial" w:cs="Arial"/>
          <w:b/>
          <w:sz w:val="16"/>
          <w:szCs w:val="16"/>
        </w:rPr>
      </w:pP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Законом Иркутской области от 03.10.2014 № 106-ОЗ «О должностных лицах, уполномоченных составлять протоколы об отдельных административных правонарушениях, предусмотренных Кодексом РФ об административных правонарушениях, при осуществлении муниципального контроля», Постановлением Правительства Иркутской области от 12.02.2015 № 45-ПП «Об утверждении порядка осуществления муниципального земельного контроля на территории Иркутской области», Уставом муниципального образования «Гаханы», Дума муниципального образования «Гаханы»</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РЕШИЛА</w:t>
      </w:r>
    </w:p>
    <w:p w:rsidR="006E7BBE" w:rsidRPr="006E7BBE" w:rsidRDefault="006E7BBE" w:rsidP="006E7BBE">
      <w:pPr>
        <w:pStyle w:val="ac"/>
        <w:numPr>
          <w:ilvl w:val="0"/>
          <w:numId w:val="26"/>
        </w:numPr>
        <w:spacing w:after="0" w:line="240" w:lineRule="auto"/>
        <w:ind w:left="0" w:firstLine="709"/>
        <w:rPr>
          <w:rFonts w:ascii="Arial" w:hAnsi="Arial" w:cs="Arial"/>
          <w:color w:val="5D573E"/>
          <w:sz w:val="16"/>
          <w:szCs w:val="16"/>
        </w:rPr>
      </w:pPr>
      <w:r w:rsidRPr="006E7BBE">
        <w:rPr>
          <w:rFonts w:ascii="Arial" w:hAnsi="Arial" w:cs="Arial"/>
          <w:color w:val="5D573E"/>
          <w:sz w:val="16"/>
          <w:szCs w:val="16"/>
        </w:rPr>
        <w:t>Утвердить Положение о муниципальном земельном контроле на территории муниципального образования «Гаханы»(приложение).</w:t>
      </w:r>
    </w:p>
    <w:p w:rsidR="006E7BBE" w:rsidRPr="006E7BBE" w:rsidRDefault="006E7BBE" w:rsidP="006E7BBE">
      <w:pPr>
        <w:pStyle w:val="ac"/>
        <w:numPr>
          <w:ilvl w:val="0"/>
          <w:numId w:val="27"/>
        </w:numPr>
        <w:shd w:val="clear" w:color="auto" w:fill="FFFFFF"/>
        <w:spacing w:after="0" w:line="240" w:lineRule="auto"/>
        <w:ind w:left="0" w:firstLine="709"/>
        <w:jc w:val="both"/>
        <w:rPr>
          <w:rFonts w:ascii="Arial" w:hAnsi="Arial" w:cs="Arial"/>
          <w:color w:val="5D573E"/>
          <w:sz w:val="16"/>
          <w:szCs w:val="16"/>
        </w:rPr>
      </w:pPr>
      <w:r w:rsidRPr="006E7BBE">
        <w:rPr>
          <w:rFonts w:ascii="Arial" w:hAnsi="Arial" w:cs="Arial"/>
          <w:color w:val="5D573E"/>
          <w:sz w:val="16"/>
          <w:szCs w:val="16"/>
        </w:rPr>
        <w:t>Настоящее решение опубликовать в газете «Гаханский Вестник» и на официальном сайте муниципального образования «Гаханы».</w:t>
      </w:r>
    </w:p>
    <w:p w:rsidR="006E7BBE" w:rsidRPr="006E7BBE" w:rsidRDefault="006E7BBE" w:rsidP="006E7BBE">
      <w:pPr>
        <w:numPr>
          <w:ilvl w:val="0"/>
          <w:numId w:val="27"/>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Решение вступает в силу со дня официального опубликования.</w:t>
      </w:r>
    </w:p>
    <w:tbl>
      <w:tblPr>
        <w:tblW w:w="1096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66"/>
        <w:gridCol w:w="4396"/>
      </w:tblGrid>
      <w:tr w:rsidR="006E7BBE" w:rsidRPr="006E7BBE" w:rsidTr="006E7BBE">
        <w:trPr>
          <w:tblCellSpacing w:w="15" w:type="dxa"/>
        </w:trPr>
        <w:tc>
          <w:tcPr>
            <w:tcW w:w="6521" w:type="dxa"/>
            <w:shd w:val="clear" w:color="auto" w:fill="FFFFFF"/>
            <w:vAlign w:val="center"/>
            <w:hideMark/>
          </w:tcPr>
          <w:p w:rsidR="006E7BBE" w:rsidRPr="006E7BBE" w:rsidRDefault="006E7BBE" w:rsidP="006E7BBE">
            <w:pPr>
              <w:spacing w:after="0" w:line="240" w:lineRule="auto"/>
              <w:ind w:firstLine="709"/>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Председатель Думы МО «Гаханы»</w:t>
            </w:r>
          </w:p>
        </w:tc>
        <w:tc>
          <w:tcPr>
            <w:tcW w:w="4351" w:type="dxa"/>
            <w:shd w:val="clear" w:color="auto" w:fill="FFFFFF"/>
            <w:vAlign w:val="center"/>
            <w:hideMark/>
          </w:tcPr>
          <w:p w:rsidR="006E7BBE" w:rsidRPr="006E7BBE" w:rsidRDefault="006E7BBE" w:rsidP="006E7BBE">
            <w:pPr>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xml:space="preserve">             Ю.Г.Михайлов</w:t>
            </w:r>
          </w:p>
        </w:tc>
      </w:tr>
      <w:tr w:rsidR="006E7BBE" w:rsidRPr="006E7BBE" w:rsidTr="006E7BBE">
        <w:trPr>
          <w:tblCellSpacing w:w="15" w:type="dxa"/>
        </w:trPr>
        <w:tc>
          <w:tcPr>
            <w:tcW w:w="6521" w:type="dxa"/>
            <w:shd w:val="clear" w:color="auto" w:fill="FFFFFF"/>
            <w:vAlign w:val="center"/>
            <w:hideMark/>
          </w:tcPr>
          <w:p w:rsidR="006E7BBE" w:rsidRPr="006E7BBE" w:rsidRDefault="006E7BBE" w:rsidP="006E7BBE">
            <w:pPr>
              <w:spacing w:after="0" w:line="240" w:lineRule="auto"/>
              <w:ind w:firstLine="709"/>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МО «Гаханы»</w:t>
            </w:r>
          </w:p>
        </w:tc>
        <w:tc>
          <w:tcPr>
            <w:tcW w:w="4351" w:type="dxa"/>
            <w:shd w:val="clear" w:color="auto" w:fill="FFFFFF"/>
            <w:vAlign w:val="center"/>
            <w:hideMark/>
          </w:tcPr>
          <w:p w:rsidR="006E7BBE" w:rsidRPr="006E7BBE" w:rsidRDefault="006E7BBE" w:rsidP="006E7BBE">
            <w:pPr>
              <w:spacing w:after="0" w:line="240" w:lineRule="auto"/>
              <w:ind w:firstLine="709"/>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xml:space="preserve">                   Н.П.Булгатова</w:t>
            </w:r>
          </w:p>
        </w:tc>
      </w:tr>
    </w:tbl>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Приложение</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к решению  Думы МО «Гаханы»</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от 13.03.2020  № 7</w:t>
      </w:r>
    </w:p>
    <w:p w:rsidR="006E7BBE" w:rsidRPr="006E7BBE" w:rsidRDefault="006E7BBE" w:rsidP="006E7BBE">
      <w:pPr>
        <w:shd w:val="clear" w:color="auto" w:fill="FFFFFF"/>
        <w:spacing w:after="0" w:line="240" w:lineRule="auto"/>
        <w:ind w:firstLine="709"/>
        <w:jc w:val="center"/>
        <w:rPr>
          <w:rFonts w:ascii="Arial" w:eastAsia="Times New Roman" w:hAnsi="Arial" w:cs="Arial"/>
          <w:b/>
          <w:bCs/>
          <w:color w:val="5D573E"/>
          <w:sz w:val="16"/>
          <w:szCs w:val="16"/>
          <w:lang w:eastAsia="ru-RU"/>
        </w:rPr>
      </w:pPr>
      <w:r w:rsidRPr="006E7BBE">
        <w:rPr>
          <w:rFonts w:ascii="Arial" w:eastAsia="Times New Roman" w:hAnsi="Arial" w:cs="Arial"/>
          <w:b/>
          <w:bCs/>
          <w:color w:val="5D573E"/>
          <w:sz w:val="16"/>
          <w:szCs w:val="16"/>
          <w:lang w:eastAsia="ru-RU"/>
        </w:rPr>
        <w:t>ПОЛОЖЕНИЕ О МУНИЦИПАЛЬНОМ ЗЕМЕЛЬНОМ КОНТРОЛЕ НА ТЕРРИТОРИИ МУНИЦИПАЛЬНОГО ОБРАЗОВАНИЯ «ГАХАНЫ»</w:t>
      </w: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1. ОБЩИЕ ПОЛОЖЕНИЯ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1.1. Настоящее Положение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Законом Иркутской области от 03.10.2014 № 106-ОЗ «О должностных лицах, уполномоченных составлять протоколы об отдельных административных правонарушениях, предусмотренных Кодексом РФ об административных правонарушениях, при осуществлении муниципального контроля»  и иными нормативными правовыми актами.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1.2. Положение регулирует организацию и определяет порядок осуществления муниципального земельного контроля за соблюдениям органами государственной власти, органами местного самоуправления, юридическими лицами независимо от их организационно-правовых форм, индивидуальными предпринимателями в процессе осуществления деятельности и физическими лицами обязательных требований земельного законодательства, установленных федеральными законами и муниципальными правовыми актами на территории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1.3. Объектом муниципального земельного контроля являются земли и земельные участки на территории муниципального образования «Гаханы», кроме объектов земельных отношений, расположенных в границах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1.4. Муниципальный земельный контроль осуществляют уполномоченный муниципальный служащий администрации муниципального образования «Гаханы» - муниципальный инспектор.</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1.5. Полномочия муниципального инспектора в сфере осуществления муниципального земельного контроля, регулируется административным регламентом по муниципальному земельному контролю на территории муниципального образования «Гаханы», утверждаемый постановлением администрации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1.6. При осуществлении муниципального земельного контроля муниципальный инспектор взаимодействует с органами государственной власти и органами местного самоуправления, органами государственного земельного надзора, налоговыми органами, с бюджетным учреждением Иркутской области, осуществляющим государственную кадастровую оценку.</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2. ЗАДАЧИ МУНИЦИПАЛЬНОГО ЗЕМЕЛЬНОГО КОНТРОЛЯ</w:t>
      </w:r>
    </w:p>
    <w:p w:rsidR="006E7BBE" w:rsidRPr="006E7BBE" w:rsidRDefault="006E7BBE" w:rsidP="006E7BBE">
      <w:pPr>
        <w:numPr>
          <w:ilvl w:val="0"/>
          <w:numId w:val="28"/>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Задачами муниципального земельного контроля являются:</w:t>
      </w:r>
    </w:p>
    <w:p w:rsidR="006E7BBE" w:rsidRPr="006E7BBE" w:rsidRDefault="006E7BBE" w:rsidP="006E7BBE">
      <w:pPr>
        <w:numPr>
          <w:ilvl w:val="0"/>
          <w:numId w:val="29"/>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предупреждение (в том числе профилактика),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муниципального образования «Гаханы»;</w:t>
      </w:r>
    </w:p>
    <w:p w:rsidR="006E7BBE" w:rsidRPr="006E7BBE" w:rsidRDefault="006E7BBE" w:rsidP="006E7BBE">
      <w:pPr>
        <w:numPr>
          <w:ilvl w:val="0"/>
          <w:numId w:val="29"/>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 отношении объектов земельных отношений нарушения обязательных требований, за исключением требований, установленных законодательством Иркутской области, к административной ответственности;</w:t>
      </w:r>
    </w:p>
    <w:p w:rsidR="006E7BBE" w:rsidRPr="006E7BBE" w:rsidRDefault="006E7BBE" w:rsidP="006E7BBE">
      <w:pPr>
        <w:numPr>
          <w:ilvl w:val="0"/>
          <w:numId w:val="29"/>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контроль за устранением выявленных нарушений обязательных требований;</w:t>
      </w:r>
    </w:p>
    <w:p w:rsidR="006E7BBE" w:rsidRPr="006E7BBE" w:rsidRDefault="006E7BBE" w:rsidP="006E7BBE">
      <w:pPr>
        <w:numPr>
          <w:ilvl w:val="0"/>
          <w:numId w:val="29"/>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xml:space="preserve">формирование достоверной информации об использовании земельных участков на территории муниципальных образований в целях принятия органами государственной власти и органами местного самоуправления </w:t>
      </w:r>
      <w:r w:rsidRPr="006E7BBE">
        <w:rPr>
          <w:rFonts w:ascii="Arial" w:eastAsia="Times New Roman" w:hAnsi="Arial" w:cs="Arial"/>
          <w:color w:val="5D573E"/>
          <w:sz w:val="16"/>
          <w:szCs w:val="16"/>
          <w:lang w:eastAsia="ru-RU"/>
        </w:rPr>
        <w:lastRenderedPageBreak/>
        <w:t>обоснованных управленческих решений, в том числе в части вовлечения земельных участков в оборот, проведения комплексных кадастровых работ, осуществления вложений в инженерную и транспортную инфраструктуру;</w:t>
      </w:r>
    </w:p>
    <w:p w:rsidR="006E7BBE" w:rsidRPr="006E7BBE" w:rsidRDefault="006E7BBE" w:rsidP="006E7BBE">
      <w:pPr>
        <w:numPr>
          <w:ilvl w:val="0"/>
          <w:numId w:val="29"/>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выявление самовольных построек, бесхозяйных объектов недвижимости, а так же объектов недвижимости, права на которые не оформлены в установленном порядке;</w:t>
      </w:r>
    </w:p>
    <w:p w:rsidR="006E7BBE" w:rsidRPr="006E7BBE" w:rsidRDefault="006E7BBE" w:rsidP="006E7BBE">
      <w:pPr>
        <w:numPr>
          <w:ilvl w:val="0"/>
          <w:numId w:val="29"/>
        </w:numPr>
        <w:shd w:val="clear" w:color="auto" w:fill="FFFFFF"/>
        <w:spacing w:after="0" w:line="240" w:lineRule="auto"/>
        <w:ind w:left="0"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формирование достоверности информации о земельных участках и объектах недвижимости для проведения государственной кадастровой оценки.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2.2. Муниципальный земельный контроль осуществляется за соблюдением: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 требований земельного законодательства об использовании земельных участков по целевому назначению;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5) 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6) обязанностей по приведению земель в состояние, пригодное для использования по целевому назначению;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7) требований о наличии и сохранности межевых знаков границ земельных участков;</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8)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9)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10)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11)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12) режима использования земельных участков и лесов в водоохранных зонах и прибрежных полосах водных объектов;</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13) предписаний, выданных должностными лицами органов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3. ПОРЯДОК ОСУЩЕСТВЛЕНИЯ МУНИЦИПАЛЬНОГО ЗЕМЕЛЬНОГО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3.1. Планирование муниципального земельного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3.1.1.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РФ, законодательства Иркутской области, за нарушение которых законодательством РФ, законодательством Иркутской области предусмотрена административная ответственность и иная ответственность проводятся в соответствии с ежегодными планами проведения плановых проверок который утверждается постановлением администрации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3.1.2. Основанием для включения плановой проверки в ежегодный план проведения плановых проверок:</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отношении юридических лиц и индивидуальных предпринимателей, органов государственной власти, органов местного самоуправления является истечение трех лет со дня: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государственной регистрации;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окончания проведения последней плановой проверки;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отношении граждан является истечение трех лет со дня: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1)окончания проведения последней плановой проверки.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3.1.3. Утвержденный постановлением администрации муниципального образования «Гаханы»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муниципального образования «Гаханы» в информационно-телекоммуникационной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и иным доступным способом.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срок до 1 сентября года, предшествующего году проведения плановых проверок, администрация муниципального образования «Гаханы» направляет на бумажном носителе (с приложением копии в электронном виде) заказным почтовым отправлением с уведомлением в орган прокуратуры проекты ежегодных планов проведения плановых проверок, либо в форме электронного документа, подписанного электронной подписью.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3.1.4. Внесение изменений в ежегодный план:</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Внесение изменений в ежегодный план допускается в следующих случаях:</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исключение проверки из ежегодного плана: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связи с прекращением или аннулированием действия лицензии - для проверок, запланированных в отношении лицензиатов.</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изменение указанных в ежегодном плане сведений о юридическом лице или индивидуальном предпринимателе:</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lastRenderedPageBreak/>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связи с реорганизацией юридического лица;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3.1.5. Внесение изменений в ежегодный план осуществляется решением органа муниципального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3.1.3 настоящего Положения, в течение 5 рабочих дней со дня внесения изменений.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 Порядок проведения проверок при осуществлении муниципального земельного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3.2.1. Порядок проведения проверок при осуществлении муниципального земельного контроля в отношении юридических лиц и индивидуальных предпринимателей определяется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постановлением Правительства Иркутской области от 12.02.2015 № 45-ПП «Об утверждении порядка осуществления муниципального земельного контроля на территории Иркутской области» и административным регламентом осуществления муниципального земельного контроля, утверждаемым постановлением администрации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Установленные настоящим Положением в соответствии с Федеральным законом № 294-ФЗ и постановления Правительства Иркутской области от 12.02.2015 № 45-ПП «Об утверждении порядка осуществления муниципального земельного контроля на территории Иркутской области» ограничения по проведению контрольных мероприятий в отношении юридических лиц и индивидуальных предпринимателей не распространяются на органы государственной власти, органы местного самоуправления, граждан.</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3.2.2. Порядок проведения проверок при осуществлении муниципального земельного контроля в отношении физических лиц определяется административным регламентом осуществления муниципального земельного контроля, утверждаемым постановлением администрации муниципального образования «Гаханы» (далее - административный регламент) в соответствии с ежеквартальным планом, утвержденным постановлением администрации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3.2.3. Видами муниципального земельного контроля являются проведение плановых и внеплановых проверок исполнения органами государственной власти и местного самоуправления,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земель.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3.2.4. Проверки осуществляются в форме документарной проверки и (или) выездной проверки. Порядок проведения указанных проверок определяется Федеральным законом № 294-ФЗ, постановлением Правительства Иркутской области от 12.02.2015 № 45-ПП «Об утверждении порядка осуществления муниципального земельного контроля на территории Иркутской области», Законом Иркутской области от 03.10.2014 № 106-ОЗ «О должностных лицах, уполномоченных составлять протоколы об отдельных административных правонарушениях, предусмотренных Кодексом РФ об административных правонарушениях, при осуществлении муниципального контроля» и административным регламентом.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3.2.5. Плановые проверки юридических лиц и индивидуальных предпринимателей осуществляются в порядке, установленном Федеральным законом от 26.12.2008 № 294-ФЗ, постановлением Правительства Иркутской области от 12.02.2015 №45-ПП «Об утверждении порядка осуществления муниципального земельного контроля на территории Иркутской области», Законом Иркутской области от 03.10.2014 № 106-ОЗ «О должностных лицах, уполномоченных составлять протоколы об отдельных административных правонарушениях, предусмотренных Кодексом РФ об административных правонарушениях, при осуществлении муниципального контроля» в соответствии с ежегодным планом, утвержденным постановлением администрации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3.2.6. Основаниями для проведения внеплановой проверки являются: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истечение срока исполнения государственным органом, огранном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 предварительной проверки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 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ИРкутской области предусмотрена административная и иная ответственность.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Решение о проведении внеплановой проверки принимается в течение пяти рабочих дней с момента возникновения оснований для ее проведения.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3.2.7. Плановые и внеплановые проверки проводятся с соблюдением норм и правил, установленных действующим законодательством, на основании постановления администрации муниципального образования «Гаханы».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3.2.8. О проведении проверки органы государственной власти, органы местного самоуправления, юридические лица, индивидуальные предприниматели, граждане уведомляются не позднее трех рабочих дней до начала ее проведения посредством направления копии постановления  администрации района о начале проведения проверки заказным почтовым отправлением с уведомлением о вручении или иным доступным способом уведомления.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lastRenderedPageBreak/>
        <w:t>3.2.9. О проведении внеплановой выездной проверки, за исключением внеплановой выездной проверки, основания, проведения которой указаны в подпункте 2 пункта 3.2.6. настоящего Положения, юридическое лицо, индивидуальный предприниматель или гражданин уведомляются не менее чем за двадцать четыре часа до начала ее проведения любым доступным способом.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3.2.10. Сроки проведения проверок определяются в соответствии с Федеральным законом № 294-ФЗ и не может превышать двадцать рабочих дней. В исключительных случаях, предусмотренных действующим законодательством, срок проведения проверки в отношении органов государственной власти, органов местного самоуправления, граждан может быть продлен руководителем органа муниципального земельного контроля, но не более чем на 10 рабочих дней.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3.2.11.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3.2.12. В случае необходимости при проведении проверки, указанной в подпункте 3.2.11 пункта 3.2 главы 3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3.2.13.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3.2.12.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проверку, срок проведения проверки может быть продлен постановлением администрации района, но не более чем на двадцать рабочих дней, в отношении малых предприятий не более пятьдесят часов, микропредприятий - не более чем на пятнадцать часов.</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4. ОФОРМЛЕНИЕ РЕЗУЛЬТАТОВ МЕРОПРИЯТИЙ ПО МУНИЦИПАЛЬНОМУ ЗЕМЕЛЬНОМУ КОНТРОЛЮ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4.1. Результаты выполнения мероприятий по муниципальному земельному контролю должностным лицом, осуществляющим проверку фиксируются актом проверки органом муниципального контроля в двух экземплярах по установленной форме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4.2. В акте проверки указываются сведения установленные пунктом 2 статьи 16 Федерального закона № 294-ФЗ.</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4.3. В целях подтверждения достоверности полученных в ходе проверки сведений, в случае выявления достаточных данных, указывающих на наличие события нарушения обязательных требований земельного законодательства, установленных федеральными законами и муниципальными правовыми актами к акту проверки органом муниципального контроля прилагаются фототаблицы с нумерацией каждого фотоснимка (приложение № 1), при необходимости обмер площади земельного участка (приложение № 2), а также иная имеющаяся на момент проверки информация.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4.4. Срок оформления акта проверки органом муниципального контроля установлен пунктами 4, 5 и 6 статьи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4.6. В журнале учета проверок, который в соответствии с частью 8 статьи 16 Федерального закона № 294-ФЗ вправе вести юридические лица и индивидуальные предприниматели, должностными лицами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Форма журнала учета проверок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4.7. Органы государственной власти и местного самоуправления, юридические лица, индивидуальные предприниматели,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администрацию муниципального образования «Гаханы»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4.8. В случае выявления при проведении проверки нарушений юридическим лицом, индивидуальным предпринимателем, физическим лицом обязательных требований земельного законодательства, установленных федеральными законами и муниципальными правовыми актами, в акте проверки указывается соответствующая запись о наличии выявленных нарушений обязательных требований земельного законодательства, установленных федеральными законами и муниципальными правовыми актами, ссылкой на статьи правового акта, нарушение которого выявлено.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4.9.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xml:space="preserve">4.10.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w:t>
      </w:r>
      <w:r w:rsidRPr="006E7BBE">
        <w:rPr>
          <w:rFonts w:ascii="Arial" w:eastAsia="Times New Roman" w:hAnsi="Arial" w:cs="Arial"/>
          <w:color w:val="5D573E"/>
          <w:sz w:val="16"/>
          <w:szCs w:val="16"/>
          <w:lang w:eastAsia="ru-RU"/>
        </w:rPr>
        <w:lastRenderedPageBreak/>
        <w:t>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5. ПРАВА И ОБЯЗАННОСТИ ДОЛЖНОСТНЫХ ЛИЦ, ОСУЩЕСТВЛЯЮЩИХ МУНИЦИПАЛЬНЫЙ ЗЕМЕЛЬНЫЙ КОНТРОЛЬ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5.1. Для выполнения возложенных обязанностей муниципальный инспектор в пределах своей компетенции имеет право: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осуществлять плановые и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обязательных требований.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 беспрепятственно по предъявлении служебного удостоверения и копии распоряжения (приказа) о проведении проверки получать доступ на земельные участки (их части) и территории, являющееся объектами земельного контроля, а так же на объекты недвижимости (за исключением жилых помещений), расположенные на данных земельных участках, проводить их осмотр, а при необходимости также исследования, испытания, экспертизы и другие мероприятия, необходимые для осуществления муниципального земельного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 привлекать экспертов и экспертные организации для проведения мероприятий по осуществлению муниципального земельного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5) составлять акты проверок, а в случае выявления нарушений обязательных требований, за исключением требований, установленных законодательством Иркутской области, направлять акты в органы государственного земельного надзора.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6) составлять уведомления о выявлении самовольной постройки и направлять их в органы местного самоуправления с приложением документов, подтверждающих указанный факт;</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7) осуществлять сбор, обработку и анализ информации об объектах земельных отношений;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8) осуществлять в отношении органов государственной власти, органов местного самоуправления, юридических лиц, индивидуальных предпринимателей мероприятия по профилактике нарушений обязательных требований, в том числе выдавать предостережения о недопустимости нарушения требований земельного законодательства;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9)осуществлять иные права, установленные законодательством Российской Федерации, законодательством Иркутской области и принятыми в соответствии с ним муниципальными правовыми актами.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5.2. Муниципальный инспектор при проведении мероприятий по контролю обязан:</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обязательных требований и требований, установленных муниципальными правовыми актами;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проводить проверки в соответствии с законодательством Российской Федерации, законодательством Иркутской области, муниципальными правовыми актами;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 соблюдать права и законные интересы граждан и организаций;</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 давать разъяснения гражданам и организациям (их представителям) по вопросам осуществления муниципального земельного контроля, в том числе в части проведения проверок;</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5) представлять гражданам или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6) не требовать от собственников земельных участков, землепользователей, землевладельцев, арендаторов земельных участков и обладателей публичного сервитута объектов земельных отношений документов и сведений, представление которых не относится к осуществлению муниципального земельного контроля и не предусмотрено законодательством Российской Федерации, законодательством Иркутской области;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7) нести иные обязанности, установленные законодательством Российской Федерации, законодательством Иркутской области, муниципальными правовыми актами.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6.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6.1. Собственники земельных участков, землепользователи, землевладельцы и арендаторы земельных участков при осуществлении мероприятий по муниципальному земельному контролю имеют право: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непосредственно присутствовать при проведении проверки, давать объяснения по вопросам, относящимся к предмету проверки;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4) представлять документы и (или) информацию, запрашиваемые в рамках межведомственного информационного взаимодействия, в органе муниципального контроля по собственной инициативе;</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lastRenderedPageBreak/>
        <w:t>6.2. Собственники земельных участков, землепользователи, землевладельцы и арендаторы земельных участков обязаны: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1) обеспечить беспрепятственный доступ на проверяемые земельные участки;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2) обеспечивать свое присутствие или присутствие своих представителей при проведении мероприятий по земельному контролю;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3) представлять документы о правах на земельные участки, объекты недвижимости, расположенные на земельных участках, технические материалы по вопросам использования и охраны земель.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6.3. Лица, препятствующие проведению указанных мероприятий, несут ответственность в соответствии с действующим законодательством.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Глава 7. ОТВЕТСТВЕННОСТЬ ДОЛЖНОСТНЫХ ЛИЦ, ОСУЩЕСТВЛЯЮЩИХ МУНИЦИПАЛЬНЫЙ ЗЕМЕЛЬНЫЙ КОНТРОЛЬ, ПРИ ПРОВЕДЕНИИ ПРОВЕРКИ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7.1. Муниципальные инспекторы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7.2. О мерах, принятых в отношении виновных в нарушении действующего законодательства должностных лиц, в течение десяти дней со дня принятия таких мер должно быть сообщено в письменной форме юридическому лицу, индивидуальному предпринимателю, физическому лицу, права и (или) законные интересы которых нарушены.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12062D">
      <w:pPr>
        <w:shd w:val="clear" w:color="auto" w:fill="FFFFFF"/>
        <w:spacing w:after="0" w:line="240" w:lineRule="auto"/>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ПРИЛОЖЕНИЕ № 1</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к Положению о муниципальном</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земельном контроле на территории</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муниципального образования</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(наименование органа,  осуществляющее муниципальный контроль)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(вид контроля)</w:t>
      </w:r>
    </w:p>
    <w:p w:rsidR="006E7BBE" w:rsidRPr="006E7BBE" w:rsidRDefault="006E7BBE" w:rsidP="0012062D">
      <w:pPr>
        <w:shd w:val="clear" w:color="auto" w:fill="FFFFFF"/>
        <w:spacing w:after="0" w:line="240" w:lineRule="auto"/>
        <w:ind w:firstLine="709"/>
        <w:jc w:val="both"/>
        <w:rPr>
          <w:rFonts w:ascii="Arial" w:eastAsia="Times New Roman" w:hAnsi="Arial" w:cs="Arial"/>
          <w:color w:val="5D573E"/>
          <w:sz w:val="16"/>
          <w:szCs w:val="16"/>
          <w:lang w:eastAsia="ru-RU"/>
        </w:rPr>
      </w:pP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ФОТОТАБЛИЦА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приложение к акту проверки 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(вид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N _____ от ________________ г.</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 ___________ г.                                      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(Ф.И.О. гражданина, должностного лица, наименование юридического лица)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Адрес земельного участка: 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Кадастровый номер земельного участка: 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Фото N _____</w:t>
      </w:r>
    </w:p>
    <w:p w:rsidR="006E7BBE" w:rsidRPr="006E7BBE" w:rsidRDefault="0012062D" w:rsidP="0012062D">
      <w:pPr>
        <w:shd w:val="clear" w:color="auto" w:fill="FFFFFF"/>
        <w:spacing w:after="0" w:line="240" w:lineRule="auto"/>
        <w:ind w:firstLine="709"/>
        <w:jc w:val="both"/>
        <w:rPr>
          <w:rFonts w:ascii="Arial" w:eastAsia="Times New Roman" w:hAnsi="Arial" w:cs="Arial"/>
          <w:color w:val="5D573E"/>
          <w:sz w:val="16"/>
          <w:szCs w:val="16"/>
          <w:lang w:eastAsia="ru-RU"/>
        </w:rPr>
      </w:pPr>
      <w:r>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___________________   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(подпись)                    (Ф.И.О.)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ПРИЛОЖЕНИЕ № 2</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к Положению о муниципальном</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земельном контроле на территории</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муниципального образования</w:t>
      </w:r>
    </w:p>
    <w:p w:rsidR="006E7BBE" w:rsidRPr="006E7BBE" w:rsidRDefault="006E7BBE" w:rsidP="006E7BBE">
      <w:pPr>
        <w:shd w:val="clear" w:color="auto" w:fill="FFFFFF"/>
        <w:spacing w:after="0" w:line="240" w:lineRule="auto"/>
        <w:ind w:firstLine="709"/>
        <w:jc w:val="right"/>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"Гаханы»"</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(наименование органа, осуществляющего муниципальный контроль)</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(вид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ОБМЕР ПЛОЩАДИ ЗЕМЕЛЬНОГО УЧАСТКА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приложение к акту проверки 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(вид контроля)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N _____ от ________________ г.</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 ___________ г.                                          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lastRenderedPageBreak/>
        <w:t>Обмер земельного участка произвели: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(должность, Ф.И.О. специалиста, производившего обмер площади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земельного участка)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в присутствии: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(Ф.И.О. гражданина, должностного лица, законного представителя)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Кадастровый номер земельного участка: 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расположенного по адресу: 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согласно обмеру площадь земельного участка составляет 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 кв. м</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(прописью)</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Расчет площади:</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Особые условия:</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___________________________________________________________________________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СХЕМАТИЧНЫЙ ЧЕРТЕЖ ЗЕМЕЛЬНОГО УЧАСТКА</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Подписи лиц, проводивших обмер</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___________________   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(подпись)                    (Ф.И.О.)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___________________   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(подпись)                    (Ф.И.О.)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Присутствующих</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___________________   ________________________________</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(подпись)                    (Ф.И.О.)</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6E7BBE" w:rsidRDefault="006E7BBE" w:rsidP="006E7BBE">
      <w:pPr>
        <w:shd w:val="clear" w:color="auto" w:fill="FFFFFF"/>
        <w:spacing w:after="0" w:line="240" w:lineRule="auto"/>
        <w:ind w:firstLine="709"/>
        <w:jc w:val="both"/>
        <w:rPr>
          <w:rFonts w:ascii="Arial" w:eastAsia="Times New Roman" w:hAnsi="Arial" w:cs="Arial"/>
          <w:color w:val="5D573E"/>
          <w:sz w:val="16"/>
          <w:szCs w:val="16"/>
          <w:lang w:eastAsia="ru-RU"/>
        </w:rPr>
      </w:pPr>
      <w:r w:rsidRPr="006E7BBE">
        <w:rPr>
          <w:rFonts w:ascii="Arial" w:eastAsia="Times New Roman" w:hAnsi="Arial" w:cs="Arial"/>
          <w:color w:val="5D573E"/>
          <w:sz w:val="16"/>
          <w:szCs w:val="16"/>
          <w:lang w:eastAsia="ru-RU"/>
        </w:rPr>
        <w:t> </w:t>
      </w:r>
    </w:p>
    <w:p w:rsidR="006E7BBE" w:rsidRPr="0012062D" w:rsidRDefault="0012062D" w:rsidP="0012062D">
      <w:pPr>
        <w:shd w:val="clear" w:color="auto" w:fill="FFFFFF"/>
        <w:spacing w:after="0" w:line="240" w:lineRule="auto"/>
        <w:ind w:firstLine="709"/>
        <w:rPr>
          <w:rFonts w:ascii="Arial" w:eastAsia="Times New Roman" w:hAnsi="Arial" w:cs="Arial"/>
          <w:color w:val="5D573E"/>
          <w:sz w:val="16"/>
          <w:szCs w:val="16"/>
          <w:lang w:eastAsia="ru-RU"/>
        </w:rPr>
      </w:pPr>
      <w:r>
        <w:rPr>
          <w:rFonts w:ascii="Arial" w:eastAsia="Times New Roman" w:hAnsi="Arial" w:cs="Arial"/>
          <w:color w:val="5D573E"/>
          <w:sz w:val="16"/>
          <w:szCs w:val="16"/>
          <w:lang w:eastAsia="ru-RU"/>
        </w:rPr>
        <w:t>Дата создания: __-__-2020</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13.03.2020г. № 8</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РОССИЙСКАЯ ФЕДЕРАЦИЯ</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ИРКУТСКАЯ ОБЛАСТЬ</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БАЯНДАЕВСКИЙ МУНИЦИПАЛЬНЫЙ РАЙОН</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МУНИЦИПАЛЬНОЕ ОБРАЗОВАНИЕ «ГАХАНЫ»</w:t>
      </w:r>
    </w:p>
    <w:p w:rsidR="006E7BBE" w:rsidRPr="006E7BBE" w:rsidRDefault="006E7BBE" w:rsidP="006E7BBE">
      <w:pPr>
        <w:tabs>
          <w:tab w:val="center" w:pos="5173"/>
        </w:tabs>
        <w:spacing w:after="0" w:line="240" w:lineRule="auto"/>
        <w:ind w:firstLine="709"/>
        <w:rPr>
          <w:rFonts w:ascii="Arial" w:hAnsi="Arial" w:cs="Arial"/>
          <w:b/>
          <w:sz w:val="16"/>
          <w:szCs w:val="16"/>
        </w:rPr>
      </w:pPr>
      <w:r w:rsidRPr="006E7BBE">
        <w:rPr>
          <w:rFonts w:ascii="Arial" w:hAnsi="Arial" w:cs="Arial"/>
          <w:b/>
          <w:sz w:val="16"/>
          <w:szCs w:val="16"/>
        </w:rPr>
        <w:tab/>
        <w:t xml:space="preserve">ДУМА </w:t>
      </w:r>
    </w:p>
    <w:p w:rsidR="006E7BBE" w:rsidRPr="006E7BBE" w:rsidRDefault="0012062D" w:rsidP="0012062D">
      <w:pPr>
        <w:spacing w:after="0" w:line="240" w:lineRule="auto"/>
        <w:ind w:firstLine="709"/>
        <w:jc w:val="center"/>
        <w:rPr>
          <w:rFonts w:ascii="Arial" w:hAnsi="Arial" w:cs="Arial"/>
          <w:b/>
          <w:sz w:val="16"/>
          <w:szCs w:val="16"/>
        </w:rPr>
      </w:pPr>
      <w:r>
        <w:rPr>
          <w:rFonts w:ascii="Arial" w:hAnsi="Arial" w:cs="Arial"/>
          <w:b/>
          <w:sz w:val="16"/>
          <w:szCs w:val="16"/>
        </w:rPr>
        <w:t>РЕШЕНИЕ</w:t>
      </w: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«ГАХАНЫ» И ПРЕДОСТАВЛЯЮТСЯ ОРГАНИЗАЦИЯМИ, УЧАСТВУЮЩИМИ В ПРЕДОСТАВЛЕНИИ МУНИЦИПАЛЬНЫХ УСЛУГ, И ПОРЯДКА ОПРЕДЕЛЕНИЯ РАЗМЕРА ПЛАТЫ ЗА ИХ ОКАЗАНИЕ</w:t>
      </w:r>
    </w:p>
    <w:p w:rsidR="006E7BBE" w:rsidRPr="006E7BBE" w:rsidRDefault="006E7BBE" w:rsidP="006E7BBE">
      <w:pPr>
        <w:spacing w:after="0" w:line="240" w:lineRule="auto"/>
        <w:ind w:firstLine="709"/>
        <w:jc w:val="center"/>
        <w:rPr>
          <w:rFonts w:ascii="Arial" w:hAnsi="Arial" w:cs="Arial"/>
          <w:b/>
          <w:sz w:val="16"/>
          <w:szCs w:val="16"/>
        </w:rPr>
      </w:pPr>
    </w:p>
    <w:p w:rsidR="006E7BBE" w:rsidRPr="006E7BBE" w:rsidRDefault="006E7BBE" w:rsidP="0012062D">
      <w:pPr>
        <w:autoSpaceDE w:val="0"/>
        <w:autoSpaceDN w:val="0"/>
        <w:adjustRightInd w:val="0"/>
        <w:spacing w:after="0" w:line="240" w:lineRule="auto"/>
        <w:ind w:firstLine="709"/>
        <w:jc w:val="both"/>
        <w:rPr>
          <w:rFonts w:ascii="Arial" w:hAnsi="Arial" w:cs="Arial"/>
          <w:sz w:val="16"/>
          <w:szCs w:val="16"/>
        </w:rPr>
      </w:pPr>
      <w:r w:rsidRPr="006E7BBE">
        <w:rPr>
          <w:rFonts w:ascii="Arial" w:hAnsi="Arial" w:cs="Arial"/>
          <w:sz w:val="16"/>
          <w:szCs w:val="16"/>
        </w:rPr>
        <w:t>В соответствии со ст. ст. 9 Федерального закона от 27.07.2010 г. № 210-ФЗ «Об организации предоставления государственных и муниципальных услуг», ст. 17, ст. 35 Федерального закона от 06.10.2003г. № 131 – ФЗ «Об общих принципах организации местного самоуправления в Российской Федерации», руководствуясь  ч.2 ст.7 Устава муниципального образования «Гаханы», Дума муници</w:t>
      </w:r>
      <w:r w:rsidR="0012062D">
        <w:rPr>
          <w:rFonts w:ascii="Arial" w:hAnsi="Arial" w:cs="Arial"/>
          <w:sz w:val="16"/>
          <w:szCs w:val="16"/>
        </w:rPr>
        <w:t xml:space="preserve">пального образования «Гаханы» </w:t>
      </w:r>
    </w:p>
    <w:p w:rsidR="006E7BBE" w:rsidRPr="0012062D" w:rsidRDefault="0012062D" w:rsidP="0012062D">
      <w:pPr>
        <w:spacing w:after="0" w:line="240" w:lineRule="auto"/>
        <w:ind w:firstLine="709"/>
        <w:jc w:val="center"/>
        <w:rPr>
          <w:rFonts w:ascii="Arial" w:hAnsi="Arial" w:cs="Arial"/>
          <w:b/>
          <w:sz w:val="16"/>
          <w:szCs w:val="16"/>
        </w:rPr>
      </w:pPr>
      <w:r>
        <w:rPr>
          <w:rFonts w:ascii="Arial" w:hAnsi="Arial" w:cs="Arial"/>
          <w:b/>
          <w:sz w:val="16"/>
          <w:szCs w:val="16"/>
        </w:rPr>
        <w:t>РЕШИЛА:</w:t>
      </w:r>
    </w:p>
    <w:p w:rsidR="006E7BBE" w:rsidRPr="006E7BBE" w:rsidRDefault="006E7BBE" w:rsidP="006E7BBE">
      <w:pPr>
        <w:pStyle w:val="ac"/>
        <w:numPr>
          <w:ilvl w:val="0"/>
          <w:numId w:val="30"/>
        </w:numPr>
        <w:tabs>
          <w:tab w:val="left" w:pos="993"/>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Утвердить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«Гаханы» и предоставляются организациями, участвующими в предоставлении муниципальных услуг (далее - Перечень), согласно приложению № 1 к настоящему решению.</w:t>
      </w:r>
    </w:p>
    <w:p w:rsidR="006E7BBE" w:rsidRPr="006E7BBE" w:rsidRDefault="006E7BBE" w:rsidP="006E7BBE">
      <w:pPr>
        <w:pStyle w:val="ac"/>
        <w:numPr>
          <w:ilvl w:val="0"/>
          <w:numId w:val="30"/>
        </w:numPr>
        <w:tabs>
          <w:tab w:val="left" w:pos="993"/>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 xml:space="preserve">Утвердить </w:t>
      </w:r>
      <w:hyperlink r:id="rId18" w:history="1">
        <w:r w:rsidRPr="006E7BBE">
          <w:rPr>
            <w:rFonts w:ascii="Arial" w:hAnsi="Arial" w:cs="Arial"/>
            <w:sz w:val="16"/>
            <w:szCs w:val="16"/>
          </w:rPr>
          <w:t>Порядок</w:t>
        </w:r>
      </w:hyperlink>
      <w:r w:rsidRPr="006E7BBE">
        <w:rPr>
          <w:rFonts w:ascii="Arial" w:hAnsi="Arial" w:cs="Arial"/>
          <w:sz w:val="16"/>
          <w:szCs w:val="16"/>
        </w:rPr>
        <w:t xml:space="preserve">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«Гаханы» и предоставляются организациями, участвующими в предоставлении муниципальных услуг, согласно приложению № 2 к настоящему решению.</w:t>
      </w:r>
    </w:p>
    <w:p w:rsidR="006E7BBE" w:rsidRPr="006E7BBE" w:rsidRDefault="006E7BBE" w:rsidP="0012062D">
      <w:pPr>
        <w:tabs>
          <w:tab w:val="left" w:pos="993"/>
        </w:tabs>
        <w:spacing w:after="0" w:line="240" w:lineRule="auto"/>
        <w:ind w:firstLine="709"/>
        <w:jc w:val="both"/>
        <w:rPr>
          <w:rFonts w:ascii="Arial" w:hAnsi="Arial" w:cs="Arial"/>
          <w:sz w:val="16"/>
          <w:szCs w:val="16"/>
        </w:rPr>
      </w:pPr>
      <w:r w:rsidRPr="006E7BBE">
        <w:rPr>
          <w:rFonts w:ascii="Arial" w:hAnsi="Arial" w:cs="Arial"/>
          <w:sz w:val="16"/>
          <w:szCs w:val="16"/>
        </w:rPr>
        <w:t>3. Опубликовать настоящее решение в  газете «Гаханский Вестник» и разместить на официальном сайте муниц</w:t>
      </w:r>
      <w:r w:rsidR="0012062D">
        <w:rPr>
          <w:rFonts w:ascii="Arial" w:hAnsi="Arial" w:cs="Arial"/>
          <w:sz w:val="16"/>
          <w:szCs w:val="16"/>
        </w:rPr>
        <w:t>ипального образования «Гаханы».</w:t>
      </w:r>
    </w:p>
    <w:p w:rsidR="006E7BBE" w:rsidRPr="006E7BBE" w:rsidRDefault="006E7BBE" w:rsidP="006E7BBE">
      <w:pPr>
        <w:spacing w:after="0" w:line="240" w:lineRule="auto"/>
        <w:ind w:firstLine="709"/>
        <w:rPr>
          <w:rFonts w:ascii="Arial" w:hAnsi="Arial" w:cs="Arial"/>
          <w:sz w:val="16"/>
          <w:szCs w:val="16"/>
        </w:rPr>
      </w:pPr>
      <w:r w:rsidRPr="006E7BBE">
        <w:rPr>
          <w:rFonts w:ascii="Arial" w:hAnsi="Arial" w:cs="Arial"/>
          <w:sz w:val="16"/>
          <w:szCs w:val="16"/>
        </w:rPr>
        <w:t>Председатель Думы</w:t>
      </w:r>
    </w:p>
    <w:p w:rsidR="006E7BBE" w:rsidRPr="006E7BBE" w:rsidRDefault="006E7BBE" w:rsidP="006E7BBE">
      <w:pPr>
        <w:spacing w:after="0" w:line="240" w:lineRule="auto"/>
        <w:ind w:firstLine="709"/>
        <w:rPr>
          <w:rFonts w:ascii="Arial" w:hAnsi="Arial" w:cs="Arial"/>
          <w:sz w:val="16"/>
          <w:szCs w:val="16"/>
        </w:rPr>
      </w:pPr>
      <w:r w:rsidRPr="006E7BBE">
        <w:rPr>
          <w:rFonts w:ascii="Arial" w:hAnsi="Arial" w:cs="Arial"/>
          <w:sz w:val="16"/>
          <w:szCs w:val="16"/>
        </w:rPr>
        <w:t>МО «Гаханы»</w:t>
      </w:r>
    </w:p>
    <w:p w:rsidR="006E7BBE" w:rsidRPr="006E7BBE" w:rsidRDefault="006E7BBE" w:rsidP="006E7BBE">
      <w:pPr>
        <w:spacing w:after="0" w:line="240" w:lineRule="auto"/>
        <w:ind w:firstLine="709"/>
        <w:rPr>
          <w:rFonts w:ascii="Arial" w:hAnsi="Arial" w:cs="Arial"/>
          <w:sz w:val="16"/>
          <w:szCs w:val="16"/>
        </w:rPr>
      </w:pPr>
      <w:r w:rsidRPr="006E7BBE">
        <w:rPr>
          <w:rFonts w:ascii="Arial" w:hAnsi="Arial" w:cs="Arial"/>
          <w:sz w:val="16"/>
          <w:szCs w:val="16"/>
        </w:rPr>
        <w:t>Ю.Г.Михайлов</w:t>
      </w:r>
    </w:p>
    <w:p w:rsidR="006E7BBE" w:rsidRPr="006E7BBE" w:rsidRDefault="0012062D" w:rsidP="0012062D">
      <w:pPr>
        <w:spacing w:after="0" w:line="240" w:lineRule="auto"/>
        <w:rPr>
          <w:rFonts w:ascii="Arial" w:hAnsi="Arial" w:cs="Arial"/>
          <w:sz w:val="16"/>
          <w:szCs w:val="16"/>
        </w:rPr>
      </w:pPr>
      <w:r>
        <w:rPr>
          <w:rFonts w:ascii="Arial" w:hAnsi="Arial" w:cs="Arial"/>
          <w:sz w:val="16"/>
          <w:szCs w:val="16"/>
        </w:rPr>
        <w:t xml:space="preserve">Глава МО «Гаханы   </w:t>
      </w:r>
      <w:r w:rsidR="006E7BBE" w:rsidRPr="006E7BBE">
        <w:rPr>
          <w:rFonts w:ascii="Arial" w:hAnsi="Arial" w:cs="Arial"/>
          <w:sz w:val="16"/>
          <w:szCs w:val="16"/>
        </w:rPr>
        <w:t>Булгатова Н.П.</w:t>
      </w:r>
    </w:p>
    <w:p w:rsidR="006E7BBE" w:rsidRPr="006E7BBE" w:rsidRDefault="006E7BBE" w:rsidP="006E7BBE">
      <w:pPr>
        <w:pStyle w:val="af5"/>
        <w:ind w:firstLine="709"/>
        <w:rPr>
          <w:rFonts w:ascii="Arial" w:hAnsi="Arial" w:cs="Arial"/>
        </w:rPr>
      </w:pPr>
    </w:p>
    <w:p w:rsidR="006E7BBE" w:rsidRPr="006E7BBE" w:rsidRDefault="006E7BBE" w:rsidP="006E7BBE">
      <w:pPr>
        <w:pStyle w:val="af5"/>
        <w:ind w:firstLine="709"/>
        <w:rPr>
          <w:rFonts w:ascii="Arial" w:hAnsi="Arial" w:cs="Arial"/>
        </w:rPr>
      </w:pPr>
    </w:p>
    <w:p w:rsidR="006E7BBE" w:rsidRPr="006E7BBE" w:rsidRDefault="006E7BBE" w:rsidP="00A507B5">
      <w:pPr>
        <w:pStyle w:val="af5"/>
        <w:rPr>
          <w:rFonts w:ascii="Arial" w:hAnsi="Arial" w:cs="Arial"/>
        </w:rPr>
      </w:pPr>
    </w:p>
    <w:p w:rsidR="006E7BBE" w:rsidRPr="006E7BBE" w:rsidRDefault="006E7BBE" w:rsidP="006E7BBE">
      <w:pPr>
        <w:pStyle w:val="af5"/>
        <w:ind w:firstLine="709"/>
        <w:rPr>
          <w:rFonts w:ascii="Arial" w:hAnsi="Arial" w:cs="Arial"/>
        </w:rPr>
      </w:pPr>
    </w:p>
    <w:p w:rsidR="006E7BBE" w:rsidRPr="006E7BBE" w:rsidRDefault="006E7BBE" w:rsidP="006E7BBE">
      <w:pPr>
        <w:pStyle w:val="af5"/>
        <w:ind w:firstLine="709"/>
        <w:rPr>
          <w:rFonts w:ascii="Arial" w:hAnsi="Arial" w:cs="Arial"/>
        </w:rPr>
      </w:pPr>
    </w:p>
    <w:p w:rsidR="006E7BBE" w:rsidRPr="006E7BBE" w:rsidRDefault="006E7BBE" w:rsidP="006E7BBE">
      <w:pPr>
        <w:pStyle w:val="af5"/>
        <w:ind w:firstLine="709"/>
        <w:rPr>
          <w:rFonts w:ascii="Arial" w:hAnsi="Arial" w:cs="Arial"/>
        </w:rPr>
        <w:sectPr w:rsidR="006E7BBE" w:rsidRPr="006E7BBE" w:rsidSect="001D54F6">
          <w:type w:val="continuous"/>
          <w:pgSz w:w="11906" w:h="16838"/>
          <w:pgMar w:top="851" w:right="567" w:bottom="1134" w:left="1701" w:header="709" w:footer="709" w:gutter="0"/>
          <w:cols w:space="708"/>
          <w:titlePg/>
          <w:docGrid w:linePitch="360"/>
        </w:sectPr>
      </w:pPr>
    </w:p>
    <w:tbl>
      <w:tblPr>
        <w:tblW w:w="15134" w:type="dxa"/>
        <w:tblLook w:val="04A0" w:firstRow="1" w:lastRow="0" w:firstColumn="1" w:lastColumn="0" w:noHBand="0" w:noVBand="1"/>
      </w:tblPr>
      <w:tblGrid>
        <w:gridCol w:w="10773"/>
        <w:gridCol w:w="4361"/>
      </w:tblGrid>
      <w:tr w:rsidR="006E7BBE" w:rsidRPr="006E7BBE" w:rsidTr="006E7BBE">
        <w:tc>
          <w:tcPr>
            <w:tcW w:w="10773" w:type="dxa"/>
          </w:tcPr>
          <w:p w:rsidR="006E7BBE" w:rsidRPr="006E7BBE" w:rsidRDefault="006E7BBE" w:rsidP="006E7BBE">
            <w:pPr>
              <w:tabs>
                <w:tab w:val="center" w:pos="4677"/>
                <w:tab w:val="right" w:pos="9355"/>
              </w:tabs>
              <w:spacing w:after="0" w:line="240" w:lineRule="auto"/>
              <w:ind w:firstLine="709"/>
              <w:jc w:val="center"/>
              <w:rPr>
                <w:rFonts w:ascii="Arial" w:hAnsi="Arial" w:cs="Arial"/>
                <w:b/>
                <w:sz w:val="16"/>
                <w:szCs w:val="16"/>
              </w:rPr>
            </w:pPr>
          </w:p>
        </w:tc>
        <w:tc>
          <w:tcPr>
            <w:tcW w:w="4361" w:type="dxa"/>
          </w:tcPr>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Приложение № 1</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к решению  Думы</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lastRenderedPageBreak/>
              <w:t>муниципального образования</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«Гаханы»</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от 13.03.2020 года № 8</w:t>
            </w:r>
          </w:p>
          <w:p w:rsidR="006E7BBE" w:rsidRPr="006E7BBE" w:rsidRDefault="006E7BBE" w:rsidP="006E7BBE">
            <w:pPr>
              <w:tabs>
                <w:tab w:val="center" w:pos="4677"/>
                <w:tab w:val="right" w:pos="9355"/>
              </w:tabs>
              <w:spacing w:after="0" w:line="240" w:lineRule="auto"/>
              <w:ind w:firstLine="709"/>
              <w:jc w:val="center"/>
              <w:rPr>
                <w:rFonts w:ascii="Arial" w:hAnsi="Arial" w:cs="Arial"/>
                <w:sz w:val="16"/>
                <w:szCs w:val="16"/>
              </w:rPr>
            </w:pPr>
          </w:p>
        </w:tc>
      </w:tr>
    </w:tbl>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lastRenderedPageBreak/>
        <w:t>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«ГАХАНЫ» И ПРЕДОСТОВЛЯЮТСЯ ОРГАНИЗАЦИЯМИ, УЧАСТВУЮЩИМИ В ПРЕДОСТАВЛЕНИИ МУНИЦИПАЛЬНЫХ УСЛУГ</w:t>
      </w:r>
    </w:p>
    <w:p w:rsidR="006E7BBE" w:rsidRPr="006E7BBE" w:rsidRDefault="006E7BBE" w:rsidP="006E7BBE">
      <w:pPr>
        <w:widowControl w:val="0"/>
        <w:autoSpaceDE w:val="0"/>
        <w:autoSpaceDN w:val="0"/>
        <w:adjustRightInd w:val="0"/>
        <w:spacing w:after="0" w:line="240" w:lineRule="auto"/>
        <w:ind w:firstLine="709"/>
        <w:jc w:val="center"/>
        <w:outlineLvl w:val="0"/>
        <w:rPr>
          <w:rFonts w:ascii="Arial" w:hAnsi="Arial" w:cs="Arial"/>
          <w:b/>
          <w:sz w:val="16"/>
          <w:szCs w:val="16"/>
        </w:rPr>
      </w:pPr>
    </w:p>
    <w:tbl>
      <w:tblPr>
        <w:tblW w:w="10773"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3402"/>
        <w:gridCol w:w="3402"/>
        <w:gridCol w:w="1276"/>
        <w:gridCol w:w="1984"/>
      </w:tblGrid>
      <w:tr w:rsidR="006E7BBE" w:rsidRPr="006E7BBE" w:rsidTr="007878DE">
        <w:trPr>
          <w:trHeight w:val="1593"/>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w:t>
            </w:r>
          </w:p>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п/п</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Наименование муниципальной услуги (наименование услуги, являющейся необходимой и обязательной для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Норма правового акта, которым предусмотрено предоставление услуги, являющейся необходимой и обязательной для предоставления муниципальной услуги (пункт, часть, статья)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Наименование организации, оказывающей необходимую и обязательную услугу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Сведения о платности или бесплатности необходимой и обязательной услуги</w:t>
            </w:r>
          </w:p>
        </w:tc>
      </w:tr>
      <w:tr w:rsidR="006E7BBE" w:rsidRPr="006E7BBE" w:rsidTr="00A507B5">
        <w:trPr>
          <w:trHeight w:val="112"/>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b/>
                <w:sz w:val="16"/>
                <w:szCs w:val="16"/>
              </w:rPr>
            </w:pPr>
            <w:r w:rsidRPr="006E7BBE">
              <w:rPr>
                <w:rFonts w:ascii="Arial" w:hAnsi="Arial" w:cs="Arial"/>
                <w:b/>
                <w:sz w:val="16"/>
                <w:szCs w:val="16"/>
              </w:rPr>
              <w:t>5</w:t>
            </w:r>
          </w:p>
        </w:tc>
      </w:tr>
      <w:tr w:rsidR="006E7BBE" w:rsidRPr="006E7BBE" w:rsidTr="0012062D">
        <w:trPr>
          <w:trHeight w:val="41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Предоставление земельных участков, находящихся в собственности  муниципального образования «Гаханы» и земельных участков находящихся на территории муниципального образования «Гаханы», собственность на которые не разграничена, физическим и юридическим лицам.</w:t>
            </w:r>
          </w:p>
        </w:tc>
      </w:tr>
      <w:tr w:rsidR="006E7BBE" w:rsidRPr="006E7BBE" w:rsidTr="007878DE">
        <w:trPr>
          <w:trHeight w:val="1379"/>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Изготовление проекта рекультивации (для земельных участков, предоставляемых на период строительства дорог, линий электропередачи, линий связи, трубопроводов из категории земель сельскохозяйственного назначения без перевода в земли иных категорий)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both"/>
              <w:rPr>
                <w:rFonts w:ascii="Arial" w:hAnsi="Arial" w:cs="Arial"/>
                <w:sz w:val="16"/>
                <w:szCs w:val="16"/>
              </w:rPr>
            </w:pPr>
            <w:r w:rsidRPr="006E7BBE">
              <w:rPr>
                <w:rFonts w:ascii="Arial" w:hAnsi="Arial" w:cs="Arial"/>
                <w:sz w:val="16"/>
                <w:szCs w:val="16"/>
              </w:rPr>
              <w:t>Земельный кодекс Российской Федерации  (п. 2, ст. 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 xml:space="preserve">Специализированная </w:t>
            </w:r>
          </w:p>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организация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Платно</w:t>
            </w:r>
          </w:p>
        </w:tc>
      </w:tr>
      <w:tr w:rsidR="006E7BBE" w:rsidRPr="006E7BBE" w:rsidTr="0012062D">
        <w:trPr>
          <w:trHeight w:val="13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2.</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Выдача разрешений на ввод объектов  в эксплуатацию в случаях, предусмотренных Градостроительным кодексом Российской Федерации</w:t>
            </w:r>
          </w:p>
        </w:tc>
      </w:tr>
      <w:tr w:rsidR="006E7BBE" w:rsidRPr="006E7BBE" w:rsidTr="00A507B5">
        <w:trPr>
          <w:trHeight w:val="152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2.1.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both"/>
              <w:rPr>
                <w:rFonts w:ascii="Arial" w:hAnsi="Arial" w:cs="Arial"/>
                <w:sz w:val="16"/>
                <w:szCs w:val="16"/>
              </w:rPr>
            </w:pPr>
            <w:r w:rsidRPr="006E7BBE">
              <w:rPr>
                <w:rFonts w:ascii="Arial" w:hAnsi="Arial" w:cs="Arial"/>
                <w:sz w:val="16"/>
                <w:szCs w:val="16"/>
              </w:rPr>
              <w:t xml:space="preserve">Постановление Администрации муниципального образования «Гаханы» от ______  № __ «Об утверждении Административного регламента Администрации муниципального образования «Гаханы» по предоставлению муниципальной услуги «Выдача разрешений на ввод объектов в эксплуатацию в случаях, предусмотренных Градостроительным кодексом Российской Федерации»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Организация, осуществляющая эксплуатацию сетей инженерно-технического обеспечения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Бесплатно</w:t>
            </w:r>
          </w:p>
        </w:tc>
      </w:tr>
      <w:tr w:rsidR="006E7BBE" w:rsidRPr="006E7BBE" w:rsidTr="00A507B5">
        <w:trPr>
          <w:trHeight w:val="171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3.</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Присвоение адресов и нумерация объектов недвижимости</w:t>
            </w:r>
          </w:p>
        </w:tc>
        <w:tc>
          <w:tcPr>
            <w:tcW w:w="3402"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sz w:val="16"/>
                <w:szCs w:val="16"/>
              </w:rPr>
              <w:t>Постановление Администрации муниципального образования «Гаханы» от 11.10.2016  № 52 «Об утверждении административного регламента Администрации муниципального образования «Гаханы» по предоставлению муниципальной услуги «Присвоение адреса на объекты недвижимости муниципального образования МО «Гаханы»</w:t>
            </w:r>
          </w:p>
        </w:tc>
        <w:tc>
          <w:tcPr>
            <w:tcW w:w="1276"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color w:val="000000"/>
                <w:sz w:val="16"/>
                <w:szCs w:val="16"/>
              </w:rPr>
              <w:t>Бесплатно</w:t>
            </w:r>
          </w:p>
        </w:tc>
      </w:tr>
      <w:tr w:rsidR="006E7BBE" w:rsidRPr="006E7BBE" w:rsidTr="00A507B5">
        <w:trPr>
          <w:trHeight w:val="41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«Прием заявлений, документов, а также постановка граждан на учет в качестве нуждающихся в жилых помещениях»</w:t>
            </w:r>
          </w:p>
        </w:tc>
        <w:tc>
          <w:tcPr>
            <w:tcW w:w="3402"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sz w:val="16"/>
                <w:szCs w:val="16"/>
              </w:rPr>
              <w:t>Постановление Администрации муниципального образования «Гаханы» от 11.10.2016  № 51 «Об утверждении административного регламента Администрации муниципального образования «Гаханы» по предоставлению муниципальной услуги «Прием заявлений, документов, а также постановка на учет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jc w:val="center"/>
              <w:rPr>
                <w:rFonts w:ascii="Arial" w:hAnsi="Arial" w:cs="Arial"/>
                <w:color w:val="000000"/>
                <w:sz w:val="16"/>
                <w:szCs w:val="16"/>
              </w:rPr>
            </w:pPr>
            <w:r w:rsidRPr="006E7BBE">
              <w:rPr>
                <w:rFonts w:ascii="Arial" w:hAnsi="Arial" w:cs="Arial"/>
                <w:color w:val="000000"/>
                <w:sz w:val="16"/>
                <w:szCs w:val="16"/>
              </w:rPr>
              <w:t>Бесплатно</w:t>
            </w:r>
          </w:p>
        </w:tc>
      </w:tr>
      <w:tr w:rsidR="006E7BBE" w:rsidRPr="006E7BBE" w:rsidTr="0012062D">
        <w:trPr>
          <w:trHeight w:val="8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5.</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 xml:space="preserve">Постановка на земельный учет граждан, имеющих право на предоставлении земельного участка в собственность бесплатно </w:t>
            </w:r>
          </w:p>
        </w:tc>
      </w:tr>
      <w:tr w:rsidR="006E7BBE" w:rsidRPr="006E7BBE" w:rsidTr="0012062D">
        <w:trPr>
          <w:trHeight w:val="24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6.</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tr w:rsidR="006E7BBE" w:rsidRPr="006E7BBE" w:rsidTr="0012062D">
        <w:trPr>
          <w:trHeight w:val="25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7.</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Прием заявлений и выдача документов о согласовании местоположения границ земельных участков</w:t>
            </w:r>
          </w:p>
        </w:tc>
      </w:tr>
      <w:tr w:rsidR="006E7BBE" w:rsidRPr="006E7BBE" w:rsidTr="0012062D">
        <w:trPr>
          <w:trHeight w:val="24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lastRenderedPageBreak/>
              <w:t>8.</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Утверждение и выдача схемы расположения земельного участка в кадастровом плане</w:t>
            </w:r>
          </w:p>
        </w:tc>
      </w:tr>
      <w:tr w:rsidR="006E7BBE" w:rsidRPr="006E7BBE" w:rsidTr="00A507B5">
        <w:trPr>
          <w:trHeight w:val="15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8.1.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«Согласование утверждение схемы расположения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sz w:val="16"/>
                <w:szCs w:val="16"/>
              </w:rPr>
              <w:t>Постановление Администрации муниципального образования «Гаханы» от 11.10.2016  № 53 «Об утверждении административного регламента Администрации муниципального образования «Гаханы» по предоставлению муниципальной услуги «Утверждение схемы расположения земельного участка, находящегося в муниципальной собственности муниципального образования «Гаханы»</w:t>
            </w:r>
          </w:p>
        </w:tc>
        <w:tc>
          <w:tcPr>
            <w:tcW w:w="1276"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color w:val="000000"/>
                <w:sz w:val="16"/>
                <w:szCs w:val="16"/>
              </w:rPr>
              <w:t>Бесплатно</w:t>
            </w:r>
          </w:p>
        </w:tc>
      </w:tr>
      <w:tr w:rsidR="006E7BBE" w:rsidRPr="006E7BBE" w:rsidTr="0012062D">
        <w:trPr>
          <w:trHeight w:val="17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9.</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Проведение муниципального земельного контроля</w:t>
            </w:r>
          </w:p>
        </w:tc>
      </w:tr>
      <w:tr w:rsidR="006E7BBE" w:rsidRPr="006E7BBE" w:rsidTr="0012062D">
        <w:trPr>
          <w:trHeight w:val="54"/>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10.</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Выдача градостроительного плана земельного участка</w:t>
            </w:r>
          </w:p>
        </w:tc>
      </w:tr>
      <w:tr w:rsidR="006E7BBE" w:rsidRPr="006E7BBE" w:rsidTr="00A507B5">
        <w:trPr>
          <w:trHeight w:val="109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sz w:val="16"/>
                <w:szCs w:val="16"/>
              </w:rPr>
            </w:pPr>
            <w:r w:rsidRPr="006E7BBE">
              <w:rPr>
                <w:rFonts w:ascii="Arial" w:hAnsi="Arial" w:cs="Arial"/>
                <w:sz w:val="16"/>
                <w:szCs w:val="16"/>
              </w:rPr>
              <w:t>Назначение, перерасчет, индексация  и выплата пенсии за выслугу лет гражданам, замещавшим должности муниципальной службы в муниципальном образовании «Гаханы»</w:t>
            </w:r>
          </w:p>
        </w:tc>
        <w:tc>
          <w:tcPr>
            <w:tcW w:w="3402"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sz w:val="16"/>
                <w:szCs w:val="16"/>
              </w:rPr>
            </w:pPr>
            <w:r w:rsidRPr="006E7BBE">
              <w:rPr>
                <w:rFonts w:ascii="Arial" w:hAnsi="Arial" w:cs="Arial"/>
                <w:sz w:val="16"/>
                <w:szCs w:val="16"/>
              </w:rPr>
              <w:t>Постановление Администрации муниципального образования «Гаханы» от 11.10.2016  № 49 «Об утверждении административного регламента Администрации муниципального образования «Гаханы»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муниципальном образовании «Гаханы»»</w:t>
            </w:r>
          </w:p>
        </w:tc>
        <w:tc>
          <w:tcPr>
            <w:tcW w:w="1276"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Бесплатно</w:t>
            </w:r>
          </w:p>
        </w:tc>
      </w:tr>
      <w:tr w:rsidR="006E7BBE" w:rsidRPr="006E7BBE" w:rsidTr="00A507B5">
        <w:trPr>
          <w:trHeight w:val="67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«Выдача решений о переводе или об отказе в переводе жилого помещения в нежилое помещение и нежилого в жилое»</w:t>
            </w:r>
          </w:p>
        </w:tc>
        <w:tc>
          <w:tcPr>
            <w:tcW w:w="3402"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sz w:val="16"/>
                <w:szCs w:val="16"/>
              </w:rPr>
              <w:t>Постановление Администрации муниципального образования «Гаханы» от 11.10.2016  № 50 «Об утверждении административного регламента Администрации муниципального образования «Гаханы» по предоставлению муниципальной услуги «</w:t>
            </w:r>
            <w:r w:rsidRPr="006E7BBE">
              <w:rPr>
                <w:rFonts w:ascii="Arial" w:hAnsi="Arial" w:cs="Arial"/>
                <w:color w:val="000000"/>
                <w:sz w:val="16"/>
                <w:szCs w:val="16"/>
              </w:rPr>
              <w:t>Перевод жилого помещения в нежилое помещение или нежилого помещения в жилое помещение, находящего на территории муниципального образования «Гаханы</w:t>
            </w:r>
            <w:r w:rsidRPr="006E7BB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7BBE" w:rsidRPr="006E7BBE" w:rsidRDefault="006E7BBE" w:rsidP="006E7BBE">
            <w:pPr>
              <w:spacing w:after="0" w:line="240" w:lineRule="auto"/>
              <w:ind w:firstLine="709"/>
              <w:jc w:val="center"/>
              <w:rPr>
                <w:rFonts w:ascii="Arial" w:hAnsi="Arial" w:cs="Arial"/>
                <w:color w:val="000000"/>
                <w:sz w:val="16"/>
                <w:szCs w:val="16"/>
              </w:rPr>
            </w:pPr>
            <w:r w:rsidRPr="006E7BBE">
              <w:rPr>
                <w:rFonts w:ascii="Arial" w:hAnsi="Arial" w:cs="Arial"/>
                <w:color w:val="000000"/>
                <w:sz w:val="16"/>
                <w:szCs w:val="16"/>
              </w:rPr>
              <w:t>Бесплатно</w:t>
            </w:r>
          </w:p>
        </w:tc>
      </w:tr>
      <w:tr w:rsidR="006E7BBE" w:rsidRPr="006E7BBE" w:rsidTr="0012062D">
        <w:trPr>
          <w:trHeight w:val="224"/>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13.</w:t>
            </w:r>
          </w:p>
        </w:tc>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both"/>
              <w:rPr>
                <w:rFonts w:ascii="Arial" w:hAnsi="Arial" w:cs="Arial"/>
                <w:sz w:val="16"/>
                <w:szCs w:val="16"/>
              </w:rPr>
            </w:pPr>
            <w:r w:rsidRPr="006E7BBE">
              <w:rPr>
                <w:rFonts w:ascii="Arial" w:hAnsi="Arial" w:cs="Arial"/>
                <w:sz w:val="16"/>
                <w:szCs w:val="16"/>
              </w:rPr>
              <w:t>Выдача разрешения на строительство в целях строительства, реконструкции объектов капитального строительства</w:t>
            </w:r>
          </w:p>
        </w:tc>
      </w:tr>
      <w:tr w:rsidR="006E7BBE" w:rsidRPr="006E7BBE" w:rsidTr="00A507B5">
        <w:trPr>
          <w:trHeight w:val="83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13.1.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tabs>
                <w:tab w:val="left" w:pos="0"/>
              </w:tabs>
              <w:spacing w:after="0" w:line="240" w:lineRule="auto"/>
              <w:ind w:firstLine="709"/>
              <w:jc w:val="both"/>
              <w:rPr>
                <w:rFonts w:ascii="Arial" w:hAnsi="Arial" w:cs="Arial"/>
                <w:sz w:val="16"/>
                <w:szCs w:val="16"/>
              </w:rPr>
            </w:pPr>
            <w:r w:rsidRPr="006E7BBE">
              <w:rPr>
                <w:rFonts w:ascii="Arial" w:hAnsi="Arial" w:cs="Arial"/>
                <w:sz w:val="16"/>
                <w:szCs w:val="16"/>
              </w:rPr>
              <w:t>Изготовление схемы планировочной организации земельного участка с обозначением места размещения объекта индивидуального жилищного строительства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both"/>
              <w:rPr>
                <w:rFonts w:ascii="Arial" w:hAnsi="Arial" w:cs="Arial"/>
                <w:sz w:val="16"/>
                <w:szCs w:val="16"/>
              </w:rPr>
            </w:pPr>
            <w:r w:rsidRPr="006E7BBE">
              <w:rPr>
                <w:rFonts w:ascii="Arial" w:hAnsi="Arial" w:cs="Arial"/>
                <w:sz w:val="16"/>
                <w:szCs w:val="16"/>
              </w:rPr>
              <w:t>Градостроительный кодекс Российской Федерации (п. 3, ч. 9, ст.51)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Специализированная</w:t>
            </w:r>
          </w:p>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организация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sz w:val="16"/>
                <w:szCs w:val="16"/>
              </w:rPr>
              <w:t>Платно</w:t>
            </w:r>
          </w:p>
        </w:tc>
      </w:tr>
      <w:tr w:rsidR="006E7BBE" w:rsidRPr="006E7BBE" w:rsidTr="00A507B5">
        <w:trPr>
          <w:trHeight w:val="59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 xml:space="preserve">Предоставление выписки из похозяйственной книги, справок и иных документов»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sz w:val="16"/>
                <w:szCs w:val="16"/>
              </w:rPr>
            </w:pPr>
            <w:r w:rsidRPr="006E7BBE">
              <w:rPr>
                <w:rFonts w:ascii="Arial" w:hAnsi="Arial" w:cs="Arial"/>
                <w:color w:val="000000"/>
                <w:sz w:val="16"/>
                <w:szCs w:val="16"/>
              </w:rPr>
              <w:t>ФЗ от 27.07.2010 № 210-ФЗ « Об организации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sz w:val="16"/>
                <w:szCs w:val="16"/>
              </w:rPr>
            </w:pPr>
            <w:r w:rsidRPr="006E7BBE">
              <w:rPr>
                <w:rFonts w:ascii="Arial" w:hAnsi="Arial" w:cs="Arial"/>
                <w:color w:val="000000"/>
                <w:sz w:val="16"/>
                <w:szCs w:val="16"/>
              </w:rPr>
              <w:t>Бесплатно</w:t>
            </w:r>
          </w:p>
        </w:tc>
      </w:tr>
      <w:tr w:rsidR="006E7BBE" w:rsidRPr="006E7BBE" w:rsidTr="007878DE">
        <w:trPr>
          <w:trHeight w:val="44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15.</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Выдача дубликатов архивных справок, выписок, копий архивных документов, в том числе подтверждающих право владения на землю</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sz w:val="16"/>
                <w:szCs w:val="16"/>
              </w:rPr>
              <w:t>Постановление Администрации муниципального образования «Гаханы» от 10.10.2016  № 46-1 «Об утверждении административного регламента Администрации муниципального образования «Гаханы» по предоставлению муниципальной услуги «</w:t>
            </w:r>
            <w:r w:rsidRPr="006E7BBE">
              <w:rPr>
                <w:rFonts w:ascii="Arial" w:hAnsi="Arial" w:cs="Arial"/>
                <w:color w:val="000000"/>
                <w:sz w:val="16"/>
                <w:szCs w:val="16"/>
              </w:rPr>
              <w:t xml:space="preserve">Выдача дубликатов архивных справок, выписок, копий архивных документов, в </w:t>
            </w:r>
            <w:r w:rsidRPr="006E7BBE">
              <w:rPr>
                <w:rFonts w:ascii="Arial" w:hAnsi="Arial" w:cs="Arial"/>
                <w:color w:val="000000"/>
                <w:sz w:val="16"/>
                <w:szCs w:val="16"/>
              </w:rPr>
              <w:lastRenderedPageBreak/>
              <w:t>том числе подтверждающих право владения на землю</w:t>
            </w:r>
            <w:r w:rsidRPr="006E7BB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color w:val="000000"/>
                <w:sz w:val="16"/>
                <w:szCs w:val="16"/>
              </w:rPr>
            </w:pPr>
            <w:r w:rsidRPr="006E7BBE">
              <w:rPr>
                <w:rFonts w:ascii="Arial" w:hAnsi="Arial" w:cs="Arial"/>
                <w:color w:val="000000"/>
                <w:sz w:val="16"/>
                <w:szCs w:val="16"/>
              </w:rPr>
              <w:t>Бесплатно</w:t>
            </w:r>
          </w:p>
        </w:tc>
      </w:tr>
      <w:tr w:rsidR="006E7BBE" w:rsidRPr="006E7BBE" w:rsidTr="00A507B5">
        <w:trPr>
          <w:trHeight w:val="155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16.</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rPr>
                <w:rFonts w:ascii="Arial" w:hAnsi="Arial" w:cs="Arial"/>
                <w:sz w:val="16"/>
                <w:szCs w:val="16"/>
              </w:rPr>
            </w:pPr>
            <w:r w:rsidRPr="006E7BBE">
              <w:rPr>
                <w:rFonts w:ascii="Arial" w:hAnsi="Arial" w:cs="Arial"/>
                <w:color w:val="000000"/>
                <w:sz w:val="16"/>
                <w:szCs w:val="16"/>
              </w:rPr>
              <w:t>Предоставление в аренду, безвозмездное пользование муниципального имущества, находящегося в муниципальной собственности муниципального образования «Гаханы» и оформление соответствующих договоров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autoSpaceDE w:val="0"/>
              <w:autoSpaceDN w:val="0"/>
              <w:adjustRightInd w:val="0"/>
              <w:spacing w:after="0" w:line="240" w:lineRule="auto"/>
              <w:ind w:firstLine="709"/>
              <w:jc w:val="both"/>
              <w:rPr>
                <w:rFonts w:ascii="Arial" w:hAnsi="Arial" w:cs="Arial"/>
                <w:sz w:val="16"/>
                <w:szCs w:val="16"/>
              </w:rPr>
            </w:pPr>
            <w:r w:rsidRPr="006E7BBE">
              <w:rPr>
                <w:rFonts w:ascii="Arial" w:hAnsi="Arial" w:cs="Arial"/>
                <w:sz w:val="16"/>
                <w:szCs w:val="16"/>
              </w:rPr>
              <w:t>Постановление Администрации муниципального образования «Гаханы» от 11.10.2016  № 48 «О внесении изменений в административный регламент Администрации муниципального образования «Гаханы» по предоставлению муниципальной услуги «</w:t>
            </w:r>
            <w:r w:rsidRPr="006E7BBE">
              <w:rPr>
                <w:rFonts w:ascii="Arial" w:hAnsi="Arial" w:cs="Arial"/>
                <w:color w:val="000000"/>
                <w:sz w:val="16"/>
                <w:szCs w:val="16"/>
              </w:rPr>
              <w:t>Предоставление в аренду, безвозмездное пользование муниципального имущества, находящегося в муниципальной собственности муниципального образования «Гаханы» и оформление соответствующих договоров</w:t>
            </w:r>
            <w:r w:rsidRPr="006E7BB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autoSpaceDE w:val="0"/>
              <w:autoSpaceDN w:val="0"/>
              <w:adjustRightInd w:val="0"/>
              <w:spacing w:after="0" w:line="240" w:lineRule="auto"/>
              <w:ind w:firstLine="709"/>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Бесплатно</w:t>
            </w:r>
          </w:p>
        </w:tc>
      </w:tr>
      <w:tr w:rsidR="006E7BBE" w:rsidRPr="006E7BBE" w:rsidTr="00A507B5">
        <w:trPr>
          <w:trHeight w:val="155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17.</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Предоставление информации из реестра муниципального имущества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sz w:val="16"/>
                <w:szCs w:val="16"/>
              </w:rPr>
              <w:t>Постановление Администрации муниципального образования «Гаханы» от 11.10.2016  № 47 «Об утверждении административного регламента Администрации муниципального образования «Гаханы» по предоставлению муниципальной услуги «</w:t>
            </w:r>
            <w:r w:rsidRPr="006E7BBE">
              <w:rPr>
                <w:rFonts w:ascii="Arial" w:hAnsi="Arial" w:cs="Arial"/>
                <w:color w:val="000000"/>
                <w:sz w:val="16"/>
                <w:szCs w:val="16"/>
              </w:rPr>
              <w:t>Выдача выписки из реестра муниципального имущества муниципального образования «Гаханы»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color w:val="000000"/>
                <w:sz w:val="16"/>
                <w:szCs w:val="16"/>
              </w:rPr>
            </w:pPr>
            <w:r w:rsidRPr="006E7BBE">
              <w:rPr>
                <w:rFonts w:ascii="Arial" w:hAnsi="Arial" w:cs="Arial"/>
                <w:color w:val="000000"/>
                <w:sz w:val="16"/>
                <w:szCs w:val="16"/>
              </w:rPr>
              <w:t>Бесплатно</w:t>
            </w:r>
          </w:p>
        </w:tc>
      </w:tr>
      <w:tr w:rsidR="006E7BBE" w:rsidRPr="006E7BBE" w:rsidTr="00A507B5">
        <w:trPr>
          <w:trHeight w:val="155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widowControl w:val="0"/>
              <w:autoSpaceDE w:val="0"/>
              <w:autoSpaceDN w:val="0"/>
              <w:adjustRightInd w:val="0"/>
              <w:spacing w:after="0" w:line="240" w:lineRule="auto"/>
              <w:ind w:firstLine="709"/>
              <w:jc w:val="center"/>
              <w:rPr>
                <w:rFonts w:ascii="Arial" w:hAnsi="Arial" w:cs="Arial"/>
                <w:sz w:val="16"/>
                <w:szCs w:val="16"/>
              </w:rPr>
            </w:pPr>
            <w:r w:rsidRPr="006E7BBE">
              <w:rPr>
                <w:rFonts w:ascii="Arial" w:hAnsi="Arial" w:cs="Arial"/>
                <w:sz w:val="16"/>
                <w:szCs w:val="16"/>
              </w:rPr>
              <w:t>18.</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«Совершение нотариальных действий»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r w:rsidRPr="006E7BBE">
              <w:rPr>
                <w:rFonts w:ascii="Arial" w:hAnsi="Arial" w:cs="Arial"/>
                <w:color w:val="000000"/>
                <w:sz w:val="16"/>
                <w:szCs w:val="16"/>
              </w:rPr>
              <w:t>ФЗ от 06.10.2003 № 131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rPr>
                <w:rFonts w:ascii="Arial" w:hAnsi="Arial" w:cs="Arial"/>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BBE" w:rsidRPr="006E7BBE" w:rsidRDefault="006E7BBE" w:rsidP="006E7BBE">
            <w:pPr>
              <w:spacing w:after="0" w:line="240" w:lineRule="auto"/>
              <w:ind w:firstLine="709"/>
              <w:jc w:val="center"/>
              <w:rPr>
                <w:rFonts w:ascii="Arial" w:hAnsi="Arial" w:cs="Arial"/>
                <w:color w:val="000000"/>
                <w:sz w:val="16"/>
                <w:szCs w:val="16"/>
              </w:rPr>
            </w:pPr>
            <w:r w:rsidRPr="006E7BBE">
              <w:rPr>
                <w:rFonts w:ascii="Arial" w:hAnsi="Arial" w:cs="Arial"/>
                <w:color w:val="000000"/>
                <w:sz w:val="16"/>
                <w:szCs w:val="16"/>
              </w:rPr>
              <w:t>Платно</w:t>
            </w:r>
          </w:p>
        </w:tc>
      </w:tr>
    </w:tbl>
    <w:p w:rsidR="006E7BBE" w:rsidRPr="006E7BBE" w:rsidRDefault="006E7BBE" w:rsidP="006E7BBE">
      <w:pPr>
        <w:tabs>
          <w:tab w:val="left" w:pos="7650"/>
        </w:tabs>
        <w:spacing w:after="0" w:line="240" w:lineRule="auto"/>
        <w:ind w:firstLine="709"/>
        <w:jc w:val="both"/>
        <w:rPr>
          <w:rFonts w:ascii="Arial" w:hAnsi="Arial" w:cs="Arial"/>
          <w:color w:val="FF0000"/>
          <w:sz w:val="16"/>
          <w:szCs w:val="16"/>
        </w:rPr>
      </w:pPr>
    </w:p>
    <w:p w:rsidR="006E7BBE" w:rsidRPr="006E7BBE" w:rsidRDefault="006E7BBE" w:rsidP="006E7BBE">
      <w:pPr>
        <w:pStyle w:val="af5"/>
        <w:ind w:firstLine="709"/>
        <w:rPr>
          <w:rFonts w:ascii="Arial" w:hAnsi="Arial" w:cs="Arial"/>
        </w:rPr>
        <w:sectPr w:rsidR="006E7BBE" w:rsidRPr="006E7BBE" w:rsidSect="0012062D">
          <w:type w:val="continuous"/>
          <w:pgSz w:w="11906" w:h="16838"/>
          <w:pgMar w:top="1134" w:right="851" w:bottom="851" w:left="567" w:header="709" w:footer="709" w:gutter="0"/>
          <w:cols w:space="708"/>
          <w:titlePg/>
          <w:docGrid w:linePitch="360"/>
        </w:sectPr>
      </w:pPr>
    </w:p>
    <w:p w:rsidR="006E7BBE" w:rsidRPr="006E7BBE" w:rsidRDefault="006E7BBE" w:rsidP="006E7BBE">
      <w:pPr>
        <w:pStyle w:val="af5"/>
        <w:ind w:firstLine="709"/>
        <w:rPr>
          <w:rFonts w:ascii="Arial" w:hAnsi="Arial" w:cs="Arial"/>
        </w:rPr>
      </w:pPr>
    </w:p>
    <w:p w:rsidR="006E7BBE" w:rsidRPr="006E7BBE" w:rsidRDefault="006E7BBE" w:rsidP="006E7BBE">
      <w:pPr>
        <w:pStyle w:val="af5"/>
        <w:ind w:firstLine="709"/>
        <w:rPr>
          <w:rFonts w:ascii="Arial" w:hAnsi="Arial" w:cs="Arial"/>
        </w:rPr>
      </w:pPr>
    </w:p>
    <w:tbl>
      <w:tblPr>
        <w:tblW w:w="10031" w:type="dxa"/>
        <w:tblLook w:val="04A0" w:firstRow="1" w:lastRow="0" w:firstColumn="1" w:lastColumn="0" w:noHBand="0" w:noVBand="1"/>
      </w:tblPr>
      <w:tblGrid>
        <w:gridCol w:w="6062"/>
        <w:gridCol w:w="3969"/>
      </w:tblGrid>
      <w:tr w:rsidR="006E7BBE" w:rsidRPr="006E7BBE" w:rsidTr="006E7BBE">
        <w:tc>
          <w:tcPr>
            <w:tcW w:w="6062" w:type="dxa"/>
          </w:tcPr>
          <w:p w:rsidR="006E7BBE" w:rsidRPr="006E7BBE" w:rsidRDefault="006E7BBE" w:rsidP="006E7BBE">
            <w:pPr>
              <w:tabs>
                <w:tab w:val="center" w:pos="4677"/>
                <w:tab w:val="left" w:pos="6240"/>
                <w:tab w:val="center" w:pos="7930"/>
                <w:tab w:val="right" w:pos="9355"/>
              </w:tabs>
              <w:spacing w:after="0" w:line="240" w:lineRule="auto"/>
              <w:ind w:firstLine="709"/>
              <w:jc w:val="center"/>
              <w:rPr>
                <w:rFonts w:ascii="Arial" w:hAnsi="Arial" w:cs="Arial"/>
                <w:sz w:val="16"/>
                <w:szCs w:val="16"/>
              </w:rPr>
            </w:pPr>
          </w:p>
        </w:tc>
        <w:tc>
          <w:tcPr>
            <w:tcW w:w="3969" w:type="dxa"/>
          </w:tcPr>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Приложение № 2</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к решению Думы</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муниципального образования</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«Гаханы»</w:t>
            </w:r>
          </w:p>
          <w:p w:rsidR="006E7BBE" w:rsidRPr="006E7BBE" w:rsidRDefault="006E7BBE" w:rsidP="006E7BBE">
            <w:pPr>
              <w:tabs>
                <w:tab w:val="center" w:pos="4677"/>
                <w:tab w:val="right" w:pos="9355"/>
              </w:tabs>
              <w:spacing w:after="0" w:line="240" w:lineRule="auto"/>
              <w:ind w:firstLine="709"/>
              <w:rPr>
                <w:rFonts w:ascii="Arial" w:hAnsi="Arial" w:cs="Arial"/>
                <w:sz w:val="16"/>
                <w:szCs w:val="16"/>
              </w:rPr>
            </w:pPr>
            <w:r w:rsidRPr="006E7BBE">
              <w:rPr>
                <w:rFonts w:ascii="Arial" w:hAnsi="Arial" w:cs="Arial"/>
                <w:sz w:val="16"/>
                <w:szCs w:val="16"/>
              </w:rPr>
              <w:t>от __.02.2020 года № ___</w:t>
            </w:r>
          </w:p>
          <w:p w:rsidR="006E7BBE" w:rsidRPr="006E7BBE" w:rsidRDefault="006E7BBE" w:rsidP="006E7BBE">
            <w:pPr>
              <w:tabs>
                <w:tab w:val="center" w:pos="4677"/>
                <w:tab w:val="left" w:pos="6240"/>
                <w:tab w:val="center" w:pos="7930"/>
                <w:tab w:val="right" w:pos="9355"/>
              </w:tabs>
              <w:spacing w:after="0" w:line="240" w:lineRule="auto"/>
              <w:ind w:firstLine="709"/>
              <w:jc w:val="center"/>
              <w:rPr>
                <w:rFonts w:ascii="Arial" w:hAnsi="Arial" w:cs="Arial"/>
                <w:sz w:val="16"/>
                <w:szCs w:val="16"/>
              </w:rPr>
            </w:pPr>
          </w:p>
        </w:tc>
      </w:tr>
    </w:tbl>
    <w:p w:rsidR="006E7BBE" w:rsidRPr="006E7BBE" w:rsidRDefault="006E7BBE" w:rsidP="006E7BBE">
      <w:pPr>
        <w:spacing w:after="0" w:line="240" w:lineRule="auto"/>
        <w:ind w:firstLine="709"/>
        <w:jc w:val="center"/>
        <w:rPr>
          <w:rFonts w:ascii="Arial" w:hAnsi="Arial" w:cs="Arial"/>
          <w:sz w:val="16"/>
          <w:szCs w:val="16"/>
        </w:rPr>
      </w:pPr>
    </w:p>
    <w:p w:rsidR="006E7BBE" w:rsidRPr="006E7BBE" w:rsidRDefault="006E7BBE" w:rsidP="006E7BBE">
      <w:pPr>
        <w:spacing w:after="0" w:line="240" w:lineRule="auto"/>
        <w:ind w:firstLine="709"/>
        <w:jc w:val="center"/>
        <w:rPr>
          <w:rFonts w:ascii="Arial" w:hAnsi="Arial" w:cs="Arial"/>
          <w:b/>
          <w:sz w:val="16"/>
          <w:szCs w:val="16"/>
        </w:rPr>
      </w:pPr>
      <w:r w:rsidRPr="006E7BBE">
        <w:rPr>
          <w:rFonts w:ascii="Arial" w:hAnsi="Arial" w:cs="Arial"/>
          <w:b/>
          <w:sz w:val="16"/>
          <w:szCs w:val="16"/>
        </w:rPr>
        <w:t>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«ГАХАНЫ» И ПРЕДОСТАВЛЯЮТСЯ ОРГАНИЗАЦИЯМИ, УЧАСТВУЮЩИМИ В ПРЕДОСТАВЛЕНИИ МУНИЦИПАЛЬНЫХ УСЛУГ</w:t>
      </w:r>
    </w:p>
    <w:p w:rsidR="006E7BBE" w:rsidRPr="006E7BBE" w:rsidRDefault="006E7BBE" w:rsidP="006E7BBE">
      <w:pPr>
        <w:pStyle w:val="ac"/>
        <w:tabs>
          <w:tab w:val="left" w:pos="993"/>
        </w:tabs>
        <w:spacing w:after="0" w:line="240" w:lineRule="auto"/>
        <w:ind w:left="0" w:firstLine="709"/>
        <w:jc w:val="both"/>
        <w:rPr>
          <w:rFonts w:ascii="Arial" w:hAnsi="Arial" w:cs="Arial"/>
          <w:sz w:val="16"/>
          <w:szCs w:val="16"/>
        </w:rPr>
      </w:pPr>
    </w:p>
    <w:p w:rsidR="006E7BBE" w:rsidRPr="006E7BBE" w:rsidRDefault="006E7BBE" w:rsidP="006E7BBE">
      <w:pPr>
        <w:pStyle w:val="ac"/>
        <w:tabs>
          <w:tab w:val="left" w:pos="993"/>
        </w:tabs>
        <w:spacing w:after="0" w:line="240" w:lineRule="auto"/>
        <w:ind w:left="0" w:firstLine="709"/>
        <w:jc w:val="both"/>
        <w:rPr>
          <w:rFonts w:ascii="Arial" w:hAnsi="Arial" w:cs="Arial"/>
          <w:sz w:val="16"/>
          <w:szCs w:val="16"/>
        </w:rPr>
      </w:pPr>
    </w:p>
    <w:p w:rsidR="006E7BBE" w:rsidRPr="006E7BBE" w:rsidRDefault="006E7BBE" w:rsidP="006E7BBE">
      <w:pPr>
        <w:pStyle w:val="ac"/>
        <w:numPr>
          <w:ilvl w:val="0"/>
          <w:numId w:val="31"/>
        </w:numPr>
        <w:tabs>
          <w:tab w:val="left" w:pos="851"/>
        </w:tabs>
        <w:spacing w:after="0" w:line="240" w:lineRule="auto"/>
        <w:ind w:left="0" w:firstLine="709"/>
        <w:jc w:val="both"/>
        <w:rPr>
          <w:rFonts w:ascii="Arial" w:hAnsi="Arial" w:cs="Arial"/>
          <w:sz w:val="16"/>
          <w:szCs w:val="16"/>
        </w:rPr>
      </w:pPr>
      <w:r w:rsidRPr="006E7BBE">
        <w:rPr>
          <w:rFonts w:ascii="Arial" w:hAnsi="Arial" w:cs="Arial"/>
          <w:sz w:val="16"/>
          <w:szCs w:val="16"/>
        </w:rPr>
        <w:t>Настоящий Порядок устанавливает правила определения размера платы за оказание услуг, которые являются необходимыми и обязательными для предоставления Администрацией муниципального образования «Гаханы» муниципальных услуг (далее – необходимые и обязательные услуги).</w:t>
      </w:r>
    </w:p>
    <w:p w:rsidR="006E7BBE" w:rsidRPr="006E7BBE" w:rsidRDefault="006E7BBE" w:rsidP="006E7BBE">
      <w:pPr>
        <w:pStyle w:val="ac"/>
        <w:numPr>
          <w:ilvl w:val="0"/>
          <w:numId w:val="31"/>
        </w:numPr>
        <w:tabs>
          <w:tab w:val="left" w:pos="851"/>
        </w:tabs>
        <w:spacing w:after="0" w:line="240" w:lineRule="auto"/>
        <w:ind w:left="0" w:firstLine="709"/>
        <w:jc w:val="both"/>
        <w:rPr>
          <w:rFonts w:ascii="Arial" w:hAnsi="Arial" w:cs="Arial"/>
          <w:sz w:val="16"/>
          <w:szCs w:val="16"/>
        </w:rPr>
      </w:pPr>
      <w:r w:rsidRPr="006E7BBE">
        <w:rPr>
          <w:rFonts w:ascii="Arial" w:hAnsi="Arial" w:cs="Arial"/>
          <w:sz w:val="16"/>
          <w:szCs w:val="16"/>
        </w:rPr>
        <w:t xml:space="preserve">Порядок распространяется на необходимые и обязательные услуги, оказываемые муниципальными учреждениями муниципального образования «Гаханы». </w:t>
      </w:r>
    </w:p>
    <w:p w:rsidR="006E7BBE" w:rsidRPr="006E7BBE" w:rsidRDefault="006E7BBE" w:rsidP="006E7BBE">
      <w:pPr>
        <w:pStyle w:val="ac"/>
        <w:tabs>
          <w:tab w:val="left" w:pos="851"/>
        </w:tabs>
        <w:spacing w:after="0" w:line="240" w:lineRule="auto"/>
        <w:ind w:left="0" w:firstLine="709"/>
        <w:jc w:val="both"/>
        <w:rPr>
          <w:rFonts w:ascii="Arial" w:hAnsi="Arial" w:cs="Arial"/>
          <w:sz w:val="16"/>
          <w:szCs w:val="16"/>
        </w:rPr>
      </w:pPr>
      <w:r w:rsidRPr="006E7BBE">
        <w:rPr>
          <w:rFonts w:ascii="Arial" w:hAnsi="Arial" w:cs="Arial"/>
          <w:sz w:val="16"/>
          <w:szCs w:val="16"/>
        </w:rPr>
        <w:t>2.1. Определение размера платы за оказание необходимых и обязательных услуг осуществляется в соответствии с методикой определения размера платы за оказание необходимых и обязательных услуг, утверждаемой Администрацией муниципального образования «Гаханы» – в отношении необходимых и обязательных услуг, которые предоставляются муниципальными учреждениями, функции и полномочия учредителя в отношении которых осуществляет Администрация поселка.</w:t>
      </w:r>
    </w:p>
    <w:p w:rsidR="006E7BBE" w:rsidRPr="006E7BBE" w:rsidRDefault="006E7BBE" w:rsidP="006E7BBE">
      <w:pPr>
        <w:pStyle w:val="ac"/>
        <w:numPr>
          <w:ilvl w:val="0"/>
          <w:numId w:val="31"/>
        </w:numPr>
        <w:tabs>
          <w:tab w:val="left" w:pos="851"/>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lastRenderedPageBreak/>
        <w:t>Методика должна содержать:</w:t>
      </w:r>
    </w:p>
    <w:p w:rsidR="006E7BBE" w:rsidRPr="006E7BBE" w:rsidRDefault="006E7BBE" w:rsidP="006E7BBE">
      <w:pPr>
        <w:pStyle w:val="ac"/>
        <w:tabs>
          <w:tab w:val="left" w:pos="851"/>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3.1. обоснование расчётно-нормативных затрат на оказание необходимой и обязательной услуги;</w:t>
      </w:r>
    </w:p>
    <w:p w:rsidR="006E7BBE" w:rsidRPr="006E7BBE" w:rsidRDefault="006E7BBE" w:rsidP="006E7BBE">
      <w:pPr>
        <w:pStyle w:val="ac"/>
        <w:tabs>
          <w:tab w:val="left" w:pos="851"/>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3.2. пример определения размера платы за оказание необходимой и обязательной услуги на основании методики;</w:t>
      </w:r>
    </w:p>
    <w:p w:rsidR="006E7BBE" w:rsidRPr="006E7BBE" w:rsidRDefault="006E7BBE" w:rsidP="006E7BBE">
      <w:pPr>
        <w:pStyle w:val="ac"/>
        <w:tabs>
          <w:tab w:val="left" w:pos="851"/>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 xml:space="preserve">3.3. периодичность пересмотра платы за оказание необходимой и обязательной услуги; </w:t>
      </w:r>
      <w:r w:rsidRPr="006E7BBE">
        <w:rPr>
          <w:rFonts w:ascii="Arial" w:hAnsi="Arial" w:cs="Arial"/>
          <w:sz w:val="16"/>
          <w:szCs w:val="16"/>
        </w:rPr>
        <w:tab/>
      </w:r>
    </w:p>
    <w:p w:rsidR="006E7BBE" w:rsidRPr="006E7BBE" w:rsidRDefault="006E7BBE" w:rsidP="006E7BBE">
      <w:pPr>
        <w:pStyle w:val="ac"/>
        <w:tabs>
          <w:tab w:val="left" w:pos="851"/>
        </w:tabs>
        <w:autoSpaceDE w:val="0"/>
        <w:autoSpaceDN w:val="0"/>
        <w:adjustRightInd w:val="0"/>
        <w:spacing w:after="0" w:line="240" w:lineRule="auto"/>
        <w:ind w:left="0" w:firstLine="709"/>
        <w:jc w:val="both"/>
        <w:rPr>
          <w:rFonts w:ascii="Arial" w:hAnsi="Arial" w:cs="Arial"/>
          <w:sz w:val="16"/>
          <w:szCs w:val="16"/>
        </w:rPr>
      </w:pPr>
      <w:r w:rsidRPr="006E7BBE">
        <w:rPr>
          <w:rFonts w:ascii="Arial" w:hAnsi="Arial" w:cs="Arial"/>
          <w:sz w:val="16"/>
          <w:szCs w:val="16"/>
        </w:rPr>
        <w:t>3.4. предельный размер платы за оказание необходимой и обязательной услуги</w:t>
      </w:r>
    </w:p>
    <w:p w:rsidR="006E7BBE" w:rsidRDefault="006E7BBE" w:rsidP="006E7BBE">
      <w:pPr>
        <w:spacing w:after="0" w:line="240" w:lineRule="auto"/>
        <w:ind w:firstLine="709"/>
        <w:rPr>
          <w:rFonts w:ascii="Arial" w:hAnsi="Arial" w:cs="Arial"/>
          <w:sz w:val="16"/>
          <w:szCs w:val="16"/>
        </w:rPr>
      </w:pPr>
    </w:p>
    <w:p w:rsidR="00A507B5" w:rsidRDefault="00A507B5" w:rsidP="006E7BBE">
      <w:pPr>
        <w:spacing w:after="0" w:line="240" w:lineRule="auto"/>
        <w:ind w:firstLine="709"/>
        <w:rPr>
          <w:rFonts w:ascii="Arial" w:hAnsi="Arial" w:cs="Arial"/>
          <w:sz w:val="16"/>
          <w:szCs w:val="16"/>
        </w:rPr>
      </w:pPr>
    </w:p>
    <w:p w:rsidR="00091C50" w:rsidRDefault="00091C50" w:rsidP="006E7BBE">
      <w:pPr>
        <w:spacing w:after="0" w:line="240" w:lineRule="auto"/>
        <w:ind w:firstLine="709"/>
        <w:rPr>
          <w:rFonts w:ascii="Arial" w:hAnsi="Arial" w:cs="Arial"/>
          <w:sz w:val="16"/>
          <w:szCs w:val="16"/>
        </w:rPr>
      </w:pPr>
    </w:p>
    <w:p w:rsidR="00091C50" w:rsidRDefault="00091C50" w:rsidP="006E7BBE">
      <w:pPr>
        <w:spacing w:after="0" w:line="240" w:lineRule="auto"/>
        <w:ind w:firstLine="709"/>
        <w:rPr>
          <w:rFonts w:ascii="Arial" w:hAnsi="Arial" w:cs="Arial"/>
          <w:sz w:val="16"/>
          <w:szCs w:val="16"/>
        </w:rPr>
      </w:pPr>
      <w:r>
        <w:rPr>
          <w:noProof/>
          <w:lang w:eastAsia="ru-RU"/>
        </w:rPr>
        <w:drawing>
          <wp:inline distT="0" distB="0" distL="0" distR="0">
            <wp:extent cx="4924176" cy="7496175"/>
            <wp:effectExtent l="0" t="0" r="0" b="0"/>
            <wp:docPr id="1" name="Рисунок 1" descr="https://static-1.rosminzdrav.ru/system/attachments/attaches/000/049/725/original/_A4_koronavirus_web.jpg?158409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1.rosminzdrav.ru/system/attachments/attaches/000/049/725/original/_A4_koronavirus_web.jpg?15840920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2621" cy="7509030"/>
                    </a:xfrm>
                    <a:prstGeom prst="rect">
                      <a:avLst/>
                    </a:prstGeom>
                    <a:noFill/>
                    <a:ln>
                      <a:noFill/>
                    </a:ln>
                  </pic:spPr>
                </pic:pic>
              </a:graphicData>
            </a:graphic>
          </wp:inline>
        </w:drawing>
      </w:r>
      <w:bookmarkStart w:id="0" w:name="_GoBack"/>
      <w:bookmarkEnd w:id="0"/>
    </w:p>
    <w:p w:rsidR="00A507B5" w:rsidRPr="006E7BBE" w:rsidRDefault="00A507B5" w:rsidP="006E7BBE">
      <w:pPr>
        <w:spacing w:after="0" w:line="240" w:lineRule="auto"/>
        <w:ind w:firstLine="709"/>
        <w:rPr>
          <w:rFonts w:ascii="Arial" w:hAnsi="Arial" w:cs="Arial"/>
          <w:sz w:val="16"/>
          <w:szCs w:val="16"/>
        </w:rPr>
      </w:pPr>
    </w:p>
    <w:tbl>
      <w:tblPr>
        <w:tblStyle w:val="af0"/>
        <w:tblpPr w:leftFromText="180" w:rightFromText="180" w:vertAnchor="text" w:horzAnchor="margin" w:tblpY="40"/>
        <w:tblW w:w="0" w:type="auto"/>
        <w:tblLook w:val="04A0" w:firstRow="1" w:lastRow="0" w:firstColumn="1" w:lastColumn="0" w:noHBand="0" w:noVBand="1"/>
      </w:tblPr>
      <w:tblGrid>
        <w:gridCol w:w="4785"/>
        <w:gridCol w:w="4785"/>
      </w:tblGrid>
      <w:tr w:rsidR="00A507B5" w:rsidRPr="006E7BBE" w:rsidTr="00A507B5">
        <w:trPr>
          <w:trHeight w:val="705"/>
        </w:trPr>
        <w:tc>
          <w:tcPr>
            <w:tcW w:w="4785" w:type="dxa"/>
          </w:tcPr>
          <w:p w:rsidR="00A507B5" w:rsidRPr="006E7BBE" w:rsidRDefault="00A507B5" w:rsidP="00A507B5">
            <w:pPr>
              <w:ind w:firstLine="709"/>
              <w:rPr>
                <w:rFonts w:ascii="Arial" w:hAnsi="Arial" w:cs="Arial"/>
                <w:sz w:val="16"/>
                <w:szCs w:val="16"/>
              </w:rPr>
            </w:pPr>
            <w:r w:rsidRPr="006E7BBE">
              <w:rPr>
                <w:rFonts w:ascii="Arial" w:hAnsi="Arial" w:cs="Arial"/>
                <w:sz w:val="16"/>
                <w:szCs w:val="16"/>
              </w:rPr>
              <w:t>Учредитель: Администрация МО «Гаханы»</w:t>
            </w:r>
          </w:p>
          <w:p w:rsidR="00A507B5" w:rsidRPr="006E7BBE" w:rsidRDefault="00A507B5" w:rsidP="00A507B5">
            <w:pPr>
              <w:ind w:firstLine="709"/>
              <w:rPr>
                <w:rFonts w:ascii="Arial" w:hAnsi="Arial" w:cs="Arial"/>
                <w:sz w:val="16"/>
                <w:szCs w:val="16"/>
              </w:rPr>
            </w:pPr>
            <w:r w:rsidRPr="006E7BBE">
              <w:rPr>
                <w:rFonts w:ascii="Arial" w:hAnsi="Arial" w:cs="Arial"/>
                <w:sz w:val="16"/>
                <w:szCs w:val="16"/>
              </w:rPr>
              <w:t>Печатное издание принято Решением Думы МО «Гаханы»</w:t>
            </w:r>
          </w:p>
          <w:p w:rsidR="00A507B5" w:rsidRPr="006E7BBE" w:rsidRDefault="00A507B5" w:rsidP="00A507B5">
            <w:pPr>
              <w:ind w:firstLine="709"/>
              <w:rPr>
                <w:rFonts w:ascii="Arial" w:hAnsi="Arial" w:cs="Arial"/>
                <w:sz w:val="16"/>
                <w:szCs w:val="16"/>
              </w:rPr>
            </w:pPr>
            <w:r w:rsidRPr="006E7BBE">
              <w:rPr>
                <w:rFonts w:ascii="Arial" w:hAnsi="Arial" w:cs="Arial"/>
                <w:sz w:val="16"/>
                <w:szCs w:val="16"/>
              </w:rPr>
              <w:t>от  4 августа 2009г. №16 Тираж 40 экземпляров</w:t>
            </w:r>
          </w:p>
        </w:tc>
        <w:tc>
          <w:tcPr>
            <w:tcW w:w="4786" w:type="dxa"/>
          </w:tcPr>
          <w:p w:rsidR="00A507B5" w:rsidRPr="006E7BBE" w:rsidRDefault="00A507B5" w:rsidP="00A507B5">
            <w:pPr>
              <w:ind w:firstLine="709"/>
              <w:rPr>
                <w:rFonts w:ascii="Arial" w:hAnsi="Arial" w:cs="Arial"/>
                <w:sz w:val="16"/>
                <w:szCs w:val="16"/>
              </w:rPr>
            </w:pPr>
            <w:r w:rsidRPr="006E7BBE">
              <w:rPr>
                <w:rFonts w:ascii="Arial" w:hAnsi="Arial" w:cs="Arial"/>
                <w:sz w:val="16"/>
                <w:szCs w:val="16"/>
              </w:rPr>
              <w:t>Печатное издание набрана и  сверстана редакционным советом.</w:t>
            </w:r>
          </w:p>
          <w:p w:rsidR="00A507B5" w:rsidRPr="006E7BBE" w:rsidRDefault="00A507B5" w:rsidP="00A507B5">
            <w:pPr>
              <w:ind w:firstLine="709"/>
              <w:rPr>
                <w:rFonts w:ascii="Arial" w:hAnsi="Arial" w:cs="Arial"/>
                <w:sz w:val="16"/>
                <w:szCs w:val="16"/>
              </w:rPr>
            </w:pPr>
            <w:r w:rsidRPr="006E7BBE">
              <w:rPr>
                <w:rFonts w:ascii="Arial" w:hAnsi="Arial" w:cs="Arial"/>
                <w:sz w:val="16"/>
                <w:szCs w:val="16"/>
              </w:rPr>
              <w:t xml:space="preserve">Адрес: 669128, Иркутская область, Баяндаевский район, с. Бадагуй, ул. Трактовая,3 </w:t>
            </w:r>
          </w:p>
          <w:p w:rsidR="00A507B5" w:rsidRPr="006E7BBE" w:rsidRDefault="00A507B5" w:rsidP="00A507B5">
            <w:pPr>
              <w:ind w:firstLine="709"/>
              <w:rPr>
                <w:rFonts w:ascii="Arial" w:hAnsi="Arial" w:cs="Arial"/>
                <w:sz w:val="16"/>
                <w:szCs w:val="16"/>
              </w:rPr>
            </w:pPr>
            <w:r w:rsidRPr="006E7BBE">
              <w:rPr>
                <w:rFonts w:ascii="Arial" w:hAnsi="Arial" w:cs="Arial"/>
                <w:sz w:val="16"/>
                <w:szCs w:val="16"/>
              </w:rPr>
              <w:t xml:space="preserve">                                         </w:t>
            </w:r>
          </w:p>
        </w:tc>
      </w:tr>
    </w:tbl>
    <w:p w:rsidR="006E7BBE" w:rsidRPr="006E7BBE" w:rsidRDefault="006E7BBE" w:rsidP="006E7BBE">
      <w:pPr>
        <w:tabs>
          <w:tab w:val="left" w:pos="8040"/>
        </w:tabs>
        <w:spacing w:after="0" w:line="240" w:lineRule="auto"/>
        <w:ind w:firstLine="709"/>
        <w:rPr>
          <w:rFonts w:ascii="Arial" w:hAnsi="Arial" w:cs="Arial"/>
          <w:sz w:val="16"/>
          <w:szCs w:val="16"/>
        </w:rPr>
      </w:pPr>
    </w:p>
    <w:sectPr w:rsidR="006E7BBE" w:rsidRPr="006E7BBE" w:rsidSect="0012062D">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39" w:rsidRDefault="00597A39" w:rsidP="00A87958">
      <w:pPr>
        <w:spacing w:after="0" w:line="240" w:lineRule="auto"/>
      </w:pPr>
      <w:r>
        <w:separator/>
      </w:r>
    </w:p>
  </w:endnote>
  <w:endnote w:type="continuationSeparator" w:id="0">
    <w:p w:rsidR="00597A39" w:rsidRDefault="00597A39" w:rsidP="00A8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39" w:rsidRDefault="00597A39" w:rsidP="00A87958">
      <w:pPr>
        <w:spacing w:after="0" w:line="240" w:lineRule="auto"/>
      </w:pPr>
      <w:r>
        <w:separator/>
      </w:r>
    </w:p>
  </w:footnote>
  <w:footnote w:type="continuationSeparator" w:id="0">
    <w:p w:rsidR="00597A39" w:rsidRDefault="00597A39" w:rsidP="00A8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B5" w:rsidRDefault="00A507B5">
    <w:pPr>
      <w:pStyle w:val="a3"/>
      <w:jc w:val="center"/>
    </w:pPr>
    <w:r>
      <w:fldChar w:fldCharType="begin"/>
    </w:r>
    <w:r>
      <w:instrText xml:space="preserve"> PAGE   \* MERGEFORMAT </w:instrText>
    </w:r>
    <w:r>
      <w:fldChar w:fldCharType="separate"/>
    </w:r>
    <w:r w:rsidR="00091C50">
      <w:rPr>
        <w:noProof/>
      </w:rPr>
      <w:t>12</w:t>
    </w:r>
    <w:r>
      <w:fldChar w:fldCharType="end"/>
    </w:r>
  </w:p>
  <w:p w:rsidR="00A507B5" w:rsidRDefault="00A507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6A7"/>
    <w:multiLevelType w:val="hybridMultilevel"/>
    <w:tmpl w:val="DEFE6486"/>
    <w:lvl w:ilvl="0" w:tplc="C6E02D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FD7B44"/>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6F327A"/>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5D602E"/>
    <w:multiLevelType w:val="multilevel"/>
    <w:tmpl w:val="F9C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E40E9"/>
    <w:multiLevelType w:val="hybridMultilevel"/>
    <w:tmpl w:val="957C4B0C"/>
    <w:lvl w:ilvl="0" w:tplc="D04C9CA6">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7E85C6F"/>
    <w:multiLevelType w:val="hybridMultilevel"/>
    <w:tmpl w:val="33F23FF0"/>
    <w:lvl w:ilvl="0" w:tplc="1966DD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9D5C16"/>
    <w:multiLevelType w:val="hybridMultilevel"/>
    <w:tmpl w:val="1F12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672B9"/>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2A1005"/>
    <w:multiLevelType w:val="multilevel"/>
    <w:tmpl w:val="37E47C54"/>
    <w:lvl w:ilvl="0">
      <w:start w:val="1"/>
      <w:numFmt w:val="decimal"/>
      <w:lvlText w:val="%1."/>
      <w:lvlJc w:val="left"/>
      <w:pPr>
        <w:ind w:left="927" w:hanging="360"/>
      </w:pPr>
      <w:rPr>
        <w:rFonts w:ascii="Arial" w:eastAsia="Times New Roman" w:hAnsi="Arial" w:cs="Arial"/>
      </w:rPr>
    </w:lvl>
    <w:lvl w:ilvl="1">
      <w:start w:val="1"/>
      <w:numFmt w:val="decimal"/>
      <w:isLgl/>
      <w:lvlText w:val="%1.%2."/>
      <w:lvlJc w:val="left"/>
      <w:pPr>
        <w:ind w:left="1429" w:hanging="720"/>
      </w:pPr>
      <w:rPr>
        <w:rFonts w:cs="Times New Roman"/>
        <w:b/>
      </w:rPr>
    </w:lvl>
    <w:lvl w:ilvl="2">
      <w:start w:val="1"/>
      <w:numFmt w:val="decimal"/>
      <w:isLgl/>
      <w:lvlText w:val="%1.%2.%3."/>
      <w:lvlJc w:val="left"/>
      <w:pPr>
        <w:ind w:left="1571"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9" w15:restartNumberingAfterBreak="0">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416676"/>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E13DE0"/>
    <w:multiLevelType w:val="multilevel"/>
    <w:tmpl w:val="04C2F3A6"/>
    <w:lvl w:ilvl="0">
      <w:start w:val="1"/>
      <w:numFmt w:val="decimal"/>
      <w:lvlText w:val="%1."/>
      <w:lvlJc w:val="left"/>
      <w:pPr>
        <w:ind w:left="900"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2" w15:restartNumberingAfterBreak="0">
    <w:nsid w:val="37573FF9"/>
    <w:multiLevelType w:val="multilevel"/>
    <w:tmpl w:val="BD4C90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ED04FB"/>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E03CF2"/>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6C4501"/>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437FC2"/>
    <w:multiLevelType w:val="hybridMultilevel"/>
    <w:tmpl w:val="B26E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B30A4"/>
    <w:multiLevelType w:val="hybridMultilevel"/>
    <w:tmpl w:val="81ECAE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BA83FCF"/>
    <w:multiLevelType w:val="hybridMultilevel"/>
    <w:tmpl w:val="9CB8D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591450"/>
    <w:multiLevelType w:val="hybridMultilevel"/>
    <w:tmpl w:val="33E40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4727E2"/>
    <w:multiLevelType w:val="hybridMultilevel"/>
    <w:tmpl w:val="55B6B22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E564A62"/>
    <w:multiLevelType w:val="multilevel"/>
    <w:tmpl w:val="7A882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70477"/>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4BC1FCE"/>
    <w:multiLevelType w:val="hybridMultilevel"/>
    <w:tmpl w:val="AF6E7E3A"/>
    <w:lvl w:ilvl="0" w:tplc="DB4221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7C92A31"/>
    <w:multiLevelType w:val="multilevel"/>
    <w:tmpl w:val="430A4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D53C20"/>
    <w:multiLevelType w:val="multilevel"/>
    <w:tmpl w:val="980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B1748"/>
    <w:multiLevelType w:val="hybridMultilevel"/>
    <w:tmpl w:val="616E2FD0"/>
    <w:lvl w:ilvl="0" w:tplc="18CEE2A4">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FA554D"/>
    <w:multiLevelType w:val="multilevel"/>
    <w:tmpl w:val="67FE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8220A"/>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E9914A9"/>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123B2F"/>
    <w:multiLevelType w:val="multilevel"/>
    <w:tmpl w:val="4D506636"/>
    <w:lvl w:ilvl="0">
      <w:start w:val="1"/>
      <w:numFmt w:val="decimal"/>
      <w:lvlText w:val="%1."/>
      <w:lvlJc w:val="left"/>
      <w:pPr>
        <w:ind w:left="72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2"/>
  </w:num>
  <w:num w:numId="2">
    <w:abstractNumId w:val="20"/>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0"/>
  </w:num>
  <w:num w:numId="12">
    <w:abstractNumId w:val="1"/>
  </w:num>
  <w:num w:numId="13">
    <w:abstractNumId w:val="13"/>
  </w:num>
  <w:num w:numId="14">
    <w:abstractNumId w:val="14"/>
  </w:num>
  <w:num w:numId="15">
    <w:abstractNumId w:val="22"/>
  </w:num>
  <w:num w:numId="16">
    <w:abstractNumId w:val="28"/>
  </w:num>
  <w:num w:numId="17">
    <w:abstractNumId w:val="5"/>
  </w:num>
  <w:num w:numId="18">
    <w:abstractNumId w:val="30"/>
  </w:num>
  <w:num w:numId="19">
    <w:abstractNumId w:val="24"/>
  </w:num>
  <w:num w:numId="20">
    <w:abstractNumId w:val="6"/>
  </w:num>
  <w:num w:numId="21">
    <w:abstractNumId w:val="16"/>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6"/>
  </w:num>
  <w:num w:numId="26">
    <w:abstractNumId w:val="27"/>
  </w:num>
  <w:num w:numId="27">
    <w:abstractNumId w:val="21"/>
  </w:num>
  <w:num w:numId="28">
    <w:abstractNumId w:val="25"/>
  </w:num>
  <w:num w:numId="29">
    <w:abstractNumId w:val="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D85"/>
    <w:rsid w:val="0000209A"/>
    <w:rsid w:val="00015594"/>
    <w:rsid w:val="00091C50"/>
    <w:rsid w:val="000F4318"/>
    <w:rsid w:val="0012062D"/>
    <w:rsid w:val="00187C35"/>
    <w:rsid w:val="00196EA8"/>
    <w:rsid w:val="001C6DD2"/>
    <w:rsid w:val="001D54F6"/>
    <w:rsid w:val="001F6F85"/>
    <w:rsid w:val="00213765"/>
    <w:rsid w:val="002F3D47"/>
    <w:rsid w:val="00335012"/>
    <w:rsid w:val="003413B3"/>
    <w:rsid w:val="00361715"/>
    <w:rsid w:val="00384378"/>
    <w:rsid w:val="004030DE"/>
    <w:rsid w:val="004161B6"/>
    <w:rsid w:val="00420693"/>
    <w:rsid w:val="004A1654"/>
    <w:rsid w:val="004B4D38"/>
    <w:rsid w:val="00515359"/>
    <w:rsid w:val="005436E6"/>
    <w:rsid w:val="0055053A"/>
    <w:rsid w:val="00552D85"/>
    <w:rsid w:val="00560CFB"/>
    <w:rsid w:val="0059524F"/>
    <w:rsid w:val="00597A39"/>
    <w:rsid w:val="006540A9"/>
    <w:rsid w:val="006E7BBE"/>
    <w:rsid w:val="007878DE"/>
    <w:rsid w:val="0087746B"/>
    <w:rsid w:val="008E503D"/>
    <w:rsid w:val="00A143BB"/>
    <w:rsid w:val="00A17D3D"/>
    <w:rsid w:val="00A34C4D"/>
    <w:rsid w:val="00A507B5"/>
    <w:rsid w:val="00A630BD"/>
    <w:rsid w:val="00A742F1"/>
    <w:rsid w:val="00A87958"/>
    <w:rsid w:val="00B30EB1"/>
    <w:rsid w:val="00BA7CA7"/>
    <w:rsid w:val="00CF6576"/>
    <w:rsid w:val="00D04160"/>
    <w:rsid w:val="00D162CB"/>
    <w:rsid w:val="00D91447"/>
    <w:rsid w:val="00D91C90"/>
    <w:rsid w:val="00E213DF"/>
    <w:rsid w:val="00E326CE"/>
    <w:rsid w:val="00E374AC"/>
    <w:rsid w:val="00EB5BD8"/>
    <w:rsid w:val="00EE0707"/>
    <w:rsid w:val="00EE3EBD"/>
    <w:rsid w:val="00F7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Прямая со стрелкой 11"/>
        <o:r id="V:Rule2" type="connector" idref="#Прямая со стрелкой 14"/>
        <o:r id="V:Rule3" type="connector" idref="#Прямая со стрелкой 13"/>
        <o:r id="V:Rule4" type="connector" idref="#Прямая со стрелкой 28"/>
        <o:r id="V:Rule5" type="connector" idref="#Прямая со стрелкой 25"/>
        <o:r id="V:Rule6" type="connector" idref="#Прямая со стрелкой 15"/>
        <o:r id="V:Rule7" type="connector" idref="#Прямая со стрелкой 16"/>
        <o:r id="V:Rule8" type="connector" idref="#Прямая со стрелкой 19"/>
        <o:r id="V:Rule9" type="connector" idref="#Прямая со стрелкой 22"/>
        <o:r id="V:Rule10" type="connector" idref="#Прямая со стрелкой 31"/>
        <o:r id="V:Rule11" type="connector" idref="#Прямая со стрелкой 17"/>
      </o:rules>
    </o:shapelayout>
  </w:shapeDefaults>
  <w:decimalSymbol w:val=","/>
  <w:listSeparator w:val=";"/>
  <w14:docId w14:val="423D3076"/>
  <w15:docId w15:val="{22F20AD1-0750-4857-9849-81419188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D85"/>
  </w:style>
  <w:style w:type="paragraph" w:styleId="1">
    <w:name w:val="heading 1"/>
    <w:basedOn w:val="a"/>
    <w:next w:val="a"/>
    <w:link w:val="10"/>
    <w:qFormat/>
    <w:rsid w:val="00A630B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52D85"/>
    <w:rPr>
      <w:rFonts w:ascii="Times New Roman" w:eastAsia="Times New Roman" w:hAnsi="Times New Roman" w:cs="Times New Roman"/>
      <w:sz w:val="24"/>
      <w:szCs w:val="24"/>
      <w:lang w:eastAsia="ru-RU"/>
    </w:rPr>
  </w:style>
  <w:style w:type="paragraph" w:styleId="a5">
    <w:name w:val="No Spacing"/>
    <w:uiPriority w:val="1"/>
    <w:qFormat/>
    <w:rsid w:val="00552D85"/>
    <w:pPr>
      <w:spacing w:after="0" w:line="240" w:lineRule="auto"/>
    </w:pPr>
    <w:rPr>
      <w:rFonts w:ascii="Calibri" w:eastAsia="Times New Roman" w:hAnsi="Calibri" w:cs="Times New Roman"/>
      <w:lang w:eastAsia="ru-RU"/>
    </w:rPr>
  </w:style>
  <w:style w:type="paragraph" w:customStyle="1" w:styleId="11">
    <w:name w:val="Заголовок 11"/>
    <w:basedOn w:val="a"/>
    <w:qFormat/>
    <w:rsid w:val="00552D85"/>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Normal">
    <w:name w:val="ConsPlusNormal"/>
    <w:rsid w:val="00552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384378"/>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384378"/>
    <w:rPr>
      <w:rFonts w:ascii="Times New Roman" w:eastAsia="Times New Roman" w:hAnsi="Times New Roman" w:cs="Times New Roman"/>
      <w:sz w:val="20"/>
      <w:szCs w:val="20"/>
      <w:lang w:eastAsia="ar-SA"/>
    </w:rPr>
  </w:style>
  <w:style w:type="paragraph" w:customStyle="1" w:styleId="a8">
    <w:name w:val="Содержимое таблицы"/>
    <w:basedOn w:val="a"/>
    <w:rsid w:val="00384378"/>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character" w:styleId="a9">
    <w:name w:val="Emphasis"/>
    <w:basedOn w:val="a0"/>
    <w:uiPriority w:val="20"/>
    <w:qFormat/>
    <w:rsid w:val="00384378"/>
    <w:rPr>
      <w:i/>
      <w:iCs/>
    </w:rPr>
  </w:style>
  <w:style w:type="paragraph" w:styleId="aa">
    <w:name w:val="Body Text Indent"/>
    <w:basedOn w:val="a"/>
    <w:link w:val="ab"/>
    <w:uiPriority w:val="99"/>
    <w:semiHidden/>
    <w:unhideWhenUsed/>
    <w:rsid w:val="00384378"/>
    <w:pPr>
      <w:spacing w:after="120"/>
      <w:ind w:left="283"/>
    </w:pPr>
  </w:style>
  <w:style w:type="character" w:customStyle="1" w:styleId="ab">
    <w:name w:val="Основной текст с отступом Знак"/>
    <w:basedOn w:val="a0"/>
    <w:link w:val="aa"/>
    <w:uiPriority w:val="99"/>
    <w:semiHidden/>
    <w:rsid w:val="00384378"/>
  </w:style>
  <w:style w:type="paragraph" w:styleId="ac">
    <w:name w:val="List Paragraph"/>
    <w:basedOn w:val="a"/>
    <w:uiPriority w:val="34"/>
    <w:qFormat/>
    <w:rsid w:val="00384378"/>
    <w:pPr>
      <w:ind w:left="720"/>
      <w:contextualSpacing/>
    </w:pPr>
    <w:rPr>
      <w:rFonts w:ascii="Calibri" w:eastAsia="Times New Roman" w:hAnsi="Calibri" w:cs="Times New Roman"/>
      <w:lang w:eastAsia="ru-RU"/>
    </w:rPr>
  </w:style>
  <w:style w:type="paragraph" w:customStyle="1" w:styleId="ConsPlusNonformat">
    <w:name w:val="ConsPlusNonformat"/>
    <w:rsid w:val="003843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84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Plain Text"/>
    <w:basedOn w:val="a"/>
    <w:link w:val="ae"/>
    <w:rsid w:val="0038437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84378"/>
    <w:rPr>
      <w:rFonts w:ascii="Courier New" w:eastAsia="Times New Roman" w:hAnsi="Courier New" w:cs="Times New Roman"/>
      <w:sz w:val="20"/>
      <w:szCs w:val="20"/>
      <w:lang w:eastAsia="ru-RU"/>
    </w:rPr>
  </w:style>
  <w:style w:type="paragraph" w:styleId="af">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rsid w:val="00384378"/>
    <w:pPr>
      <w:spacing w:before="30" w:after="30" w:line="240" w:lineRule="auto"/>
    </w:pPr>
    <w:rPr>
      <w:rFonts w:ascii="Arial" w:eastAsia="Times New Roman" w:hAnsi="Arial" w:cs="Arial"/>
      <w:color w:val="332E2D"/>
      <w:spacing w:val="2"/>
      <w:sz w:val="24"/>
      <w:szCs w:val="24"/>
      <w:lang w:eastAsia="ru-RU"/>
    </w:rPr>
  </w:style>
  <w:style w:type="paragraph" w:styleId="HTML">
    <w:name w:val="HTML Preformatted"/>
    <w:basedOn w:val="a"/>
    <w:link w:val="HTML0"/>
    <w:rsid w:val="0038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4378"/>
    <w:rPr>
      <w:rFonts w:ascii="Courier New" w:eastAsia="Times New Roman" w:hAnsi="Courier New" w:cs="Courier New"/>
      <w:sz w:val="20"/>
      <w:szCs w:val="20"/>
      <w:lang w:eastAsia="ru-RU"/>
    </w:rPr>
  </w:style>
  <w:style w:type="paragraph" w:customStyle="1" w:styleId="ConsPlusCell">
    <w:name w:val="ConsPlusCell"/>
    <w:rsid w:val="00384378"/>
    <w:pPr>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3843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37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af1">
    <w:name w:val="a"/>
    <w:basedOn w:val="a"/>
    <w:rsid w:val="00384378"/>
    <w:pPr>
      <w:spacing w:after="0" w:line="240" w:lineRule="auto"/>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rsid w:val="00A630BD"/>
    <w:rPr>
      <w:rFonts w:ascii="Times New Roman" w:eastAsia="Times New Roman" w:hAnsi="Times New Roman" w:cs="Times New Roman"/>
      <w:b/>
      <w:sz w:val="24"/>
      <w:szCs w:val="20"/>
      <w:lang w:eastAsia="ru-RU"/>
    </w:rPr>
  </w:style>
  <w:style w:type="table" w:customStyle="1" w:styleId="12">
    <w:name w:val="Сетка таблицы1"/>
    <w:basedOn w:val="a1"/>
    <w:next w:val="af0"/>
    <w:uiPriority w:val="59"/>
    <w:rsid w:val="0040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0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4030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30DE"/>
    <w:rPr>
      <w:rFonts w:ascii="Times New Roman" w:eastAsia="Times New Roman" w:hAnsi="Times New Roman" w:cs="Times New Roman"/>
      <w:sz w:val="24"/>
      <w:szCs w:val="24"/>
      <w:lang w:eastAsia="ru-RU"/>
    </w:rPr>
  </w:style>
  <w:style w:type="character" w:styleId="af4">
    <w:name w:val="page number"/>
    <w:basedOn w:val="a0"/>
    <w:rsid w:val="004030DE"/>
  </w:style>
  <w:style w:type="paragraph" w:styleId="af5">
    <w:name w:val="Balloon Text"/>
    <w:basedOn w:val="a"/>
    <w:link w:val="af6"/>
    <w:semiHidden/>
    <w:unhideWhenUsed/>
    <w:rsid w:val="00BA7CA7"/>
    <w:pPr>
      <w:spacing w:after="0" w:line="240" w:lineRule="auto"/>
    </w:pPr>
    <w:rPr>
      <w:rFonts w:ascii="Tahoma" w:hAnsi="Tahoma" w:cs="Tahoma"/>
      <w:sz w:val="16"/>
      <w:szCs w:val="16"/>
    </w:rPr>
  </w:style>
  <w:style w:type="character" w:customStyle="1" w:styleId="af6">
    <w:name w:val="Текст выноски Знак"/>
    <w:basedOn w:val="a0"/>
    <w:link w:val="af5"/>
    <w:semiHidden/>
    <w:rsid w:val="00BA7CA7"/>
    <w:rPr>
      <w:rFonts w:ascii="Tahoma" w:hAnsi="Tahoma" w:cs="Tahoma"/>
      <w:sz w:val="16"/>
      <w:szCs w:val="16"/>
    </w:rPr>
  </w:style>
  <w:style w:type="character" w:styleId="af7">
    <w:name w:val="Hyperlink"/>
    <w:uiPriority w:val="99"/>
    <w:unhideWhenUsed/>
    <w:rsid w:val="006540A9"/>
    <w:rPr>
      <w:color w:val="0000FF"/>
      <w:u w:val="single"/>
    </w:rPr>
  </w:style>
  <w:style w:type="character" w:styleId="af8">
    <w:name w:val="Strong"/>
    <w:basedOn w:val="a0"/>
    <w:uiPriority w:val="22"/>
    <w:qFormat/>
    <w:rsid w:val="00D04160"/>
    <w:rPr>
      <w:b/>
      <w:bCs/>
    </w:rPr>
  </w:style>
  <w:style w:type="character" w:customStyle="1" w:styleId="apple-converted-space">
    <w:name w:val="apple-converted-space"/>
    <w:uiPriority w:val="99"/>
    <w:rsid w:val="00D0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2506">
      <w:bodyDiv w:val="1"/>
      <w:marLeft w:val="0"/>
      <w:marRight w:val="0"/>
      <w:marTop w:val="0"/>
      <w:marBottom w:val="0"/>
      <w:divBdr>
        <w:top w:val="none" w:sz="0" w:space="0" w:color="auto"/>
        <w:left w:val="none" w:sz="0" w:space="0" w:color="auto"/>
        <w:bottom w:val="none" w:sz="0" w:space="0" w:color="auto"/>
        <w:right w:val="none" w:sz="0" w:space="0" w:color="auto"/>
      </w:divBdr>
    </w:div>
    <w:div w:id="18285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hyperlink" Target="consultantplus://offline/ref=E1FC26F1695833855CBF78E1B04512DB793FF1D9ABAECF81AC8AAEC6D23E6066AAF7D8F01F6F68C83C412Ci9h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5" Type="http://schemas.openxmlformats.org/officeDocument/2006/relationships/package" Target="embeddings/_________Microsoft_Word3.docx"/><Relationship Id="rId10" Type="http://schemas.openxmlformats.org/officeDocument/2006/relationships/image" Target="media/image2.e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52D3-9981-468D-83AF-584CB5B8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13</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16</cp:revision>
  <cp:lastPrinted>2019-02-11T06:58:00Z</cp:lastPrinted>
  <dcterms:created xsi:type="dcterms:W3CDTF">2019-01-29T00:33:00Z</dcterms:created>
  <dcterms:modified xsi:type="dcterms:W3CDTF">2020-03-20T02:38:00Z</dcterms:modified>
</cp:coreProperties>
</file>