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CB" w:rsidRPr="009037CD" w:rsidRDefault="00BF13CB" w:rsidP="00BF13CB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18.08.2020г</w:t>
      </w:r>
      <w:r w:rsidRPr="009037CD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68</w:t>
      </w:r>
    </w:p>
    <w:p w:rsidR="00BF13CB" w:rsidRPr="009037CD" w:rsidRDefault="00BF13CB" w:rsidP="00BF13CB">
      <w:pPr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13CB" w:rsidRPr="009037CD" w:rsidRDefault="00BF13CB" w:rsidP="00BF13CB">
      <w:pPr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ИРКУТСКАЯ ОБЛАСТЬ</w:t>
      </w:r>
    </w:p>
    <w:p w:rsidR="00BF13CB" w:rsidRPr="009037CD" w:rsidRDefault="00BF13CB" w:rsidP="00BF13CB">
      <w:pPr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F13CB" w:rsidRPr="009037CD" w:rsidRDefault="00BF13CB" w:rsidP="00BF13CB">
      <w:pPr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BF13CB" w:rsidRPr="009037CD" w:rsidRDefault="00BF13CB" w:rsidP="00BF13CB">
      <w:pPr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АДМИНИСТРАЦИЯ</w:t>
      </w:r>
    </w:p>
    <w:p w:rsidR="00BF13CB" w:rsidRDefault="00BF13CB" w:rsidP="00BF13CB">
      <w:pPr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ПОСТАНОВЛЕНИЕ</w:t>
      </w:r>
    </w:p>
    <w:p w:rsidR="004F4FBD" w:rsidRDefault="004F4FBD">
      <w:pPr>
        <w:pStyle w:val="ConsPlusTitle"/>
        <w:jc w:val="center"/>
      </w:pPr>
    </w:p>
    <w:p w:rsidR="004F4FBD" w:rsidRPr="00BF13CB" w:rsidRDefault="004F4FBD" w:rsidP="004F4FB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F13CB">
        <w:rPr>
          <w:rFonts w:ascii="Arial" w:hAnsi="Arial" w:cs="Arial"/>
          <w:sz w:val="32"/>
          <w:szCs w:val="32"/>
        </w:rPr>
        <w:t>ОБ УСТАНОВЛЕНИИ СТАВОК ПЛАТЫ ЗА ЕДИНИЦУ ОБЪЕМА ЛЕСНЫХ</w:t>
      </w:r>
      <w:r w:rsidR="009C26C9">
        <w:rPr>
          <w:rFonts w:ascii="Arial" w:hAnsi="Arial" w:cs="Arial"/>
          <w:sz w:val="32"/>
          <w:szCs w:val="32"/>
        </w:rPr>
        <w:t xml:space="preserve"> </w:t>
      </w:r>
      <w:r w:rsidRPr="00BF13CB">
        <w:rPr>
          <w:rFonts w:ascii="Arial" w:hAnsi="Arial" w:cs="Arial"/>
          <w:sz w:val="32"/>
          <w:szCs w:val="32"/>
        </w:rPr>
        <w:t>РЕСУРСОВ (ДРЕВЕСИНЫ ЛЕСНЫХ НАСАЖДЕНИЙ) В ОТНОШЕНИИ ЛЕСНЫХ</w:t>
      </w:r>
      <w:r w:rsidR="00BF13CB">
        <w:rPr>
          <w:rFonts w:ascii="Arial" w:hAnsi="Arial" w:cs="Arial"/>
          <w:sz w:val="32"/>
          <w:szCs w:val="32"/>
        </w:rPr>
        <w:t xml:space="preserve"> </w:t>
      </w:r>
      <w:r w:rsidRPr="00BF13CB">
        <w:rPr>
          <w:rFonts w:ascii="Arial" w:hAnsi="Arial" w:cs="Arial"/>
          <w:sz w:val="32"/>
          <w:szCs w:val="32"/>
        </w:rPr>
        <w:t>УЧАСТКОВ, РАСПОЛОЖЕННЫХ НА ЗЕМЛЯХ МУНИЦИПАЛЬНОГО ОБРАЗОВАНИЯ</w:t>
      </w:r>
      <w:r w:rsidR="00430788" w:rsidRPr="00BF13CB">
        <w:rPr>
          <w:rFonts w:ascii="Arial" w:hAnsi="Arial" w:cs="Arial"/>
          <w:sz w:val="32"/>
          <w:szCs w:val="32"/>
        </w:rPr>
        <w:t xml:space="preserve"> «</w:t>
      </w:r>
      <w:r w:rsidR="00BF13CB">
        <w:rPr>
          <w:rFonts w:ascii="Arial" w:hAnsi="Arial" w:cs="Arial"/>
          <w:sz w:val="32"/>
          <w:szCs w:val="32"/>
        </w:rPr>
        <w:t>ГАХАНЫ</w:t>
      </w:r>
      <w:r w:rsidR="00430788" w:rsidRPr="00BF13CB">
        <w:rPr>
          <w:rFonts w:ascii="Arial" w:hAnsi="Arial" w:cs="Arial"/>
          <w:sz w:val="32"/>
          <w:szCs w:val="32"/>
        </w:rPr>
        <w:t>»</w:t>
      </w:r>
    </w:p>
    <w:p w:rsidR="004F4FBD" w:rsidRDefault="004F4FBD" w:rsidP="004F4FBD">
      <w:pPr>
        <w:pStyle w:val="ConsPlusNormal"/>
      </w:pPr>
    </w:p>
    <w:p w:rsidR="00BF13CB" w:rsidRDefault="004F4FBD" w:rsidP="002A2B6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BF13CB">
        <w:rPr>
          <w:rFonts w:ascii="Arial" w:hAnsi="Arial" w:cs="Arial"/>
          <w:szCs w:val="24"/>
        </w:rPr>
        <w:t>В целях сохранения, рацион</w:t>
      </w:r>
      <w:r w:rsidR="00BF13CB">
        <w:rPr>
          <w:rFonts w:ascii="Arial" w:hAnsi="Arial" w:cs="Arial"/>
          <w:szCs w:val="24"/>
        </w:rPr>
        <w:t>ального пользования и ухода за</w:t>
      </w:r>
      <w:r w:rsidRPr="00BF13CB">
        <w:rPr>
          <w:rFonts w:ascii="Arial" w:hAnsi="Arial" w:cs="Arial"/>
          <w:szCs w:val="24"/>
        </w:rPr>
        <w:t xml:space="preserve"> лесами, расположенными на землях муниципального образования</w:t>
      </w:r>
      <w:r w:rsidR="00A91142" w:rsidRPr="00BF13CB">
        <w:rPr>
          <w:rFonts w:ascii="Arial" w:hAnsi="Arial" w:cs="Arial"/>
          <w:szCs w:val="24"/>
        </w:rPr>
        <w:t xml:space="preserve"> «</w:t>
      </w:r>
      <w:r w:rsidR="00BF13CB">
        <w:rPr>
          <w:rFonts w:ascii="Arial" w:hAnsi="Arial" w:cs="Arial"/>
          <w:szCs w:val="24"/>
        </w:rPr>
        <w:t>Гаханы</w:t>
      </w:r>
      <w:r w:rsidR="00A91142" w:rsidRPr="00BF13CB">
        <w:rPr>
          <w:rFonts w:ascii="Arial" w:hAnsi="Arial" w:cs="Arial"/>
          <w:szCs w:val="24"/>
        </w:rPr>
        <w:t>»</w:t>
      </w:r>
      <w:r w:rsidRPr="00BF13CB">
        <w:rPr>
          <w:rFonts w:ascii="Arial" w:hAnsi="Arial" w:cs="Arial"/>
          <w:szCs w:val="24"/>
        </w:rPr>
        <w:t xml:space="preserve">, руководствуясь </w:t>
      </w:r>
      <w:hyperlink r:id="rId7" w:history="1">
        <w:r w:rsidRPr="00BF13CB">
          <w:rPr>
            <w:rFonts w:ascii="Arial" w:hAnsi="Arial" w:cs="Arial"/>
            <w:color w:val="000000" w:themeColor="text1"/>
            <w:szCs w:val="24"/>
          </w:rPr>
          <w:t>ст. 84</w:t>
        </w:r>
      </w:hyperlink>
      <w:r w:rsidRPr="00BF13CB">
        <w:rPr>
          <w:rFonts w:ascii="Arial" w:hAnsi="Arial" w:cs="Arial"/>
          <w:color w:val="000000" w:themeColor="text1"/>
          <w:szCs w:val="24"/>
        </w:rPr>
        <w:t xml:space="preserve"> Лесного кодекса Российской Федерации, Федеральным </w:t>
      </w:r>
      <w:hyperlink r:id="rId8" w:history="1">
        <w:r w:rsidRPr="00BF13CB">
          <w:rPr>
            <w:rFonts w:ascii="Arial" w:hAnsi="Arial" w:cs="Arial"/>
            <w:color w:val="000000" w:themeColor="text1"/>
            <w:szCs w:val="24"/>
          </w:rPr>
          <w:t>законом</w:t>
        </w:r>
      </w:hyperlink>
      <w:r w:rsidRPr="00BF13CB">
        <w:rPr>
          <w:rFonts w:ascii="Arial" w:hAnsi="Arial" w:cs="Arial"/>
          <w:color w:val="000000" w:themeColor="text1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BF13CB">
          <w:rPr>
            <w:rFonts w:ascii="Arial" w:hAnsi="Arial" w:cs="Arial"/>
            <w:color w:val="000000" w:themeColor="text1"/>
            <w:szCs w:val="24"/>
          </w:rPr>
          <w:t>постановлением</w:t>
        </w:r>
      </w:hyperlink>
      <w:r w:rsidRPr="00BF13CB">
        <w:rPr>
          <w:rFonts w:ascii="Arial" w:hAnsi="Arial" w:cs="Arial"/>
          <w:color w:val="000000" w:themeColor="text1"/>
          <w:szCs w:val="24"/>
        </w:rPr>
        <w:t xml:space="preserve">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 администрация муниципального образования</w:t>
      </w:r>
      <w:r w:rsidR="00A91142" w:rsidRPr="00BF13CB">
        <w:rPr>
          <w:rFonts w:ascii="Arial" w:hAnsi="Arial" w:cs="Arial"/>
          <w:color w:val="000000" w:themeColor="text1"/>
          <w:szCs w:val="24"/>
        </w:rPr>
        <w:t xml:space="preserve"> «</w:t>
      </w:r>
      <w:r w:rsidR="00BF13CB">
        <w:rPr>
          <w:rFonts w:ascii="Arial" w:hAnsi="Arial" w:cs="Arial"/>
          <w:color w:val="000000" w:themeColor="text1"/>
          <w:szCs w:val="24"/>
        </w:rPr>
        <w:t>Гаханы</w:t>
      </w:r>
      <w:r w:rsidR="00A91142" w:rsidRPr="00BF13CB">
        <w:rPr>
          <w:rFonts w:ascii="Arial" w:hAnsi="Arial" w:cs="Arial"/>
          <w:color w:val="000000" w:themeColor="text1"/>
          <w:szCs w:val="24"/>
        </w:rPr>
        <w:t>»</w:t>
      </w:r>
      <w:r w:rsidRPr="00BF13CB">
        <w:rPr>
          <w:rFonts w:ascii="Arial" w:hAnsi="Arial" w:cs="Arial"/>
          <w:color w:val="000000" w:themeColor="text1"/>
          <w:szCs w:val="24"/>
        </w:rPr>
        <w:t xml:space="preserve"> </w:t>
      </w:r>
    </w:p>
    <w:p w:rsidR="002A2B6F" w:rsidRDefault="002A2B6F" w:rsidP="002A2B6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4"/>
        </w:rPr>
      </w:pPr>
    </w:p>
    <w:p w:rsidR="00BF13CB" w:rsidRDefault="00BF13CB" w:rsidP="002A2B6F">
      <w:pPr>
        <w:tabs>
          <w:tab w:val="left" w:pos="2865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9037CD">
        <w:rPr>
          <w:rFonts w:ascii="Arial" w:hAnsi="Arial" w:cs="Arial"/>
          <w:b/>
          <w:sz w:val="30"/>
          <w:szCs w:val="30"/>
        </w:rPr>
        <w:t>:</w:t>
      </w:r>
    </w:p>
    <w:p w:rsidR="002A2B6F" w:rsidRPr="002A2B6F" w:rsidRDefault="002A2B6F" w:rsidP="002A2B6F">
      <w:pPr>
        <w:tabs>
          <w:tab w:val="left" w:pos="2865"/>
        </w:tabs>
        <w:jc w:val="center"/>
        <w:rPr>
          <w:rFonts w:ascii="Arial" w:hAnsi="Arial" w:cs="Arial"/>
          <w:b/>
        </w:rPr>
      </w:pPr>
    </w:p>
    <w:p w:rsidR="004F4FBD" w:rsidRPr="00BF13CB" w:rsidRDefault="004F4FBD" w:rsidP="002A2B6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BF13CB">
        <w:rPr>
          <w:rFonts w:ascii="Arial" w:hAnsi="Arial" w:cs="Arial"/>
          <w:color w:val="000000" w:themeColor="text1"/>
          <w:szCs w:val="24"/>
        </w:rPr>
        <w:t xml:space="preserve">1. Установить </w:t>
      </w:r>
      <w:hyperlink w:anchor="P37" w:history="1">
        <w:r w:rsidRPr="00BF13CB">
          <w:rPr>
            <w:rFonts w:ascii="Arial" w:hAnsi="Arial" w:cs="Arial"/>
            <w:color w:val="000000" w:themeColor="text1"/>
            <w:szCs w:val="24"/>
          </w:rPr>
          <w:t>ставки</w:t>
        </w:r>
      </w:hyperlink>
      <w:r w:rsidRPr="00BF13CB">
        <w:rPr>
          <w:rFonts w:ascii="Arial" w:hAnsi="Arial" w:cs="Arial"/>
          <w:color w:val="000000" w:themeColor="text1"/>
          <w:szCs w:val="24"/>
        </w:rPr>
        <w:t xml:space="preserve">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</w:t>
      </w:r>
      <w:r w:rsidR="00A91142" w:rsidRPr="00BF13CB">
        <w:rPr>
          <w:rFonts w:ascii="Arial" w:hAnsi="Arial" w:cs="Arial"/>
          <w:color w:val="000000" w:themeColor="text1"/>
          <w:szCs w:val="24"/>
        </w:rPr>
        <w:t>«</w:t>
      </w:r>
      <w:r w:rsidR="00BF13CB">
        <w:rPr>
          <w:rFonts w:ascii="Arial" w:hAnsi="Arial" w:cs="Arial"/>
          <w:color w:val="000000" w:themeColor="text1"/>
          <w:szCs w:val="24"/>
        </w:rPr>
        <w:t>Гаханы</w:t>
      </w:r>
      <w:r w:rsidR="00A91142" w:rsidRPr="00BF13CB">
        <w:rPr>
          <w:rFonts w:ascii="Arial" w:hAnsi="Arial" w:cs="Arial"/>
          <w:color w:val="000000" w:themeColor="text1"/>
          <w:szCs w:val="24"/>
        </w:rPr>
        <w:t xml:space="preserve">» </w:t>
      </w:r>
      <w:r w:rsidRPr="00BF13CB">
        <w:rPr>
          <w:rFonts w:ascii="Arial" w:hAnsi="Arial" w:cs="Arial"/>
          <w:color w:val="000000" w:themeColor="text1"/>
          <w:szCs w:val="24"/>
        </w:rPr>
        <w:t>(за исключением лесов, находящихся в федеральной собственности, собственности субъекта Российской Федерации) (Приложение № 1 к настоящему постановлению).</w:t>
      </w:r>
    </w:p>
    <w:p w:rsidR="00BF13CB" w:rsidRPr="00F1673F" w:rsidRDefault="004F4FBD" w:rsidP="00BF13C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F13CB">
        <w:rPr>
          <w:rFonts w:ascii="Arial" w:hAnsi="Arial" w:cs="Arial"/>
        </w:rPr>
        <w:t xml:space="preserve">2. </w:t>
      </w:r>
      <w:r w:rsidR="00BF13CB" w:rsidRPr="00F1673F">
        <w:rPr>
          <w:rFonts w:ascii="Arial" w:hAnsi="Arial" w:cs="Arial"/>
        </w:rPr>
        <w:t>Настоящее постановление подлежит официальному опубликованию в газете муниципального образования «Гаханский Вестник» и на официальном сайте администрации муниципального образования «Гаханы».</w:t>
      </w:r>
    </w:p>
    <w:p w:rsidR="00BF13CB" w:rsidRPr="007F393A" w:rsidRDefault="00BF13CB" w:rsidP="002A2B6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3.</w:t>
      </w:r>
      <w:r w:rsidR="002A2B6F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7F393A">
        <w:rPr>
          <w:rFonts w:ascii="Arial" w:hAnsi="Arial" w:cs="Arial"/>
          <w:color w:val="2D2D2D"/>
          <w:spacing w:val="2"/>
          <w:shd w:val="clear" w:color="auto" w:fill="FFFFFF"/>
        </w:rPr>
        <w:t xml:space="preserve">Контроль за исполнением настоящего постановления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оставляю за собой.</w:t>
      </w:r>
    </w:p>
    <w:p w:rsidR="00BF13CB" w:rsidRDefault="00BF13CB" w:rsidP="00BF13CB">
      <w:pPr>
        <w:jc w:val="both"/>
        <w:rPr>
          <w:rFonts w:ascii="Arial" w:hAnsi="Arial" w:cs="Arial"/>
        </w:rPr>
      </w:pPr>
    </w:p>
    <w:p w:rsidR="004F4FBD" w:rsidRPr="00BF13CB" w:rsidRDefault="004F4FBD" w:rsidP="00BF13C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F13CB" w:rsidRPr="00975B54" w:rsidRDefault="00BF13CB" w:rsidP="00BF1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</w:t>
      </w:r>
      <w:r w:rsidRPr="009037CD">
        <w:rPr>
          <w:rFonts w:ascii="Arial" w:hAnsi="Arial" w:cs="Arial"/>
        </w:rPr>
        <w:t xml:space="preserve"> МО «Гаханы»                                                                                    </w:t>
      </w:r>
    </w:p>
    <w:p w:rsidR="00BF13CB" w:rsidRDefault="00BF13CB" w:rsidP="00BF13CB">
      <w:pPr>
        <w:tabs>
          <w:tab w:val="left" w:pos="6096"/>
        </w:tabs>
        <w:ind w:left="5529" w:hanging="552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Е.Э. Шобохонова</w:t>
      </w:r>
    </w:p>
    <w:p w:rsidR="004F4FBD" w:rsidRPr="00BF13CB" w:rsidRDefault="004F4FBD">
      <w:pPr>
        <w:pStyle w:val="ConsPlusNormal"/>
        <w:jc w:val="both"/>
        <w:rPr>
          <w:rFonts w:ascii="Arial" w:hAnsi="Arial" w:cs="Arial"/>
          <w:szCs w:val="24"/>
        </w:rPr>
      </w:pPr>
    </w:p>
    <w:p w:rsidR="004F4FBD" w:rsidRPr="00BF13CB" w:rsidRDefault="004F4FBD">
      <w:pPr>
        <w:pStyle w:val="ConsPlusNormal"/>
        <w:jc w:val="both"/>
        <w:rPr>
          <w:rFonts w:ascii="Arial" w:hAnsi="Arial" w:cs="Arial"/>
          <w:szCs w:val="24"/>
        </w:rPr>
      </w:pPr>
    </w:p>
    <w:p w:rsidR="004F4FBD" w:rsidRPr="00BF13CB" w:rsidRDefault="00BF13CB" w:rsidP="004F4FBD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4F4FBD" w:rsidRPr="00BF13CB">
        <w:rPr>
          <w:rFonts w:ascii="Arial" w:hAnsi="Arial" w:cs="Arial"/>
          <w:szCs w:val="24"/>
        </w:rPr>
        <w:lastRenderedPageBreak/>
        <w:t>Приложение № 1</w:t>
      </w:r>
    </w:p>
    <w:p w:rsidR="004F4FBD" w:rsidRPr="00BF13CB" w:rsidRDefault="004F4FBD">
      <w:pPr>
        <w:pStyle w:val="ConsPlusNormal"/>
        <w:jc w:val="right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t>к постановлению</w:t>
      </w:r>
    </w:p>
    <w:p w:rsidR="004F4FBD" w:rsidRPr="00BF13CB" w:rsidRDefault="004F4FBD">
      <w:pPr>
        <w:pStyle w:val="ConsPlusNormal"/>
        <w:jc w:val="right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t xml:space="preserve">администрации </w:t>
      </w:r>
    </w:p>
    <w:p w:rsidR="004F4FBD" w:rsidRPr="00BF13CB" w:rsidRDefault="004F4FBD">
      <w:pPr>
        <w:pStyle w:val="ConsPlusNormal"/>
        <w:jc w:val="right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t>муниципального образования</w:t>
      </w:r>
      <w:r w:rsidR="00A91142" w:rsidRPr="00BF13CB">
        <w:rPr>
          <w:rFonts w:ascii="Arial" w:hAnsi="Arial" w:cs="Arial"/>
          <w:szCs w:val="24"/>
        </w:rPr>
        <w:t xml:space="preserve"> «</w:t>
      </w:r>
      <w:r w:rsidR="00BF13CB">
        <w:rPr>
          <w:rFonts w:ascii="Arial" w:hAnsi="Arial" w:cs="Arial"/>
          <w:szCs w:val="24"/>
        </w:rPr>
        <w:t>Гаханы</w:t>
      </w:r>
      <w:r w:rsidR="00A91142" w:rsidRPr="00BF13CB">
        <w:rPr>
          <w:rFonts w:ascii="Arial" w:hAnsi="Arial" w:cs="Arial"/>
          <w:szCs w:val="24"/>
        </w:rPr>
        <w:t>»</w:t>
      </w:r>
    </w:p>
    <w:p w:rsidR="004F4FBD" w:rsidRPr="00BF13CB" w:rsidRDefault="004F4FBD">
      <w:pPr>
        <w:pStyle w:val="ConsPlusNormal"/>
        <w:jc w:val="right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t xml:space="preserve">от </w:t>
      </w:r>
      <w:r w:rsidR="00BF13CB">
        <w:rPr>
          <w:rFonts w:ascii="Arial" w:hAnsi="Arial" w:cs="Arial"/>
          <w:szCs w:val="24"/>
        </w:rPr>
        <w:t>18 августа 2020 года №68</w:t>
      </w:r>
      <w:r w:rsidRPr="00BF13CB">
        <w:rPr>
          <w:rFonts w:ascii="Arial" w:hAnsi="Arial" w:cs="Arial"/>
          <w:szCs w:val="24"/>
        </w:rPr>
        <w:t xml:space="preserve">  </w:t>
      </w:r>
    </w:p>
    <w:p w:rsidR="004F4FBD" w:rsidRPr="00BF13CB" w:rsidRDefault="004F4FBD">
      <w:pPr>
        <w:pStyle w:val="ConsPlusNormal"/>
        <w:jc w:val="both"/>
        <w:rPr>
          <w:rFonts w:ascii="Arial" w:hAnsi="Arial" w:cs="Arial"/>
          <w:szCs w:val="24"/>
        </w:rPr>
      </w:pPr>
    </w:p>
    <w:p w:rsidR="004F4FBD" w:rsidRPr="00BF13CB" w:rsidRDefault="004F4FBD">
      <w:pPr>
        <w:pStyle w:val="ConsPlusNormal"/>
        <w:jc w:val="center"/>
        <w:rPr>
          <w:rFonts w:ascii="Arial" w:hAnsi="Arial" w:cs="Arial"/>
          <w:szCs w:val="24"/>
        </w:rPr>
      </w:pPr>
      <w:bookmarkStart w:id="0" w:name="P37"/>
      <w:bookmarkEnd w:id="0"/>
      <w:r w:rsidRPr="00BF13CB">
        <w:rPr>
          <w:rFonts w:ascii="Arial" w:hAnsi="Arial" w:cs="Arial"/>
          <w:szCs w:val="24"/>
        </w:rPr>
        <w:t>СТАВКИ</w:t>
      </w:r>
    </w:p>
    <w:p w:rsidR="004F4FBD" w:rsidRPr="00BF13CB" w:rsidRDefault="004F4FBD">
      <w:pPr>
        <w:pStyle w:val="ConsPlusNormal"/>
        <w:jc w:val="center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t>ПЛАТЫ ЗА ЕДИНИЦУ ОБЪЕМА ЛЕСНЫХ РЕСУРСОВ (ДРЕВЕСИНЫ ЛЕСНЫХ</w:t>
      </w:r>
    </w:p>
    <w:p w:rsidR="004F4FBD" w:rsidRPr="00BF13CB" w:rsidRDefault="004F4FBD">
      <w:pPr>
        <w:pStyle w:val="ConsPlusNormal"/>
        <w:jc w:val="center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t>НАСАЖДЕНИЙ) В ОТНОШЕНИИ ЛЕСНЫХ УЧАСТКОВ, РАСПОЛОЖЕННЫХ НА</w:t>
      </w:r>
    </w:p>
    <w:p w:rsidR="004F4FBD" w:rsidRDefault="004F4FBD">
      <w:pPr>
        <w:pStyle w:val="ConsPlusNormal"/>
        <w:jc w:val="center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t xml:space="preserve">ЗЕМЛЯХ МУНИЦИПАЛЬНОГО ОБРАЗОВАНИЯ </w:t>
      </w:r>
      <w:r w:rsidR="00D42F0A" w:rsidRPr="00BF13CB">
        <w:rPr>
          <w:rFonts w:ascii="Arial" w:hAnsi="Arial" w:cs="Arial"/>
          <w:szCs w:val="24"/>
        </w:rPr>
        <w:t>«</w:t>
      </w:r>
      <w:r w:rsidR="00BF13CB">
        <w:rPr>
          <w:rFonts w:ascii="Arial" w:hAnsi="Arial" w:cs="Arial"/>
          <w:szCs w:val="24"/>
        </w:rPr>
        <w:t>ГАХАНЫ</w:t>
      </w:r>
      <w:r w:rsidR="00D42F0A" w:rsidRPr="00BF13CB">
        <w:rPr>
          <w:rFonts w:ascii="Arial" w:hAnsi="Arial" w:cs="Arial"/>
          <w:szCs w:val="24"/>
        </w:rPr>
        <w:t xml:space="preserve">» </w:t>
      </w:r>
      <w:r w:rsidRPr="00BF13CB">
        <w:rPr>
          <w:rFonts w:ascii="Arial" w:hAnsi="Arial" w:cs="Arial"/>
          <w:szCs w:val="24"/>
        </w:rPr>
        <w:t>(ЗА ИСКЛЮЧЕНИЕМ ЛЕСОВ,</w:t>
      </w:r>
      <w:r w:rsidR="00BF13CB">
        <w:rPr>
          <w:rFonts w:ascii="Arial" w:hAnsi="Arial" w:cs="Arial"/>
          <w:szCs w:val="24"/>
        </w:rPr>
        <w:t xml:space="preserve"> </w:t>
      </w:r>
      <w:r w:rsidRPr="00BF13CB">
        <w:rPr>
          <w:rFonts w:ascii="Arial" w:hAnsi="Arial" w:cs="Arial"/>
          <w:szCs w:val="24"/>
        </w:rPr>
        <w:t>НАХОДЯЩИХСЯ В ФЕДЕРАЛЬНОЙ СОБСТВЕННОСТИ, СОБСТВЕННОСТИ</w:t>
      </w:r>
      <w:r w:rsidR="00BF13CB">
        <w:rPr>
          <w:rFonts w:ascii="Arial" w:hAnsi="Arial" w:cs="Arial"/>
          <w:szCs w:val="24"/>
        </w:rPr>
        <w:t xml:space="preserve"> </w:t>
      </w:r>
      <w:r w:rsidRPr="00BF13CB">
        <w:rPr>
          <w:rFonts w:ascii="Arial" w:hAnsi="Arial" w:cs="Arial"/>
          <w:szCs w:val="24"/>
        </w:rPr>
        <w:t>СУБЪЕКТА РОССИЙСКОЙ ФЕДЕРАЦИИ)</w:t>
      </w:r>
    </w:p>
    <w:p w:rsidR="00BF13CB" w:rsidRDefault="00BF13CB">
      <w:pPr>
        <w:pStyle w:val="ConsPlusNormal"/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640"/>
        <w:gridCol w:w="1026"/>
        <w:gridCol w:w="1301"/>
        <w:gridCol w:w="1279"/>
        <w:gridCol w:w="1276"/>
        <w:gridCol w:w="1310"/>
        <w:gridCol w:w="1361"/>
      </w:tblGrid>
      <w:tr w:rsidR="00BF13CB" w:rsidRPr="00BF13CB" w:rsidTr="0098417B">
        <w:tc>
          <w:tcPr>
            <w:tcW w:w="595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640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Породы лесных насаждений</w:t>
            </w:r>
          </w:p>
        </w:tc>
        <w:tc>
          <w:tcPr>
            <w:tcW w:w="1026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Разряды такс</w:t>
            </w:r>
          </w:p>
        </w:tc>
        <w:tc>
          <w:tcPr>
            <w:tcW w:w="1301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Расстояние вывозки, км</w:t>
            </w:r>
          </w:p>
        </w:tc>
        <w:tc>
          <w:tcPr>
            <w:tcW w:w="5226" w:type="dxa"/>
            <w:gridSpan w:val="4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Ставка платы, рублей за 1 плотный куб.м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  <w:gridSpan w:val="3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 xml:space="preserve">Деловая древесина без коры </w:t>
            </w:r>
            <w:hyperlink w:anchor="P164" w:history="1">
              <w:r w:rsidRPr="00BF13CB">
                <w:rPr>
                  <w:rFonts w:ascii="Arial" w:hAnsi="Arial" w:cs="Arial"/>
                  <w:color w:val="000000" w:themeColor="text1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Дровяная древесина (в коре)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крупная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средняя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мелкая</w:t>
            </w:r>
          </w:p>
        </w:tc>
        <w:tc>
          <w:tcPr>
            <w:tcW w:w="1361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</w:tr>
      <w:tr w:rsidR="00BF13CB" w:rsidRPr="00BF13CB" w:rsidTr="0098417B">
        <w:tc>
          <w:tcPr>
            <w:tcW w:w="595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64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8</w:t>
            </w:r>
          </w:p>
        </w:tc>
      </w:tr>
      <w:tr w:rsidR="00BF13CB" w:rsidRPr="00BF13CB" w:rsidTr="0098417B">
        <w:tc>
          <w:tcPr>
            <w:tcW w:w="595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640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Сосна</w:t>
            </w: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до 10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103,68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73,98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36,9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2,7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10,1 - 25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94,5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66,96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33,66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2,7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25,1 - 40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79,92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57,42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28,98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1,98</w:t>
            </w:r>
          </w:p>
        </w:tc>
      </w:tr>
      <w:tr w:rsidR="00BF13CB" w:rsidRPr="00BF13CB" w:rsidTr="0098417B">
        <w:tc>
          <w:tcPr>
            <w:tcW w:w="595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640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Лиственница</w:t>
            </w: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до 10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82,8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59,04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29,7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2,7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10,1 - 25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75,24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53,46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26,82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1,98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25,1 - 40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63,72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45,9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22,86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1,98</w:t>
            </w:r>
          </w:p>
        </w:tc>
      </w:tr>
      <w:tr w:rsidR="00BF13CB" w:rsidRPr="00BF13CB" w:rsidTr="0098417B">
        <w:tc>
          <w:tcPr>
            <w:tcW w:w="595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640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Ель, пихта</w:t>
            </w: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до 10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93,42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66,6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33,66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2,7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10,1 - 25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84,6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60,48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30,06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2,7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25,1 - 40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51,84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25,38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1,98</w:t>
            </w:r>
          </w:p>
        </w:tc>
      </w:tr>
      <w:tr w:rsidR="00BF13CB" w:rsidRPr="00BF13CB" w:rsidTr="0098417B">
        <w:tc>
          <w:tcPr>
            <w:tcW w:w="595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640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Береза</w:t>
            </w: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до 10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51,84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36,9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18,9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3,24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10,1 - 25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47,16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33,66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16,56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3,24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25,1 - 40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40,32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28,98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14,22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2,34</w:t>
            </w:r>
          </w:p>
        </w:tc>
      </w:tr>
      <w:tr w:rsidR="00BF13CB" w:rsidRPr="00BF13CB" w:rsidTr="0098417B">
        <w:tc>
          <w:tcPr>
            <w:tcW w:w="595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640" w:type="dxa"/>
            <w:vMerge w:val="restart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Осина, ольха белая, тополь</w:t>
            </w: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до 10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10,26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7,2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4,32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0,36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10,1 - 25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9,18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7,02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3,24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0,36</w:t>
            </w:r>
          </w:p>
        </w:tc>
      </w:tr>
      <w:tr w:rsidR="00BF13CB" w:rsidRPr="00BF13CB" w:rsidTr="0098417B">
        <w:tc>
          <w:tcPr>
            <w:tcW w:w="595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F13CB" w:rsidRPr="00BF13CB" w:rsidRDefault="00BF13CB" w:rsidP="0098417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0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25,1 - 40</w:t>
            </w:r>
          </w:p>
        </w:tc>
        <w:tc>
          <w:tcPr>
            <w:tcW w:w="1279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7,92</w:t>
            </w:r>
          </w:p>
        </w:tc>
        <w:tc>
          <w:tcPr>
            <w:tcW w:w="1276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5,94</w:t>
            </w:r>
          </w:p>
        </w:tc>
        <w:tc>
          <w:tcPr>
            <w:tcW w:w="1310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2,7</w:t>
            </w:r>
          </w:p>
        </w:tc>
        <w:tc>
          <w:tcPr>
            <w:tcW w:w="1361" w:type="dxa"/>
          </w:tcPr>
          <w:p w:rsidR="00BF13CB" w:rsidRPr="00BF13CB" w:rsidRDefault="00BF13CB" w:rsidP="0098417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F13CB">
              <w:rPr>
                <w:rFonts w:ascii="Arial" w:hAnsi="Arial" w:cs="Arial"/>
                <w:szCs w:val="24"/>
              </w:rPr>
              <w:t>0,36</w:t>
            </w:r>
          </w:p>
        </w:tc>
      </w:tr>
    </w:tbl>
    <w:p w:rsidR="00BF13CB" w:rsidRPr="00BF13CB" w:rsidRDefault="00BF13CB">
      <w:pPr>
        <w:pStyle w:val="ConsPlusNormal"/>
        <w:jc w:val="center"/>
        <w:rPr>
          <w:rFonts w:ascii="Arial" w:hAnsi="Arial" w:cs="Arial"/>
          <w:szCs w:val="24"/>
        </w:rPr>
      </w:pPr>
    </w:p>
    <w:p w:rsidR="004F4FBD" w:rsidRPr="00BF13CB" w:rsidRDefault="004F4FBD">
      <w:pPr>
        <w:rPr>
          <w:rFonts w:ascii="Arial" w:hAnsi="Arial" w:cs="Arial"/>
        </w:rPr>
        <w:sectPr w:rsidR="004F4FBD" w:rsidRPr="00BF13CB" w:rsidSect="007246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FBD" w:rsidRPr="00BF13CB" w:rsidRDefault="004F4FB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lastRenderedPageBreak/>
        <w:t>Примечание.</w:t>
      </w:r>
    </w:p>
    <w:p w:rsidR="004F4FBD" w:rsidRPr="00BF13CB" w:rsidRDefault="004F4FB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1" w:name="P164"/>
      <w:bookmarkEnd w:id="1"/>
      <w:r w:rsidRPr="00BF13CB">
        <w:rPr>
          <w:rFonts w:ascii="Arial" w:hAnsi="Arial" w:cs="Arial"/>
          <w:szCs w:val="24"/>
        </w:rPr>
        <w:t xml:space="preserve">&lt;1&gt; К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м"/>
        </w:smartTagPr>
        <w:r w:rsidRPr="00BF13CB">
          <w:rPr>
            <w:rFonts w:ascii="Arial" w:hAnsi="Arial" w:cs="Arial"/>
            <w:szCs w:val="24"/>
          </w:rPr>
          <w:t>25 см</w:t>
        </w:r>
      </w:smartTag>
      <w:r w:rsidRPr="00BF13CB">
        <w:rPr>
          <w:rFonts w:ascii="Arial" w:hAnsi="Arial" w:cs="Arial"/>
          <w:szCs w:val="24"/>
        </w:rP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 см"/>
        </w:smartTagPr>
        <w:r w:rsidRPr="00BF13CB">
          <w:rPr>
            <w:rFonts w:ascii="Arial" w:hAnsi="Arial" w:cs="Arial"/>
            <w:szCs w:val="24"/>
          </w:rPr>
          <w:t>24 см</w:t>
        </w:r>
      </w:smartTag>
      <w:r w:rsidRPr="00BF13CB">
        <w:rPr>
          <w:rFonts w:ascii="Arial" w:hAnsi="Arial" w:cs="Arial"/>
          <w:szCs w:val="24"/>
        </w:rPr>
        <w:t xml:space="preserve">, к мелкой - диаметром от 3 до </w:t>
      </w:r>
      <w:smartTag w:uri="urn:schemas-microsoft-com:office:smarttags" w:element="metricconverter">
        <w:smartTagPr>
          <w:attr w:name="ProductID" w:val="12 см"/>
        </w:smartTagPr>
        <w:r w:rsidRPr="00BF13CB">
          <w:rPr>
            <w:rFonts w:ascii="Arial" w:hAnsi="Arial" w:cs="Arial"/>
            <w:szCs w:val="24"/>
          </w:rPr>
          <w:t>12 см</w:t>
        </w:r>
      </w:smartTag>
      <w:r w:rsidRPr="00BF13CB">
        <w:rPr>
          <w:rFonts w:ascii="Arial" w:hAnsi="Arial" w:cs="Arial"/>
          <w:szCs w:val="24"/>
        </w:rPr>
        <w:t>.</w:t>
      </w:r>
    </w:p>
    <w:p w:rsidR="004F4FBD" w:rsidRPr="00BF13CB" w:rsidRDefault="004F4FBD">
      <w:pPr>
        <w:pStyle w:val="ConsPlusNormal"/>
        <w:jc w:val="both"/>
        <w:rPr>
          <w:rFonts w:ascii="Arial" w:hAnsi="Arial" w:cs="Arial"/>
          <w:szCs w:val="24"/>
        </w:rPr>
      </w:pPr>
    </w:p>
    <w:p w:rsidR="004F4FBD" w:rsidRPr="00BF13CB" w:rsidRDefault="004F4FB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t xml:space="preserve">1. Ставки платы за единицу объема лесных ресурсов (древесины лесных насаждений) в отношении лесных участков, расположенных на землях </w:t>
      </w:r>
      <w:r w:rsidR="00590A51" w:rsidRPr="00BF13CB">
        <w:rPr>
          <w:rFonts w:ascii="Arial" w:hAnsi="Arial" w:cs="Arial"/>
          <w:szCs w:val="24"/>
        </w:rPr>
        <w:t>муниципального образования</w:t>
      </w:r>
      <w:r w:rsidR="00A91142" w:rsidRPr="00BF13CB">
        <w:rPr>
          <w:rFonts w:ascii="Arial" w:hAnsi="Arial" w:cs="Arial"/>
          <w:szCs w:val="24"/>
        </w:rPr>
        <w:t xml:space="preserve"> «</w:t>
      </w:r>
      <w:r w:rsidR="00BF13CB">
        <w:rPr>
          <w:rFonts w:ascii="Arial" w:hAnsi="Arial" w:cs="Arial"/>
          <w:szCs w:val="24"/>
        </w:rPr>
        <w:t>Гаханы</w:t>
      </w:r>
      <w:r w:rsidR="00A91142" w:rsidRPr="00BF13CB">
        <w:rPr>
          <w:rFonts w:ascii="Arial" w:hAnsi="Arial" w:cs="Arial"/>
          <w:szCs w:val="24"/>
        </w:rPr>
        <w:t>»</w:t>
      </w:r>
      <w:r w:rsidR="00590A51" w:rsidRPr="00BF13CB">
        <w:rPr>
          <w:rFonts w:ascii="Arial" w:hAnsi="Arial" w:cs="Arial"/>
          <w:szCs w:val="24"/>
        </w:rPr>
        <w:t xml:space="preserve"> </w:t>
      </w:r>
      <w:r w:rsidRPr="00BF13CB">
        <w:rPr>
          <w:rFonts w:ascii="Arial" w:hAnsi="Arial" w:cs="Arial"/>
          <w:szCs w:val="24"/>
        </w:rPr>
        <w:t>(за исключением лесов, находящихся в федеральной собственности, собственности субъекта Российской Федерации),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4F4FBD" w:rsidRPr="00BF13CB" w:rsidRDefault="004F4FB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t>2.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или водным транспортом.</w:t>
      </w:r>
    </w:p>
    <w:p w:rsidR="004F4FBD" w:rsidRPr="00BF13CB" w:rsidRDefault="004F4FB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t xml:space="preserve">3. К ставкам платы за единицу объема лесных ресурсов (древесины лесных насаждений) в отношении лесных участков, расположенных на землях </w:t>
      </w:r>
      <w:r w:rsidR="00590A51" w:rsidRPr="00BF13CB">
        <w:rPr>
          <w:rFonts w:ascii="Arial" w:hAnsi="Arial" w:cs="Arial"/>
          <w:szCs w:val="24"/>
        </w:rPr>
        <w:t>муниципального образования</w:t>
      </w:r>
      <w:r w:rsidR="00A91142" w:rsidRPr="00BF13CB">
        <w:rPr>
          <w:rFonts w:ascii="Arial" w:hAnsi="Arial" w:cs="Arial"/>
          <w:szCs w:val="24"/>
        </w:rPr>
        <w:t xml:space="preserve"> «</w:t>
      </w:r>
      <w:r w:rsidR="00BF13CB">
        <w:rPr>
          <w:rFonts w:ascii="Arial" w:hAnsi="Arial" w:cs="Arial"/>
          <w:szCs w:val="24"/>
        </w:rPr>
        <w:t>Гаханы</w:t>
      </w:r>
      <w:r w:rsidR="00A91142" w:rsidRPr="00BF13CB">
        <w:rPr>
          <w:rFonts w:ascii="Arial" w:hAnsi="Arial" w:cs="Arial"/>
          <w:szCs w:val="24"/>
        </w:rPr>
        <w:t>»</w:t>
      </w:r>
      <w:r w:rsidR="00590A51" w:rsidRPr="00BF13CB">
        <w:rPr>
          <w:rFonts w:ascii="Arial" w:hAnsi="Arial" w:cs="Arial"/>
          <w:szCs w:val="24"/>
        </w:rPr>
        <w:t xml:space="preserve"> </w:t>
      </w:r>
      <w:r w:rsidRPr="00BF13CB">
        <w:rPr>
          <w:rFonts w:ascii="Arial" w:hAnsi="Arial" w:cs="Arial"/>
          <w:szCs w:val="24"/>
        </w:rPr>
        <w:t>(за исключением лесов, находящихся в федеральной собственности, собственности субъекта Российской Федерации),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</w:p>
    <w:p w:rsidR="004F4FBD" w:rsidRDefault="004F4FBD">
      <w:pPr>
        <w:pStyle w:val="ConsPlusNormal"/>
        <w:jc w:val="both"/>
        <w:rPr>
          <w:rFonts w:ascii="Arial" w:hAnsi="Arial" w:cs="Arial"/>
          <w:szCs w:val="24"/>
        </w:rPr>
      </w:pPr>
    </w:p>
    <w:p w:rsidR="00BF13CB" w:rsidRPr="00BF13CB" w:rsidRDefault="00BF13CB">
      <w:pPr>
        <w:pStyle w:val="ConsPlusNormal"/>
        <w:jc w:val="both"/>
        <w:rPr>
          <w:rFonts w:ascii="Arial" w:hAnsi="Arial" w:cs="Arial"/>
          <w:szCs w:val="24"/>
        </w:rPr>
      </w:pPr>
    </w:p>
    <w:p w:rsidR="00590A51" w:rsidRPr="00BF13CB" w:rsidRDefault="00590A51" w:rsidP="00590A51">
      <w:pPr>
        <w:pStyle w:val="ConsPlusNormal"/>
        <w:jc w:val="right"/>
        <w:rPr>
          <w:rFonts w:ascii="Arial" w:hAnsi="Arial" w:cs="Arial"/>
          <w:szCs w:val="24"/>
        </w:rPr>
      </w:pPr>
      <w:r w:rsidRPr="00BF13CB">
        <w:rPr>
          <w:rFonts w:ascii="Arial" w:hAnsi="Arial" w:cs="Arial"/>
          <w:szCs w:val="24"/>
        </w:rPr>
        <w:br/>
      </w:r>
    </w:p>
    <w:p w:rsidR="004F4FBD" w:rsidRPr="00BF13CB" w:rsidRDefault="004F4FBD">
      <w:pPr>
        <w:pStyle w:val="ConsPlusNormal"/>
        <w:jc w:val="both"/>
        <w:rPr>
          <w:rFonts w:ascii="Arial" w:hAnsi="Arial" w:cs="Arial"/>
          <w:szCs w:val="24"/>
        </w:rPr>
      </w:pPr>
    </w:p>
    <w:sectPr w:rsidR="004F4FBD" w:rsidRPr="00BF13CB" w:rsidSect="0072460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74" w:rsidRDefault="00790274" w:rsidP="00E67B6E">
      <w:r>
        <w:separator/>
      </w:r>
    </w:p>
  </w:endnote>
  <w:endnote w:type="continuationSeparator" w:id="1">
    <w:p w:rsidR="00790274" w:rsidRDefault="00790274" w:rsidP="00E6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74" w:rsidRDefault="00790274" w:rsidP="00E67B6E">
      <w:r>
        <w:separator/>
      </w:r>
    </w:p>
  </w:footnote>
  <w:footnote w:type="continuationSeparator" w:id="1">
    <w:p w:rsidR="00790274" w:rsidRDefault="00790274" w:rsidP="00E6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844"/>
    <w:multiLevelType w:val="hybridMultilevel"/>
    <w:tmpl w:val="CE4CCCDC"/>
    <w:lvl w:ilvl="0" w:tplc="A91E8F88">
      <w:start w:val="3"/>
      <w:numFmt w:val="decimal"/>
      <w:lvlText w:val="%1."/>
      <w:lvlJc w:val="left"/>
      <w:pPr>
        <w:ind w:left="112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4D3113D"/>
    <w:multiLevelType w:val="hybridMultilevel"/>
    <w:tmpl w:val="08EE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249"/>
    <w:multiLevelType w:val="hybridMultilevel"/>
    <w:tmpl w:val="684CB702"/>
    <w:lvl w:ilvl="0" w:tplc="6612295E">
      <w:start w:val="3"/>
      <w:numFmt w:val="decimal"/>
      <w:lvlText w:val="%1."/>
      <w:lvlJc w:val="left"/>
      <w:pPr>
        <w:ind w:left="142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7D3DEB"/>
    <w:multiLevelType w:val="hybridMultilevel"/>
    <w:tmpl w:val="0018EFC2"/>
    <w:lvl w:ilvl="0" w:tplc="0F523142">
      <w:start w:val="3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D21E5"/>
    <w:multiLevelType w:val="hybridMultilevel"/>
    <w:tmpl w:val="75D00F46"/>
    <w:lvl w:ilvl="0" w:tplc="374852D6">
      <w:start w:val="3"/>
      <w:numFmt w:val="decimal"/>
      <w:lvlText w:val="%1.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BD"/>
    <w:rsid w:val="000D1452"/>
    <w:rsid w:val="000D63C4"/>
    <w:rsid w:val="001308A2"/>
    <w:rsid w:val="001B2E94"/>
    <w:rsid w:val="002A2B6F"/>
    <w:rsid w:val="00305ED4"/>
    <w:rsid w:val="00395A29"/>
    <w:rsid w:val="003F4A26"/>
    <w:rsid w:val="00430788"/>
    <w:rsid w:val="00481BEF"/>
    <w:rsid w:val="004F4FBD"/>
    <w:rsid w:val="00590A51"/>
    <w:rsid w:val="005E5D82"/>
    <w:rsid w:val="0066713A"/>
    <w:rsid w:val="006C2C2F"/>
    <w:rsid w:val="0072460B"/>
    <w:rsid w:val="00790274"/>
    <w:rsid w:val="00903D77"/>
    <w:rsid w:val="00904CC2"/>
    <w:rsid w:val="00940D5F"/>
    <w:rsid w:val="009905BB"/>
    <w:rsid w:val="009C08B8"/>
    <w:rsid w:val="009C26C9"/>
    <w:rsid w:val="00A91142"/>
    <w:rsid w:val="00B220F6"/>
    <w:rsid w:val="00B963CC"/>
    <w:rsid w:val="00BC32F8"/>
    <w:rsid w:val="00BF13CB"/>
    <w:rsid w:val="00C81CAE"/>
    <w:rsid w:val="00D42F0A"/>
    <w:rsid w:val="00D75B96"/>
    <w:rsid w:val="00E36221"/>
    <w:rsid w:val="00E67B6E"/>
    <w:rsid w:val="00EF2F94"/>
    <w:rsid w:val="00F8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F4FB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F4FB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F4FB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4307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30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E67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67B6E"/>
    <w:rPr>
      <w:sz w:val="24"/>
      <w:szCs w:val="24"/>
    </w:rPr>
  </w:style>
  <w:style w:type="paragraph" w:styleId="a7">
    <w:name w:val="footer"/>
    <w:basedOn w:val="a"/>
    <w:link w:val="a8"/>
    <w:rsid w:val="00E67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67B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884A658943AE74DC1A0B4878C7075ACECCE306C9B56DD8962D1CCD35CC97F5EA22B844CF932EF746B98FD6CL0P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884A658943AE74DC1A0B4878C7075ACEECA30669D56DD8962D1CCD35CC97F4CA273884CFD29E97F7ECEAC295C3C60CDB36683A9706918L5P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884A658943AE74DC1A0B4878C7075ACEDCD38639956DD8962D1CCD35CC97F5EA22B844CF932EF746B98FD6CL0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ИНИЦИАТИВНЫЙ НОРМАТИВНЫЙ ПРАВОВОЙ АКТ</vt:lpstr>
    </vt:vector>
  </TitlesOfParts>
  <Company>Reanimator Extreme Edition</Company>
  <LinksUpToDate>false</LinksUpToDate>
  <CharactersWithSpaces>4734</CharactersWithSpaces>
  <SharedDoc>false</SharedDoc>
  <HLinks>
    <vt:vector size="30" baseType="variant">
      <vt:variant>
        <vt:i4>327750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consultantplus://offline/ref=D0B884A658943AE74DC1A0B4878C7075ACEDCD38639956DD8962D1CCD35CC97F5EA22B844CF932EF746B98FD6CL0P0G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consultantplus://offline/ref=D0B884A658943AE74DC1A0B4878C7075ACECCE306C9B56DD8962D1CCD35CC97F5EA22B844CF932EF746B98FD6CL0P0G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consultantplus://offline/ref=D0B884A658943AE74DC1A0B4878C7075ACEECA30669D56DD8962D1CCD35CC97F4CA273884CFD29E97F7ECEAC295C3C60CDB36683A9706918L5PDG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ИНИЦИАТИВНЫЙ НОРМАТИВНЫЙ ПРАВОВОЙ АКТ</dc:title>
  <dc:creator>1</dc:creator>
  <cp:lastModifiedBy>G</cp:lastModifiedBy>
  <cp:revision>2</cp:revision>
  <cp:lastPrinted>2020-09-02T06:25:00Z</cp:lastPrinted>
  <dcterms:created xsi:type="dcterms:W3CDTF">2020-09-03T01:47:00Z</dcterms:created>
  <dcterms:modified xsi:type="dcterms:W3CDTF">2020-09-03T01:47:00Z</dcterms:modified>
</cp:coreProperties>
</file>