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A" w:rsidRDefault="001D683A" w:rsidP="00CE54E4">
      <w:pPr>
        <w:ind w:firstLine="0"/>
        <w:rPr>
          <w:rFonts w:cs="Arial"/>
          <w:b/>
          <w:sz w:val="32"/>
          <w:szCs w:val="32"/>
          <w:lang w:eastAsia="en-US"/>
        </w:rPr>
      </w:pPr>
    </w:p>
    <w:p w:rsidR="001D683A" w:rsidRDefault="00CE54E4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29.11.2018г. № 7</w:t>
      </w:r>
    </w:p>
    <w:p w:rsidR="001D683A" w:rsidRDefault="001D683A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1D683A" w:rsidRDefault="001D683A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1D683A" w:rsidRDefault="001D683A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1D683A" w:rsidRDefault="001D683A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1D683A" w:rsidRDefault="001D683A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1D683A" w:rsidRDefault="001D683A" w:rsidP="001D683A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РЕШЕНИЕ</w:t>
      </w:r>
    </w:p>
    <w:p w:rsidR="002C4E4A" w:rsidRPr="005C5F21" w:rsidRDefault="002C4E4A" w:rsidP="002C4E4A">
      <w:pPr>
        <w:jc w:val="center"/>
        <w:rPr>
          <w:rFonts w:cs="Arial"/>
          <w:b/>
          <w:sz w:val="32"/>
          <w:szCs w:val="32"/>
        </w:rPr>
      </w:pPr>
    </w:p>
    <w:p w:rsidR="005C5F21" w:rsidRDefault="002C4E4A" w:rsidP="00CE54E4">
      <w:pPr>
        <w:jc w:val="center"/>
        <w:rPr>
          <w:rFonts w:cs="Arial"/>
          <w:b/>
          <w:sz w:val="32"/>
          <w:szCs w:val="32"/>
        </w:rPr>
      </w:pPr>
      <w:r w:rsidRPr="005C5F21">
        <w:rPr>
          <w:rFonts w:cs="Arial"/>
          <w:b/>
          <w:sz w:val="32"/>
          <w:szCs w:val="32"/>
        </w:rPr>
        <w:t xml:space="preserve">ОБ УТВЕРЖДЕНИИ ПОЛОЖЕНИЯ О ПОРЯДКЕ ЗАКРЕПЛЕНИЯ, ИЗЪЯТИЯ, СПИСАНИЯ  МУНИЦИПАЛЬНОГО ИМУЩЕСТВА, </w:t>
      </w:r>
      <w:proofErr w:type="gramStart"/>
      <w:r w:rsidRPr="005C5F21">
        <w:rPr>
          <w:rFonts w:cs="Arial"/>
          <w:b/>
          <w:sz w:val="32"/>
          <w:szCs w:val="32"/>
        </w:rPr>
        <w:t>КОНТРОЛЯ ЗА</w:t>
      </w:r>
      <w:proofErr w:type="gramEnd"/>
      <w:r w:rsidRPr="005C5F21">
        <w:rPr>
          <w:rFonts w:cs="Arial"/>
          <w:b/>
          <w:sz w:val="32"/>
          <w:szCs w:val="32"/>
        </w:rPr>
        <w:t xml:space="preserve"> ИСПОЛЬЗОВАНИЕМ МУНИЦИПАЛЬНОГО ИМУЩЕСТВА, НАХОДЯЩЕГОСЯ В ХОЗЯЙСТВЕННОМ ВЕДЕНИИ, ОПЕРАТИВНОМ УПРАВЛЕНИИ МУНИЦИПАЛЬНЫХ УНИТАРНЫХ ПРЕДПРИЯТИЙ И МУНИЦИПАЛЬНЫХ УЧРЕЖДЕНИЙ</w:t>
      </w:r>
    </w:p>
    <w:p w:rsidR="003C7674" w:rsidRPr="00CE54E4" w:rsidRDefault="003C7674" w:rsidP="00CE54E4">
      <w:pPr>
        <w:jc w:val="center"/>
        <w:rPr>
          <w:rFonts w:cs="Arial"/>
          <w:b/>
          <w:sz w:val="32"/>
          <w:szCs w:val="32"/>
        </w:rPr>
      </w:pPr>
    </w:p>
    <w:p w:rsidR="00014E3E" w:rsidRPr="002C4E4A" w:rsidRDefault="00014E3E" w:rsidP="002C4E4A">
      <w:pPr>
        <w:ind w:firstLine="708"/>
        <w:rPr>
          <w:rFonts w:cs="Arial"/>
        </w:rPr>
      </w:pPr>
      <w:proofErr w:type="gramStart"/>
      <w:r w:rsidRPr="002C4E4A">
        <w:rPr>
          <w:rFonts w:cs="Arial"/>
        </w:rPr>
        <w:t>В целях обеспечения эффективного управления и распоряжения имуществом, находящимся в муниципаль</w:t>
      </w:r>
      <w:r w:rsidR="001D683A">
        <w:rPr>
          <w:rFonts w:cs="Arial"/>
        </w:rPr>
        <w:t xml:space="preserve">ной собственности </w:t>
      </w:r>
      <w:r w:rsidRPr="002C4E4A">
        <w:rPr>
          <w:rFonts w:cs="Arial"/>
        </w:rPr>
        <w:t xml:space="preserve"> муниципального образования</w:t>
      </w:r>
      <w:r w:rsidR="00B473D4">
        <w:rPr>
          <w:rFonts w:cs="Arial"/>
        </w:rPr>
        <w:t xml:space="preserve"> «</w:t>
      </w:r>
      <w:proofErr w:type="spellStart"/>
      <w:r w:rsidR="00B473D4">
        <w:rPr>
          <w:rFonts w:cs="Arial"/>
        </w:rPr>
        <w:t>Г</w:t>
      </w:r>
      <w:r w:rsidR="001D683A">
        <w:rPr>
          <w:rFonts w:cs="Arial"/>
        </w:rPr>
        <w:t>аханы</w:t>
      </w:r>
      <w:proofErr w:type="spellEnd"/>
      <w:r w:rsidR="001D683A">
        <w:rPr>
          <w:rFonts w:cs="Arial"/>
        </w:rPr>
        <w:t>»</w:t>
      </w:r>
      <w:r w:rsidRPr="002C4E4A">
        <w:rPr>
          <w:rFonts w:cs="Arial"/>
        </w:rPr>
        <w:t>, руководствуясь ст. 14, 35 Федерального закона от 06.10.2003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21.12.2001№ 178-ФЗ «О приватизации государственного и муниципального имущества», Фед</w:t>
      </w:r>
      <w:r w:rsidR="00957009" w:rsidRPr="002C4E4A">
        <w:rPr>
          <w:rFonts w:cs="Arial"/>
        </w:rPr>
        <w:t>еральным законом от 14.11.2002</w:t>
      </w:r>
      <w:r w:rsidRPr="002C4E4A">
        <w:rPr>
          <w:rFonts w:cs="Arial"/>
        </w:rPr>
        <w:t xml:space="preserve"> № 161-ФЗ «О государственных и муниципальных унитарных предприятиях»,</w:t>
      </w:r>
      <w:r w:rsidR="00CF67D0">
        <w:rPr>
          <w:rFonts w:cs="Arial"/>
        </w:rPr>
        <w:t xml:space="preserve"> ст</w:t>
      </w:r>
      <w:proofErr w:type="gramEnd"/>
      <w:r w:rsidR="00CF67D0">
        <w:rPr>
          <w:rFonts w:cs="Arial"/>
        </w:rPr>
        <w:t>.</w:t>
      </w:r>
      <w:r w:rsidR="001D683A">
        <w:rPr>
          <w:rFonts w:cs="Arial"/>
        </w:rPr>
        <w:t xml:space="preserve"> 24</w:t>
      </w:r>
      <w:r w:rsidR="00CF67D0">
        <w:rPr>
          <w:rFonts w:cs="Arial"/>
        </w:rPr>
        <w:t>, 52</w:t>
      </w:r>
      <w:r w:rsidR="001D683A">
        <w:rPr>
          <w:rFonts w:cs="Arial"/>
        </w:rPr>
        <w:t xml:space="preserve"> Устава</w:t>
      </w:r>
      <w:r w:rsidRPr="002C4E4A">
        <w:rPr>
          <w:rFonts w:cs="Arial"/>
        </w:rPr>
        <w:t xml:space="preserve"> муниципального образования</w:t>
      </w:r>
      <w:r w:rsidR="001D683A">
        <w:rPr>
          <w:rFonts w:cs="Arial"/>
        </w:rPr>
        <w:t xml:space="preserve"> «</w:t>
      </w:r>
      <w:proofErr w:type="spellStart"/>
      <w:r w:rsidR="001D683A">
        <w:rPr>
          <w:rFonts w:cs="Arial"/>
        </w:rPr>
        <w:t>Гаханы</w:t>
      </w:r>
      <w:proofErr w:type="spellEnd"/>
      <w:r w:rsidR="001D683A">
        <w:rPr>
          <w:rFonts w:cs="Arial"/>
        </w:rPr>
        <w:t>»</w:t>
      </w:r>
      <w:r w:rsidRPr="002C4E4A">
        <w:rPr>
          <w:rFonts w:cs="Arial"/>
        </w:rPr>
        <w:t>,</w:t>
      </w:r>
      <w:r w:rsidR="001D683A">
        <w:rPr>
          <w:rFonts w:cs="Arial"/>
        </w:rPr>
        <w:t xml:space="preserve"> Дума МО «</w:t>
      </w:r>
      <w:proofErr w:type="spellStart"/>
      <w:r w:rsidR="001D683A">
        <w:rPr>
          <w:rFonts w:cs="Arial"/>
        </w:rPr>
        <w:t>Гаханы</w:t>
      </w:r>
      <w:proofErr w:type="spellEnd"/>
      <w:r w:rsidR="001D683A">
        <w:rPr>
          <w:rFonts w:cs="Arial"/>
        </w:rPr>
        <w:t>»</w:t>
      </w:r>
    </w:p>
    <w:p w:rsidR="00014E3E" w:rsidRPr="002C4E4A" w:rsidRDefault="00014E3E" w:rsidP="002C4E4A">
      <w:pPr>
        <w:ind w:firstLine="748"/>
        <w:rPr>
          <w:rFonts w:cs="Arial"/>
        </w:rPr>
      </w:pPr>
    </w:p>
    <w:p w:rsidR="00014E3E" w:rsidRPr="002C4E4A" w:rsidRDefault="00014E3E" w:rsidP="002C4E4A">
      <w:pPr>
        <w:jc w:val="center"/>
        <w:rPr>
          <w:rFonts w:cs="Arial"/>
          <w:b/>
          <w:sz w:val="30"/>
          <w:szCs w:val="30"/>
        </w:rPr>
      </w:pPr>
      <w:r w:rsidRPr="002C4E4A">
        <w:rPr>
          <w:rFonts w:cs="Arial"/>
          <w:b/>
          <w:sz w:val="30"/>
          <w:szCs w:val="30"/>
        </w:rPr>
        <w:t xml:space="preserve"> РЕШИЛА:</w:t>
      </w:r>
    </w:p>
    <w:p w:rsidR="00014E3E" w:rsidRPr="002C4E4A" w:rsidRDefault="00014E3E" w:rsidP="002C4E4A">
      <w:pPr>
        <w:ind w:firstLine="540"/>
        <w:jc w:val="center"/>
        <w:rPr>
          <w:rFonts w:cs="Arial"/>
        </w:rPr>
      </w:pPr>
    </w:p>
    <w:p w:rsidR="00014E3E" w:rsidRPr="002C4E4A" w:rsidRDefault="00B473D4" w:rsidP="00B473D4">
      <w:pPr>
        <w:ind w:firstLine="0"/>
        <w:rPr>
          <w:rFonts w:cs="Arial"/>
        </w:rPr>
      </w:pPr>
      <w:r>
        <w:rPr>
          <w:rFonts w:cs="Arial"/>
        </w:rPr>
        <w:t xml:space="preserve">        1. </w:t>
      </w:r>
      <w:r w:rsidR="00014E3E" w:rsidRPr="002C4E4A">
        <w:rPr>
          <w:rFonts w:cs="Arial"/>
        </w:rPr>
        <w:t xml:space="preserve">Утвердить положение </w:t>
      </w:r>
      <w:r w:rsidR="00A9236C" w:rsidRPr="002C4E4A">
        <w:rPr>
          <w:rFonts w:cs="Arial"/>
        </w:rPr>
        <w:t xml:space="preserve">о порядке закрепления, изъятия, списания муниципального имущества, </w:t>
      </w:r>
      <w:proofErr w:type="gramStart"/>
      <w:r w:rsidR="00A9236C" w:rsidRPr="002C4E4A">
        <w:rPr>
          <w:rFonts w:cs="Arial"/>
        </w:rPr>
        <w:t>контроля за</w:t>
      </w:r>
      <w:proofErr w:type="gramEnd"/>
      <w:r w:rsidR="00A9236C" w:rsidRPr="002C4E4A">
        <w:rPr>
          <w:rFonts w:cs="Arial"/>
        </w:rPr>
        <w:t xml:space="preserve"> использованием муниципального имущества, находящегося в хозяйственном ведении, оперативном управлении муниципальных унитарных предприятий и муниципальных учреждений</w:t>
      </w:r>
      <w:r w:rsidR="00014E3E" w:rsidRPr="002C4E4A">
        <w:rPr>
          <w:rFonts w:cs="Arial"/>
        </w:rPr>
        <w:t xml:space="preserve"> (Приложение № 1).</w:t>
      </w:r>
    </w:p>
    <w:p w:rsidR="00014E3E" w:rsidRPr="00B473D4" w:rsidRDefault="004E6F31" w:rsidP="00B473D4">
      <w:pPr>
        <w:tabs>
          <w:tab w:val="left" w:pos="720"/>
        </w:tabs>
        <w:rPr>
          <w:rFonts w:cs="Arial"/>
          <w:color w:val="000000" w:themeColor="text1"/>
        </w:rPr>
      </w:pPr>
      <w:r w:rsidRPr="002C4E4A">
        <w:rPr>
          <w:rFonts w:cs="Arial"/>
        </w:rPr>
        <w:t>2</w:t>
      </w:r>
      <w:r w:rsidR="00014E3E" w:rsidRPr="002C4E4A">
        <w:rPr>
          <w:rFonts w:cs="Arial"/>
        </w:rPr>
        <w:t xml:space="preserve">. </w:t>
      </w:r>
      <w:r w:rsidR="00A9236C" w:rsidRPr="002C4E4A">
        <w:rPr>
          <w:rFonts w:cs="Arial"/>
        </w:rPr>
        <w:t>Опуб</w:t>
      </w:r>
      <w:r w:rsidR="008A0B86">
        <w:rPr>
          <w:rFonts w:cs="Arial"/>
        </w:rPr>
        <w:t>ликовать настоящее решение в газете</w:t>
      </w:r>
      <w:r w:rsidR="00CF67D0">
        <w:rPr>
          <w:rFonts w:cs="Arial"/>
        </w:rPr>
        <w:t xml:space="preserve"> «</w:t>
      </w:r>
      <w:proofErr w:type="spellStart"/>
      <w:r w:rsidR="00CF67D0">
        <w:rPr>
          <w:rFonts w:cs="Arial"/>
        </w:rPr>
        <w:t>Гаханский</w:t>
      </w:r>
      <w:proofErr w:type="spellEnd"/>
      <w:r w:rsidR="00CF67D0">
        <w:rPr>
          <w:rFonts w:cs="Arial"/>
        </w:rPr>
        <w:t xml:space="preserve"> Вестник</w:t>
      </w:r>
      <w:r w:rsidR="00A9236C" w:rsidRPr="002C4E4A">
        <w:rPr>
          <w:rFonts w:cs="Arial"/>
        </w:rPr>
        <w:t>» и</w:t>
      </w:r>
      <w:r w:rsidR="008A0B86">
        <w:rPr>
          <w:rFonts w:cs="Arial"/>
        </w:rPr>
        <w:t xml:space="preserve"> на официальном сайте</w:t>
      </w:r>
      <w:r w:rsidR="00B473D4">
        <w:rPr>
          <w:rFonts w:cs="Arial"/>
        </w:rPr>
        <w:t xml:space="preserve"> </w:t>
      </w:r>
      <w:r w:rsidR="008A0B86">
        <w:rPr>
          <w:rFonts w:cs="Arial"/>
        </w:rPr>
        <w:t>м</w:t>
      </w:r>
      <w:r w:rsidR="00AF2E73">
        <w:rPr>
          <w:rFonts w:cs="Arial"/>
        </w:rPr>
        <w:t>униципального образования «</w:t>
      </w:r>
      <w:proofErr w:type="spellStart"/>
      <w:r w:rsidR="00AF2E73">
        <w:rPr>
          <w:rFonts w:cs="Arial"/>
        </w:rPr>
        <w:t>Гаханы</w:t>
      </w:r>
      <w:proofErr w:type="spellEnd"/>
      <w:r w:rsidR="00AF2E73">
        <w:rPr>
          <w:rFonts w:cs="Arial"/>
        </w:rPr>
        <w:t>»</w:t>
      </w:r>
      <w:r w:rsidR="00B473D4">
        <w:rPr>
          <w:rFonts w:cs="Arial"/>
        </w:rPr>
        <w:t xml:space="preserve"> </w:t>
      </w:r>
      <w:r w:rsidR="00B473D4" w:rsidRPr="0001284C">
        <w:rPr>
          <w:rFonts w:cs="Arial"/>
          <w:color w:val="000000" w:themeColor="text1"/>
        </w:rPr>
        <w:t>в информационно-телекоммуникационной сети «Интернет».</w:t>
      </w:r>
    </w:p>
    <w:p w:rsidR="00CE54E4" w:rsidRDefault="00B473D4" w:rsidP="00B473D4">
      <w:pPr>
        <w:ind w:firstLine="0"/>
      </w:pPr>
      <w:r>
        <w:rPr>
          <w:rFonts w:cs="Arial"/>
        </w:rPr>
        <w:t xml:space="preserve">        </w:t>
      </w:r>
      <w:r w:rsidR="008A0B86">
        <w:rPr>
          <w:rFonts w:cs="Arial"/>
        </w:rPr>
        <w:t>3.</w:t>
      </w:r>
      <w:r>
        <w:rPr>
          <w:rFonts w:cs="Arial"/>
        </w:rPr>
        <w:t xml:space="preserve"> </w:t>
      </w:r>
      <w:r w:rsidR="00CE54E4" w:rsidRPr="00C72CF0">
        <w:t>Настоящее</w:t>
      </w:r>
      <w:r>
        <w:t xml:space="preserve"> </w:t>
      </w:r>
      <w:r w:rsidR="00CE54E4" w:rsidRPr="00C72CF0">
        <w:t>решение</w:t>
      </w:r>
      <w:r>
        <w:t xml:space="preserve"> </w:t>
      </w:r>
      <w:r w:rsidR="00CE54E4" w:rsidRPr="00C72CF0">
        <w:t>вступает</w:t>
      </w:r>
      <w:r>
        <w:t xml:space="preserve"> </w:t>
      </w:r>
      <w:r w:rsidR="00CE54E4" w:rsidRPr="00C72CF0">
        <w:t>в</w:t>
      </w:r>
      <w:r>
        <w:t xml:space="preserve"> </w:t>
      </w:r>
      <w:r w:rsidR="00CE54E4" w:rsidRPr="00C72CF0">
        <w:t>силу</w:t>
      </w:r>
      <w:r w:rsidR="00CE54E4">
        <w:t xml:space="preserve"> после </w:t>
      </w:r>
      <w:r w:rsidR="00CE54E4" w:rsidRPr="00C72CF0">
        <w:t>дня</w:t>
      </w:r>
      <w:r w:rsidR="00CE54E4">
        <w:t xml:space="preserve"> его официального </w:t>
      </w:r>
      <w:r w:rsidR="00CE54E4" w:rsidRPr="00C72CF0">
        <w:t>опубликования</w:t>
      </w:r>
      <w:r w:rsidR="00CE54E4">
        <w:t xml:space="preserve"> в газете «</w:t>
      </w:r>
      <w:proofErr w:type="spellStart"/>
      <w:r w:rsidR="00CE54E4">
        <w:t>Гаханский</w:t>
      </w:r>
      <w:proofErr w:type="spellEnd"/>
      <w:r w:rsidR="00CE54E4">
        <w:t xml:space="preserve"> Вестник» и на официальном сайте МО «</w:t>
      </w:r>
      <w:proofErr w:type="spellStart"/>
      <w:r w:rsidR="00CE54E4">
        <w:t>Гаханы</w:t>
      </w:r>
      <w:proofErr w:type="spellEnd"/>
      <w:r w:rsidR="00CE54E4">
        <w:t>»</w:t>
      </w:r>
      <w:r w:rsidR="00CE54E4" w:rsidRPr="00C72CF0">
        <w:t>.</w:t>
      </w:r>
    </w:p>
    <w:p w:rsidR="00CE54E4" w:rsidRPr="002C4E4A" w:rsidRDefault="00CE54E4" w:rsidP="002C4E4A">
      <w:pPr>
        <w:ind w:firstLine="720"/>
        <w:rPr>
          <w:rFonts w:cs="Arial"/>
        </w:rPr>
      </w:pPr>
    </w:p>
    <w:p w:rsidR="00014E3E" w:rsidRPr="002C4E4A" w:rsidRDefault="00014E3E" w:rsidP="002C4E4A">
      <w:pPr>
        <w:ind w:firstLine="748"/>
        <w:rPr>
          <w:rFonts w:cs="Arial"/>
        </w:rPr>
      </w:pPr>
    </w:p>
    <w:p w:rsidR="00CE54E4" w:rsidRDefault="00CE54E4" w:rsidP="00CE54E4">
      <w:pPr>
        <w:rPr>
          <w:rFonts w:cs="Arial"/>
        </w:rPr>
      </w:pPr>
      <w:r w:rsidRPr="002C4E4A">
        <w:rPr>
          <w:rFonts w:cs="Arial"/>
        </w:rPr>
        <w:t xml:space="preserve">Председатель Думы </w:t>
      </w:r>
      <w:r w:rsidR="003C7674">
        <w:rPr>
          <w:rFonts w:cs="Arial"/>
        </w:rPr>
        <w:t>МО «</w:t>
      </w:r>
      <w:proofErr w:type="spellStart"/>
      <w:r w:rsidR="003C7674">
        <w:rPr>
          <w:rFonts w:cs="Arial"/>
        </w:rPr>
        <w:t>Гаханы</w:t>
      </w:r>
      <w:proofErr w:type="spellEnd"/>
      <w:r w:rsidR="003C7674">
        <w:rPr>
          <w:rFonts w:cs="Arial"/>
        </w:rPr>
        <w:t>»</w:t>
      </w:r>
    </w:p>
    <w:p w:rsidR="00CE54E4" w:rsidRDefault="00CE54E4" w:rsidP="00CE54E4">
      <w:pPr>
        <w:rPr>
          <w:rFonts w:cs="Arial"/>
        </w:rPr>
      </w:pPr>
      <w:r>
        <w:rPr>
          <w:rFonts w:cs="Arial"/>
        </w:rPr>
        <w:t>Михайлов Ю.Г.</w:t>
      </w:r>
    </w:p>
    <w:p w:rsidR="00A9236C" w:rsidRPr="002C4E4A" w:rsidRDefault="00A9236C" w:rsidP="002C4E4A">
      <w:pPr>
        <w:ind w:firstLine="748"/>
        <w:rPr>
          <w:rFonts w:cs="Arial"/>
        </w:rPr>
      </w:pPr>
    </w:p>
    <w:p w:rsidR="002C4E4A" w:rsidRDefault="00CF67D0" w:rsidP="002C4E4A">
      <w:pPr>
        <w:rPr>
          <w:rFonts w:cs="Arial"/>
        </w:rPr>
      </w:pPr>
      <w:r>
        <w:rPr>
          <w:rFonts w:cs="Arial"/>
        </w:rPr>
        <w:t xml:space="preserve">Глава </w:t>
      </w:r>
      <w:r w:rsidR="003C7674">
        <w:rPr>
          <w:rFonts w:cs="Arial"/>
        </w:rPr>
        <w:t>МО «</w:t>
      </w:r>
      <w:proofErr w:type="spellStart"/>
      <w:r w:rsidR="003C7674">
        <w:rPr>
          <w:rFonts w:cs="Arial"/>
        </w:rPr>
        <w:t>Гаханы</w:t>
      </w:r>
      <w:proofErr w:type="spellEnd"/>
      <w:r w:rsidR="003C7674">
        <w:rPr>
          <w:rFonts w:cs="Arial"/>
        </w:rPr>
        <w:t>»</w:t>
      </w:r>
    </w:p>
    <w:p w:rsidR="00014E3E" w:rsidRDefault="00CF67D0" w:rsidP="002C4E4A">
      <w:pPr>
        <w:rPr>
          <w:rFonts w:cs="Arial"/>
        </w:rPr>
      </w:pPr>
      <w:proofErr w:type="spellStart"/>
      <w:r>
        <w:rPr>
          <w:rFonts w:cs="Arial"/>
        </w:rPr>
        <w:t>Булгатова</w:t>
      </w:r>
      <w:proofErr w:type="spellEnd"/>
      <w:r>
        <w:rPr>
          <w:rFonts w:cs="Arial"/>
        </w:rPr>
        <w:t xml:space="preserve"> Н.П.</w:t>
      </w:r>
    </w:p>
    <w:p w:rsidR="00CF67D0" w:rsidRPr="002C4E4A" w:rsidRDefault="00CF67D0" w:rsidP="002C4E4A">
      <w:pPr>
        <w:rPr>
          <w:rFonts w:cs="Arial"/>
        </w:rPr>
      </w:pPr>
    </w:p>
    <w:p w:rsidR="002C4E4A" w:rsidRDefault="002C4E4A" w:rsidP="003C7674">
      <w:pPr>
        <w:ind w:firstLine="0"/>
        <w:rPr>
          <w:rFonts w:cs="Arial"/>
        </w:rPr>
      </w:pPr>
    </w:p>
    <w:p w:rsidR="002C4E4A" w:rsidRPr="00B167FB" w:rsidRDefault="00CF67D0" w:rsidP="002C4E4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2C4E4A" w:rsidRPr="00B167FB" w:rsidRDefault="00CF67D0" w:rsidP="002C4E4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  <w:r w:rsidR="002C4E4A" w:rsidRPr="00B167FB">
        <w:rPr>
          <w:rFonts w:ascii="Courier New" w:hAnsi="Courier New" w:cs="Courier New"/>
          <w:sz w:val="22"/>
          <w:szCs w:val="22"/>
        </w:rPr>
        <w:t xml:space="preserve"> МО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Гаханы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2C4E4A" w:rsidRPr="008D1C1F" w:rsidRDefault="00CE54E4" w:rsidP="002C4E4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29 ноября </w:t>
      </w:r>
      <w:r w:rsidR="00CF67D0">
        <w:rPr>
          <w:rFonts w:ascii="Courier New" w:hAnsi="Courier New" w:cs="Courier New"/>
          <w:sz w:val="22"/>
          <w:szCs w:val="22"/>
        </w:rPr>
        <w:t>2018</w:t>
      </w:r>
      <w:r>
        <w:rPr>
          <w:rFonts w:ascii="Courier New" w:hAnsi="Courier New" w:cs="Courier New"/>
          <w:sz w:val="22"/>
          <w:szCs w:val="22"/>
        </w:rPr>
        <w:t xml:space="preserve"> г. № 7</w:t>
      </w:r>
    </w:p>
    <w:p w:rsidR="002C4E4A" w:rsidRDefault="002C4E4A" w:rsidP="002C4E4A">
      <w:pPr>
        <w:pStyle w:val="formattexttopleveltextcentertext"/>
        <w:spacing w:before="0" w:beforeAutospacing="0" w:after="0" w:afterAutospacing="0"/>
        <w:jc w:val="center"/>
        <w:rPr>
          <w:rFonts w:cs="Arial"/>
        </w:rPr>
      </w:pPr>
    </w:p>
    <w:p w:rsidR="0058587E" w:rsidRPr="002C4E4A" w:rsidRDefault="002C4E4A" w:rsidP="002C4E4A">
      <w:pPr>
        <w:pStyle w:val="formattexttopleveltextcentertext"/>
        <w:spacing w:before="0" w:beforeAutospacing="0" w:after="0" w:afterAutospacing="0"/>
        <w:jc w:val="center"/>
        <w:rPr>
          <w:rFonts w:cs="Arial"/>
          <w:b/>
          <w:sz w:val="30"/>
          <w:szCs w:val="30"/>
        </w:rPr>
      </w:pPr>
      <w:r w:rsidRPr="002C4E4A">
        <w:rPr>
          <w:rFonts w:cs="Arial"/>
          <w:b/>
          <w:sz w:val="30"/>
          <w:szCs w:val="30"/>
        </w:rPr>
        <w:t xml:space="preserve">ПОЛОЖЕНИЕ О ПОРЯДКЕ ЗАКРЕПЛЕНИЯ, ИЗЪЯТИЯ, СПИСАНИЯ МУНИЦИПАЛЬНОГО ИМУЩЕСТВА, </w:t>
      </w:r>
      <w:proofErr w:type="gramStart"/>
      <w:r w:rsidRPr="002C4E4A">
        <w:rPr>
          <w:rFonts w:cs="Arial"/>
          <w:b/>
          <w:sz w:val="30"/>
          <w:szCs w:val="30"/>
        </w:rPr>
        <w:t>КОНТРОЛЯ ЗА</w:t>
      </w:r>
      <w:proofErr w:type="gramEnd"/>
      <w:r w:rsidRPr="002C4E4A">
        <w:rPr>
          <w:rFonts w:cs="Arial"/>
          <w:b/>
          <w:sz w:val="30"/>
          <w:szCs w:val="30"/>
        </w:rPr>
        <w:t xml:space="preserve"> ИСПОЛЬЗОВАНИЕМ МУНИЦИПАЛЬНОГО ИМУЩЕСТВА, НАХОДЯЩЕГОСЯ В ХОЗЯЙСТВЕННОМ ВЕДЕНИИ, ОПЕРАТИВНОМ УПРАВЛЕНИИ МУНИЦИПАЛЬНЫХ УНИТАРНЫХ ПРЕДПРИЯТИЙ И МУНИЦИПАЛЬНЫХ УЧРЕЖДЕНИЙ</w:t>
      </w:r>
    </w:p>
    <w:p w:rsidR="002C4E4A" w:rsidRDefault="002C4E4A" w:rsidP="002C4E4A">
      <w:pPr>
        <w:pStyle w:val="formattexttopleveltext"/>
        <w:spacing w:before="0" w:beforeAutospacing="0" w:after="0" w:afterAutospacing="0"/>
        <w:ind w:firstLine="709"/>
        <w:rPr>
          <w:rFonts w:cs="Arial"/>
        </w:rPr>
      </w:pPr>
    </w:p>
    <w:p w:rsidR="00713F90" w:rsidRPr="002C4E4A" w:rsidRDefault="0058587E" w:rsidP="002C4E4A">
      <w:pPr>
        <w:pStyle w:val="formattexttopleveltext"/>
        <w:spacing w:before="0" w:beforeAutospacing="0" w:after="0" w:afterAutospacing="0"/>
        <w:ind w:firstLine="709"/>
        <w:rPr>
          <w:rFonts w:cs="Arial"/>
        </w:rPr>
      </w:pPr>
      <w:proofErr w:type="gramStart"/>
      <w:r w:rsidRPr="002C4E4A">
        <w:rPr>
          <w:rFonts w:cs="Arial"/>
        </w:rPr>
        <w:t xml:space="preserve">Настоящее Положение разработано в соответствии с Гражданским кодексом РФ, Федеральным законом от 06.10.2003 </w:t>
      </w:r>
      <w:r w:rsidR="00421BE6" w:rsidRPr="002C4E4A">
        <w:rPr>
          <w:rFonts w:cs="Arial"/>
        </w:rPr>
        <w:t>года №</w:t>
      </w:r>
      <w:r w:rsidRPr="002C4E4A">
        <w:rPr>
          <w:rFonts w:cs="Arial"/>
        </w:rPr>
        <w:t xml:space="preserve"> 131-ФЗ «Об общих принципах организации местного самоуправления в РФ», Федеральным законом от 14.11.2002</w:t>
      </w:r>
      <w:r w:rsidR="00421BE6" w:rsidRPr="002C4E4A">
        <w:rPr>
          <w:rFonts w:cs="Arial"/>
        </w:rPr>
        <w:t xml:space="preserve"> года№</w:t>
      </w:r>
      <w:r w:rsidRPr="002C4E4A">
        <w:rPr>
          <w:rFonts w:cs="Arial"/>
        </w:rPr>
        <w:t xml:space="preserve"> 161-ФЗ «О государственных и муниципальных унитарных предприятиях», Федеральным законом от 03.11.2006 </w:t>
      </w:r>
      <w:r w:rsidR="00421BE6" w:rsidRPr="002C4E4A">
        <w:rPr>
          <w:rFonts w:cs="Arial"/>
        </w:rPr>
        <w:t>года №</w:t>
      </w:r>
      <w:r w:rsidRPr="002C4E4A">
        <w:rPr>
          <w:rFonts w:cs="Arial"/>
        </w:rPr>
        <w:t xml:space="preserve"> 174-ФЗ «Об а</w:t>
      </w:r>
      <w:r w:rsidR="00CF67D0">
        <w:rPr>
          <w:rFonts w:cs="Arial"/>
        </w:rPr>
        <w:t>втономных учреждениях», Уставом</w:t>
      </w:r>
      <w:r w:rsidR="00421BE6" w:rsidRPr="002C4E4A">
        <w:rPr>
          <w:rFonts w:cs="Arial"/>
        </w:rPr>
        <w:t xml:space="preserve"> муниципального образования</w:t>
      </w:r>
      <w:r w:rsidR="00CF67D0">
        <w:rPr>
          <w:rFonts w:cs="Arial"/>
        </w:rPr>
        <w:t xml:space="preserve"> «Гаханы»</w:t>
      </w:r>
      <w:r w:rsidRPr="002C4E4A">
        <w:rPr>
          <w:rFonts w:cs="Arial"/>
        </w:rPr>
        <w:t>, с целью осуществления контроля за использованием муниципального имущества, обеспечения его сохранности и</w:t>
      </w:r>
      <w:proofErr w:type="gramEnd"/>
      <w:r w:rsidRPr="002C4E4A">
        <w:rPr>
          <w:rFonts w:cs="Arial"/>
        </w:rPr>
        <w:t xml:space="preserve"> целевого использования.</w:t>
      </w:r>
    </w:p>
    <w:p w:rsidR="00421BE6" w:rsidRPr="002C4E4A" w:rsidRDefault="00421BE6" w:rsidP="002C4E4A">
      <w:pPr>
        <w:pStyle w:val="formattexttopleveltext"/>
        <w:spacing w:before="0" w:beforeAutospacing="0" w:after="0" w:afterAutospacing="0"/>
        <w:ind w:firstLine="539"/>
        <w:rPr>
          <w:rFonts w:cs="Arial"/>
        </w:rPr>
      </w:pPr>
    </w:p>
    <w:p w:rsidR="0058587E" w:rsidRPr="002C4E4A" w:rsidRDefault="002C4E4A" w:rsidP="002C4E4A">
      <w:pPr>
        <w:pStyle w:val="formattexttopleveltext"/>
        <w:spacing w:before="0" w:beforeAutospacing="0" w:after="0" w:afterAutospacing="0"/>
        <w:ind w:firstLine="539"/>
        <w:rPr>
          <w:rFonts w:cs="Arial"/>
        </w:rPr>
      </w:pPr>
      <w:r>
        <w:rPr>
          <w:rFonts w:cs="Arial"/>
        </w:rPr>
        <w:t xml:space="preserve">Раздел </w:t>
      </w:r>
      <w:r w:rsidR="003268B0" w:rsidRPr="002C4E4A">
        <w:rPr>
          <w:rFonts w:cs="Arial"/>
          <w:lang w:val="en-US"/>
        </w:rPr>
        <w:t>I</w:t>
      </w:r>
      <w:r w:rsidR="0058587E" w:rsidRPr="002C4E4A">
        <w:rPr>
          <w:rFonts w:cs="Arial"/>
        </w:rPr>
        <w:t>. Порядок закрепления, изъятия муниципального имущества в хозяйственное ведение, оперативное управление за муниципальным унитарным предприятием и муниципальным учреждением</w:t>
      </w:r>
    </w:p>
    <w:p w:rsidR="00421BE6" w:rsidRPr="002C4E4A" w:rsidRDefault="00421BE6" w:rsidP="002C4E4A">
      <w:pPr>
        <w:pStyle w:val="formattexttopleveltext"/>
        <w:spacing w:before="0" w:beforeAutospacing="0" w:after="0" w:afterAutospacing="0"/>
        <w:ind w:firstLine="539"/>
        <w:jc w:val="center"/>
        <w:rPr>
          <w:rFonts w:cs="Arial"/>
        </w:rPr>
      </w:pPr>
    </w:p>
    <w:p w:rsidR="00713F90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1</w:t>
      </w:r>
      <w:r w:rsidR="00BF7851" w:rsidRPr="002C4E4A">
        <w:rPr>
          <w:rFonts w:cs="Arial"/>
        </w:rPr>
        <w:t xml:space="preserve">. </w:t>
      </w:r>
      <w:proofErr w:type="gramStart"/>
      <w:r w:rsidRPr="002C4E4A">
        <w:rPr>
          <w:rFonts w:cs="Arial"/>
        </w:rPr>
        <w:t xml:space="preserve">Муниципальное имущество муниципальных </w:t>
      </w:r>
      <w:r w:rsidR="005E45CB">
        <w:rPr>
          <w:rFonts w:cs="Arial"/>
        </w:rPr>
        <w:t>унитарных предприятий (далее - п</w:t>
      </w:r>
      <w:r w:rsidRPr="002C4E4A">
        <w:rPr>
          <w:rFonts w:cs="Arial"/>
        </w:rPr>
        <w:t xml:space="preserve">редприятие) или муниципальных учреждений (бюджетных, </w:t>
      </w:r>
      <w:r w:rsidR="005E45CB">
        <w:rPr>
          <w:rFonts w:cs="Arial"/>
        </w:rPr>
        <w:t>автономных, казенных) (далее - у</w:t>
      </w:r>
      <w:bookmarkStart w:id="0" w:name="_GoBack"/>
      <w:bookmarkEnd w:id="0"/>
      <w:r w:rsidRPr="002C4E4A">
        <w:rPr>
          <w:rFonts w:cs="Arial"/>
        </w:rPr>
        <w:t>чреждение) формируется путем:</w:t>
      </w:r>
      <w:proofErr w:type="gramEnd"/>
    </w:p>
    <w:p w:rsidR="00713F90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закрепления муниципальног</w:t>
      </w:r>
      <w:r w:rsidR="005E45CB">
        <w:rPr>
          <w:rFonts w:cs="Arial"/>
        </w:rPr>
        <w:t>о имущества за учреждением или п</w:t>
      </w:r>
      <w:r w:rsidRPr="002C4E4A">
        <w:rPr>
          <w:rFonts w:cs="Arial"/>
        </w:rPr>
        <w:t>редприятием на момент их регистрации;</w:t>
      </w:r>
    </w:p>
    <w:p w:rsidR="00713F90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закрепления муниципального имущества в процессе осуще</w:t>
      </w:r>
      <w:r w:rsidR="005E45CB">
        <w:rPr>
          <w:rFonts w:cs="Arial"/>
        </w:rPr>
        <w:t>ствления уставной деятельности предприятия или у</w:t>
      </w:r>
      <w:r w:rsidRPr="002C4E4A">
        <w:rPr>
          <w:rFonts w:cs="Arial"/>
        </w:rPr>
        <w:t>чреждения;</w:t>
      </w:r>
    </w:p>
    <w:p w:rsidR="00713F90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приобретения имущества за счет доход</w:t>
      </w:r>
      <w:r w:rsidR="005E45CB">
        <w:rPr>
          <w:rFonts w:cs="Arial"/>
        </w:rPr>
        <w:t>ов от собственной деятельности п</w:t>
      </w:r>
      <w:r w:rsidRPr="002C4E4A">
        <w:rPr>
          <w:rFonts w:cs="Arial"/>
        </w:rPr>
        <w:t>редприятий или предпринимательской и иной приносящей доход деятельност</w:t>
      </w:r>
      <w:r w:rsidR="005E45CB">
        <w:rPr>
          <w:rFonts w:cs="Arial"/>
        </w:rPr>
        <w:t>и у</w:t>
      </w:r>
      <w:r w:rsidRPr="002C4E4A">
        <w:rPr>
          <w:rFonts w:cs="Arial"/>
        </w:rPr>
        <w:t>чреждений;</w:t>
      </w:r>
    </w:p>
    <w:p w:rsidR="00713F90" w:rsidRPr="002C4E4A" w:rsidRDefault="005E45CB" w:rsidP="002C4E4A">
      <w:pPr>
        <w:ind w:firstLine="709"/>
        <w:rPr>
          <w:rFonts w:cs="Arial"/>
        </w:rPr>
      </w:pPr>
      <w:r>
        <w:rPr>
          <w:rFonts w:cs="Arial"/>
        </w:rPr>
        <w:t>- приобретения имущества предприятиями или у</w:t>
      </w:r>
      <w:r w:rsidR="0058587E" w:rsidRPr="002C4E4A">
        <w:rPr>
          <w:rFonts w:cs="Arial"/>
        </w:rPr>
        <w:t xml:space="preserve">чреждениями за счет средств, предусмотренных в бюджете </w:t>
      </w:r>
      <w:r w:rsidR="00477D8C" w:rsidRPr="002C4E4A">
        <w:rPr>
          <w:rFonts w:cs="Arial"/>
        </w:rPr>
        <w:t>поселения</w:t>
      </w:r>
      <w:r w:rsidR="0058587E" w:rsidRPr="002C4E4A">
        <w:rPr>
          <w:rFonts w:cs="Arial"/>
        </w:rPr>
        <w:t>, и других источников финансирования.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 xml:space="preserve">2. </w:t>
      </w:r>
      <w:r w:rsidR="0058587E" w:rsidRPr="002C4E4A">
        <w:rPr>
          <w:rFonts w:cs="Arial"/>
        </w:rPr>
        <w:t>Муниципал</w:t>
      </w:r>
      <w:r w:rsidR="005E45CB">
        <w:rPr>
          <w:rFonts w:cs="Arial"/>
        </w:rPr>
        <w:t>ьное имущество закрепляется за п</w:t>
      </w:r>
      <w:r w:rsidR="0058587E" w:rsidRPr="002C4E4A">
        <w:rPr>
          <w:rFonts w:cs="Arial"/>
        </w:rPr>
        <w:t>редприятием на праве хозяйственного ведения или за м</w:t>
      </w:r>
      <w:r w:rsidR="005E45CB">
        <w:rPr>
          <w:rFonts w:cs="Arial"/>
        </w:rPr>
        <w:t>униципальным у</w:t>
      </w:r>
      <w:r w:rsidR="0058587E" w:rsidRPr="002C4E4A">
        <w:rPr>
          <w:rFonts w:cs="Arial"/>
        </w:rPr>
        <w:t>чреждением на праве оперативного управления.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3.</w:t>
      </w:r>
      <w:r w:rsidR="0058587E" w:rsidRPr="002C4E4A">
        <w:rPr>
          <w:rFonts w:cs="Arial"/>
        </w:rPr>
        <w:t>Решение о закреплении муниципального имущества</w:t>
      </w:r>
      <w:r w:rsidR="00DE6A92" w:rsidRPr="002C4E4A">
        <w:rPr>
          <w:rFonts w:cs="Arial"/>
        </w:rPr>
        <w:t xml:space="preserve">, а также сведения о муниципальном имуществе, подлежащем закреплению </w:t>
      </w:r>
      <w:r w:rsidR="00143AFB">
        <w:rPr>
          <w:rFonts w:cs="Arial"/>
        </w:rPr>
        <w:t>за предприятием или у</w:t>
      </w:r>
      <w:r w:rsidR="0058587E" w:rsidRPr="002C4E4A">
        <w:rPr>
          <w:rFonts w:cs="Arial"/>
        </w:rPr>
        <w:t>чреждением</w:t>
      </w:r>
      <w:r w:rsidR="00DE6A92" w:rsidRPr="002C4E4A">
        <w:rPr>
          <w:rFonts w:cs="Arial"/>
        </w:rPr>
        <w:t>,</w:t>
      </w:r>
      <w:r w:rsidR="0058587E" w:rsidRPr="002C4E4A">
        <w:rPr>
          <w:rFonts w:cs="Arial"/>
        </w:rPr>
        <w:t xml:space="preserve"> принимается </w:t>
      </w:r>
      <w:r w:rsidR="00143AFB">
        <w:rPr>
          <w:rFonts w:cs="Arial"/>
        </w:rPr>
        <w:t>а</w:t>
      </w:r>
      <w:r w:rsidR="00477D8C" w:rsidRPr="002C4E4A">
        <w:rPr>
          <w:rFonts w:cs="Arial"/>
        </w:rPr>
        <w:t xml:space="preserve">дминистрацией </w:t>
      </w:r>
      <w:r w:rsidR="00143AFB">
        <w:rPr>
          <w:rFonts w:cs="Arial"/>
        </w:rPr>
        <w:t>м</w:t>
      </w:r>
      <w:r w:rsidR="00AF2E73">
        <w:rPr>
          <w:rFonts w:cs="Arial"/>
        </w:rPr>
        <w:t>униципального образования «</w:t>
      </w:r>
      <w:proofErr w:type="spellStart"/>
      <w:r w:rsidR="00AF2E73">
        <w:rPr>
          <w:rFonts w:cs="Arial"/>
        </w:rPr>
        <w:t>Гаханы</w:t>
      </w:r>
      <w:proofErr w:type="spellEnd"/>
      <w:r w:rsidR="00AF2E73">
        <w:rPr>
          <w:rFonts w:cs="Arial"/>
        </w:rPr>
        <w:t>»</w:t>
      </w:r>
      <w:r w:rsidR="0058587E" w:rsidRPr="002C4E4A">
        <w:rPr>
          <w:rFonts w:cs="Arial"/>
        </w:rPr>
        <w:t xml:space="preserve"> (далее </w:t>
      </w:r>
      <w:proofErr w:type="gramStart"/>
      <w:r w:rsidR="00384127" w:rsidRPr="002C4E4A">
        <w:rPr>
          <w:rFonts w:cs="Arial"/>
        </w:rPr>
        <w:t>–</w:t>
      </w:r>
      <w:r w:rsidR="005E45CB">
        <w:rPr>
          <w:rFonts w:cs="Arial"/>
        </w:rPr>
        <w:t>а</w:t>
      </w:r>
      <w:proofErr w:type="gramEnd"/>
      <w:r w:rsidR="00477D8C" w:rsidRPr="002C4E4A">
        <w:rPr>
          <w:rFonts w:cs="Arial"/>
        </w:rPr>
        <w:t>дминистрация</w:t>
      </w:r>
      <w:r w:rsidR="00384127" w:rsidRPr="002C4E4A">
        <w:rPr>
          <w:rFonts w:cs="Arial"/>
        </w:rPr>
        <w:t>, собственник</w:t>
      </w:r>
      <w:r w:rsidR="0058587E" w:rsidRPr="002C4E4A">
        <w:rPr>
          <w:rFonts w:cs="Arial"/>
        </w:rPr>
        <w:t xml:space="preserve">) на основании </w:t>
      </w:r>
      <w:proofErr w:type="spellStart"/>
      <w:r w:rsidR="00477D8C" w:rsidRPr="002C4E4A">
        <w:rPr>
          <w:rFonts w:cs="Arial"/>
        </w:rPr>
        <w:t>решения</w:t>
      </w:r>
      <w:r w:rsidR="00143AFB">
        <w:rPr>
          <w:rFonts w:cs="Arial"/>
        </w:rPr>
        <w:t>г</w:t>
      </w:r>
      <w:r w:rsidR="00477D8C" w:rsidRPr="002C4E4A">
        <w:rPr>
          <w:rFonts w:cs="Arial"/>
        </w:rPr>
        <w:t>лавы</w:t>
      </w:r>
      <w:r w:rsidR="00143AFB">
        <w:rPr>
          <w:rFonts w:cs="Arial"/>
        </w:rPr>
        <w:t>м</w:t>
      </w:r>
      <w:r w:rsidR="00AF2E73">
        <w:rPr>
          <w:rFonts w:cs="Arial"/>
        </w:rPr>
        <w:t>униципального</w:t>
      </w:r>
      <w:proofErr w:type="spellEnd"/>
      <w:r w:rsidR="00AF2E73">
        <w:rPr>
          <w:rFonts w:cs="Arial"/>
        </w:rPr>
        <w:t xml:space="preserve"> образования «</w:t>
      </w:r>
      <w:proofErr w:type="spellStart"/>
      <w:r w:rsidR="00AF2E73">
        <w:rPr>
          <w:rFonts w:cs="Arial"/>
        </w:rPr>
        <w:t>Гаханы</w:t>
      </w:r>
      <w:proofErr w:type="spellEnd"/>
      <w:r w:rsidR="00AF2E73">
        <w:rPr>
          <w:rFonts w:cs="Arial"/>
        </w:rPr>
        <w:t>»</w:t>
      </w:r>
      <w:r w:rsidR="00143AFB">
        <w:rPr>
          <w:rFonts w:cs="Arial"/>
        </w:rPr>
        <w:t xml:space="preserve"> (далее – г</w:t>
      </w:r>
      <w:r w:rsidR="00477D8C" w:rsidRPr="002C4E4A">
        <w:rPr>
          <w:rFonts w:cs="Arial"/>
        </w:rPr>
        <w:t xml:space="preserve">лава) </w:t>
      </w:r>
      <w:r w:rsidR="00143AFB">
        <w:rPr>
          <w:rFonts w:cs="Arial"/>
        </w:rPr>
        <w:t>о создании такого предприятия или у</w:t>
      </w:r>
      <w:r w:rsidR="0058587E" w:rsidRPr="002C4E4A">
        <w:rPr>
          <w:rFonts w:cs="Arial"/>
        </w:rPr>
        <w:t xml:space="preserve">чреждения и оформляется распоряжением </w:t>
      </w:r>
      <w:r w:rsidR="00143AFB">
        <w:rPr>
          <w:rFonts w:cs="Arial"/>
        </w:rPr>
        <w:t>а</w:t>
      </w:r>
      <w:r w:rsidR="00477D8C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в течение месяца со дня вступления в силу постановления </w:t>
      </w:r>
      <w:r w:rsidR="00143AFB">
        <w:rPr>
          <w:rFonts w:cs="Arial"/>
        </w:rPr>
        <w:t>г</w:t>
      </w:r>
      <w:r w:rsidR="00477D8C" w:rsidRPr="002C4E4A">
        <w:rPr>
          <w:rFonts w:cs="Arial"/>
        </w:rPr>
        <w:t>лавы</w:t>
      </w:r>
      <w:r w:rsidR="0058587E" w:rsidRPr="002C4E4A">
        <w:rPr>
          <w:rFonts w:cs="Arial"/>
        </w:rPr>
        <w:t xml:space="preserve"> о созд</w:t>
      </w:r>
      <w:r w:rsidR="00143AFB">
        <w:rPr>
          <w:rFonts w:cs="Arial"/>
        </w:rPr>
        <w:t>ании предприятия или у</w:t>
      </w:r>
      <w:r w:rsidR="00DE6A92" w:rsidRPr="002C4E4A">
        <w:rPr>
          <w:rFonts w:cs="Arial"/>
        </w:rPr>
        <w:t xml:space="preserve">чреждения. 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4.</w:t>
      </w:r>
      <w:r w:rsidR="0058587E" w:rsidRPr="002C4E4A">
        <w:rPr>
          <w:rFonts w:cs="Arial"/>
        </w:rPr>
        <w:t xml:space="preserve"> Решение о закреплен</w:t>
      </w:r>
      <w:r w:rsidR="00143AFB">
        <w:rPr>
          <w:rFonts w:cs="Arial"/>
        </w:rPr>
        <w:t>ии муниципального имущества за предприятием или у</w:t>
      </w:r>
      <w:r w:rsidR="0058587E" w:rsidRPr="002C4E4A">
        <w:rPr>
          <w:rFonts w:cs="Arial"/>
        </w:rPr>
        <w:t xml:space="preserve">чреждением в процессе осуществления ими уставной деятельности принимается </w:t>
      </w:r>
      <w:r w:rsidR="00143AFB">
        <w:rPr>
          <w:rFonts w:cs="Arial"/>
        </w:rPr>
        <w:t>а</w:t>
      </w:r>
      <w:r w:rsidR="00477D8C" w:rsidRPr="002C4E4A">
        <w:rPr>
          <w:rFonts w:cs="Arial"/>
        </w:rPr>
        <w:t>дминистрацией</w:t>
      </w:r>
      <w:r w:rsidR="0058587E" w:rsidRPr="002C4E4A">
        <w:rPr>
          <w:rFonts w:cs="Arial"/>
        </w:rPr>
        <w:t xml:space="preserve"> и оформляется распоряжением </w:t>
      </w:r>
      <w:r w:rsidR="00143AFB">
        <w:rPr>
          <w:rFonts w:cs="Arial"/>
        </w:rPr>
        <w:t>а</w:t>
      </w:r>
      <w:r w:rsidR="00CD6F51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>.</w:t>
      </w:r>
    </w:p>
    <w:p w:rsidR="00713F90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 xml:space="preserve">Распоряжение </w:t>
      </w:r>
      <w:r w:rsidR="00143AFB">
        <w:rPr>
          <w:rFonts w:cs="Arial"/>
        </w:rPr>
        <w:t>а</w:t>
      </w:r>
      <w:r w:rsidR="00CD6F51" w:rsidRPr="002C4E4A">
        <w:rPr>
          <w:rFonts w:cs="Arial"/>
        </w:rPr>
        <w:t>дминистрации</w:t>
      </w:r>
      <w:r w:rsidRPr="002C4E4A">
        <w:rPr>
          <w:rFonts w:cs="Arial"/>
        </w:rPr>
        <w:t xml:space="preserve"> о закреплен</w:t>
      </w:r>
      <w:r w:rsidR="00143AFB">
        <w:rPr>
          <w:rFonts w:cs="Arial"/>
        </w:rPr>
        <w:t>ии муниципального имущества за предприятием или у</w:t>
      </w:r>
      <w:r w:rsidRPr="002C4E4A">
        <w:rPr>
          <w:rFonts w:cs="Arial"/>
        </w:rPr>
        <w:t xml:space="preserve">чреждением оформляется в течение месяца со дня поступления </w:t>
      </w:r>
      <w:r w:rsidRPr="002C4E4A">
        <w:rPr>
          <w:rFonts w:cs="Arial"/>
        </w:rPr>
        <w:lastRenderedPageBreak/>
        <w:t xml:space="preserve">в </w:t>
      </w:r>
      <w:r w:rsidR="00143AFB">
        <w:rPr>
          <w:rFonts w:cs="Arial"/>
        </w:rPr>
        <w:t>а</w:t>
      </w:r>
      <w:r w:rsidR="00CD6F51" w:rsidRPr="002C4E4A">
        <w:rPr>
          <w:rFonts w:cs="Arial"/>
        </w:rPr>
        <w:t>дминистрацию</w:t>
      </w:r>
      <w:r w:rsidR="00143AFB">
        <w:rPr>
          <w:rFonts w:cs="Arial"/>
        </w:rPr>
        <w:t xml:space="preserve"> предложения предприятия или у</w:t>
      </w:r>
      <w:r w:rsidRPr="002C4E4A">
        <w:rPr>
          <w:rFonts w:cs="Arial"/>
        </w:rPr>
        <w:t>чреждения о закреплении муниципального имущест</w:t>
      </w:r>
      <w:r w:rsidR="00CD6F51" w:rsidRPr="002C4E4A">
        <w:rPr>
          <w:rFonts w:cs="Arial"/>
        </w:rPr>
        <w:t>ва с указанием вида закрепления</w:t>
      </w:r>
      <w:r w:rsidRPr="002C4E4A">
        <w:rPr>
          <w:rFonts w:cs="Arial"/>
        </w:rPr>
        <w:t>.</w:t>
      </w:r>
    </w:p>
    <w:p w:rsidR="00713F90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К предложению о закреплен</w:t>
      </w:r>
      <w:r w:rsidR="00143AFB">
        <w:rPr>
          <w:rFonts w:cs="Arial"/>
        </w:rPr>
        <w:t>ии муниципального имущества за п</w:t>
      </w:r>
      <w:r w:rsidRPr="002C4E4A">
        <w:rPr>
          <w:rFonts w:cs="Arial"/>
        </w:rPr>
        <w:t>редприятием в процессе осуществления им уставной деятельности пр</w:t>
      </w:r>
      <w:r w:rsidR="00143AFB">
        <w:rPr>
          <w:rFonts w:cs="Arial"/>
        </w:rPr>
        <w:t>илагается бухгалтерский баланс п</w:t>
      </w:r>
      <w:r w:rsidRPr="002C4E4A">
        <w:rPr>
          <w:rFonts w:cs="Arial"/>
        </w:rPr>
        <w:t>редприятия на последнюю отчетную дату.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5.</w:t>
      </w:r>
      <w:r w:rsidR="00B357BF" w:rsidRPr="002C4E4A">
        <w:rPr>
          <w:rFonts w:cs="Arial"/>
        </w:rPr>
        <w:t>Администрация вправе закрепить</w:t>
      </w:r>
      <w:r w:rsidR="00143AFB">
        <w:rPr>
          <w:rFonts w:cs="Arial"/>
        </w:rPr>
        <w:t xml:space="preserve"> за предприятием или у</w:t>
      </w:r>
      <w:r w:rsidR="00B357BF" w:rsidRPr="002C4E4A">
        <w:rPr>
          <w:rFonts w:cs="Arial"/>
        </w:rPr>
        <w:t xml:space="preserve">чреждением </w:t>
      </w:r>
      <w:r w:rsidR="0058587E" w:rsidRPr="002C4E4A">
        <w:rPr>
          <w:rFonts w:cs="Arial"/>
        </w:rPr>
        <w:t>муниципально</w:t>
      </w:r>
      <w:r w:rsidR="00B357BF" w:rsidRPr="002C4E4A">
        <w:rPr>
          <w:rFonts w:cs="Arial"/>
        </w:rPr>
        <w:t>е</w:t>
      </w:r>
      <w:r w:rsidR="0058587E" w:rsidRPr="002C4E4A">
        <w:rPr>
          <w:rFonts w:cs="Arial"/>
        </w:rPr>
        <w:t xml:space="preserve"> имуществ</w:t>
      </w:r>
      <w:r w:rsidR="00B357BF" w:rsidRPr="002C4E4A">
        <w:rPr>
          <w:rFonts w:cs="Arial"/>
        </w:rPr>
        <w:t>о</w:t>
      </w:r>
      <w:r w:rsidR="007210F2" w:rsidRPr="002C4E4A">
        <w:rPr>
          <w:rFonts w:cs="Arial"/>
        </w:rPr>
        <w:t xml:space="preserve">, </w:t>
      </w:r>
      <w:r w:rsidR="00B357BF" w:rsidRPr="002C4E4A">
        <w:rPr>
          <w:rFonts w:cs="Arial"/>
        </w:rPr>
        <w:t>необходимое для реализации целей его создания по своей инициативе</w:t>
      </w:r>
      <w:r w:rsidR="00DE6A92" w:rsidRPr="002C4E4A">
        <w:rPr>
          <w:rFonts w:cs="Arial"/>
        </w:rPr>
        <w:t>,</w:t>
      </w:r>
      <w:r w:rsidR="00B71AB7" w:rsidRPr="002C4E4A">
        <w:rPr>
          <w:rFonts w:cs="Arial"/>
        </w:rPr>
        <w:t>в том</w:t>
      </w:r>
      <w:r w:rsidR="00143AFB">
        <w:rPr>
          <w:rFonts w:cs="Arial"/>
        </w:rPr>
        <w:t xml:space="preserve"> числе в случае закрепления за п</w:t>
      </w:r>
      <w:r w:rsidR="00B71AB7" w:rsidRPr="002C4E4A">
        <w:rPr>
          <w:rFonts w:cs="Arial"/>
        </w:rPr>
        <w:t>редприятием муниципального имущества представляющего</w:t>
      </w:r>
      <w:r w:rsidR="0058587E" w:rsidRPr="002C4E4A">
        <w:rPr>
          <w:rFonts w:cs="Arial"/>
        </w:rPr>
        <w:t xml:space="preserve"> собой инженерные сети и сооружения, предназначенные для обеспечения водоснабжения, теплоснабжения, водоотведения, очистки сточных вод</w:t>
      </w:r>
      <w:r w:rsidR="00DE6A92" w:rsidRPr="002C4E4A">
        <w:rPr>
          <w:rFonts w:cs="Arial"/>
        </w:rPr>
        <w:t>. Р</w:t>
      </w:r>
      <w:r w:rsidR="0058587E" w:rsidRPr="002C4E4A">
        <w:rPr>
          <w:rFonts w:cs="Arial"/>
        </w:rPr>
        <w:t xml:space="preserve">аспоряжение </w:t>
      </w:r>
      <w:r w:rsidR="00143AFB">
        <w:rPr>
          <w:rFonts w:cs="Arial"/>
        </w:rPr>
        <w:t>а</w:t>
      </w:r>
      <w:r w:rsidR="00CD6F51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о закреплении муниципального имуществ</w:t>
      </w:r>
      <w:r w:rsidR="00143AFB">
        <w:rPr>
          <w:rFonts w:cs="Arial"/>
        </w:rPr>
        <w:t>а оформляется без получения от п</w:t>
      </w:r>
      <w:r w:rsidR="0058587E" w:rsidRPr="002C4E4A">
        <w:rPr>
          <w:rFonts w:cs="Arial"/>
        </w:rPr>
        <w:t>редприятия предложения о закреплении муниципального имущества.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6.</w:t>
      </w:r>
      <w:r w:rsidR="0058587E" w:rsidRPr="002C4E4A">
        <w:rPr>
          <w:rFonts w:cs="Arial"/>
        </w:rPr>
        <w:t xml:space="preserve"> Муниципальное имущество, закрепленное на п</w:t>
      </w:r>
      <w:r w:rsidR="00143AFB">
        <w:rPr>
          <w:rFonts w:cs="Arial"/>
        </w:rPr>
        <w:t>раве хозяйственного ведения за п</w:t>
      </w:r>
      <w:r w:rsidR="0058587E" w:rsidRPr="002C4E4A">
        <w:rPr>
          <w:rFonts w:cs="Arial"/>
        </w:rPr>
        <w:t xml:space="preserve">редприятием </w:t>
      </w:r>
      <w:r w:rsidR="00143AFB">
        <w:rPr>
          <w:rFonts w:cs="Arial"/>
        </w:rPr>
        <w:t>или оперативного управления за у</w:t>
      </w:r>
      <w:r w:rsidR="0058587E" w:rsidRPr="002C4E4A">
        <w:rPr>
          <w:rFonts w:cs="Arial"/>
        </w:rPr>
        <w:t>чреждением</w:t>
      </w:r>
      <w:r w:rsidR="00747A3A" w:rsidRPr="002C4E4A">
        <w:rPr>
          <w:rFonts w:cs="Arial"/>
        </w:rPr>
        <w:t>,</w:t>
      </w:r>
      <w:r w:rsidR="0058587E" w:rsidRPr="002C4E4A">
        <w:rPr>
          <w:rFonts w:cs="Arial"/>
        </w:rPr>
        <w:t xml:space="preserve"> отражается на их балансе.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7.</w:t>
      </w:r>
      <w:r w:rsidR="0058587E" w:rsidRPr="002C4E4A">
        <w:rPr>
          <w:rFonts w:cs="Arial"/>
        </w:rPr>
        <w:t xml:space="preserve"> Решение об изъя</w:t>
      </w:r>
      <w:r w:rsidR="00143AFB">
        <w:rPr>
          <w:rFonts w:cs="Arial"/>
        </w:rPr>
        <w:t>тии муниципального имущества у у</w:t>
      </w:r>
      <w:r w:rsidR="0058587E" w:rsidRPr="002C4E4A">
        <w:rPr>
          <w:rFonts w:cs="Arial"/>
        </w:rPr>
        <w:t xml:space="preserve">чреждения принимается 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дминистрацией</w:t>
      </w:r>
      <w:r w:rsidR="0058587E" w:rsidRPr="002C4E4A">
        <w:rPr>
          <w:rFonts w:cs="Arial"/>
        </w:rPr>
        <w:t xml:space="preserve"> на основани</w:t>
      </w:r>
      <w:r w:rsidR="00143AFB">
        <w:rPr>
          <w:rFonts w:cs="Arial"/>
        </w:rPr>
        <w:t>и предложения руководителя у</w:t>
      </w:r>
      <w:r w:rsidR="0058587E" w:rsidRPr="002C4E4A">
        <w:rPr>
          <w:rFonts w:cs="Arial"/>
        </w:rPr>
        <w:t xml:space="preserve">чреждения, а также по инициативе 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и оформляется распоряжением 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>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8.</w:t>
      </w:r>
      <w:r w:rsidR="0058587E" w:rsidRPr="002C4E4A">
        <w:rPr>
          <w:rFonts w:cs="Arial"/>
        </w:rPr>
        <w:t xml:space="preserve"> Распоряжение 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об изъя</w:t>
      </w:r>
      <w:r w:rsidR="00143AFB">
        <w:rPr>
          <w:rFonts w:cs="Arial"/>
        </w:rPr>
        <w:t>тии муниципального имущества у у</w:t>
      </w:r>
      <w:r w:rsidR="0058587E" w:rsidRPr="002C4E4A">
        <w:rPr>
          <w:rFonts w:cs="Arial"/>
        </w:rPr>
        <w:t xml:space="preserve">чреждения оформляется в течение месяца со дня поступления в 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дминистрацию</w:t>
      </w:r>
      <w:r w:rsidR="0058587E" w:rsidRPr="002C4E4A">
        <w:rPr>
          <w:rFonts w:cs="Arial"/>
        </w:rPr>
        <w:t xml:space="preserve"> предложения об изъятии муниципального имущества.</w:t>
      </w:r>
    </w:p>
    <w:p w:rsidR="00713F90" w:rsidRPr="002C4E4A" w:rsidRDefault="00BF7851" w:rsidP="002C4E4A">
      <w:pPr>
        <w:ind w:firstLine="709"/>
        <w:rPr>
          <w:rFonts w:cs="Arial"/>
        </w:rPr>
      </w:pPr>
      <w:r w:rsidRPr="002C4E4A">
        <w:rPr>
          <w:rFonts w:cs="Arial"/>
        </w:rPr>
        <w:t>9.</w:t>
      </w:r>
      <w:r w:rsidR="0058587E" w:rsidRPr="002C4E4A">
        <w:rPr>
          <w:rFonts w:cs="Arial"/>
        </w:rPr>
        <w:t xml:space="preserve"> По инициативе 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муниципально</w:t>
      </w:r>
      <w:r w:rsidR="00143AFB">
        <w:rPr>
          <w:rFonts w:cs="Arial"/>
        </w:rPr>
        <w:t>е имущество подлежит изъятию у предприятия или у</w:t>
      </w:r>
      <w:r w:rsidR="0058587E" w:rsidRPr="002C4E4A">
        <w:rPr>
          <w:rFonts w:cs="Arial"/>
        </w:rPr>
        <w:t xml:space="preserve">чреждения в случае выявления излишнего, неиспользуемого или используемого не по назначению муниципального имущества. До принятия решения об изъятии муниципального имущества </w:t>
      </w:r>
      <w:r w:rsidR="00143AFB">
        <w:rPr>
          <w:rFonts w:cs="Arial"/>
        </w:rPr>
        <w:t>а</w:t>
      </w:r>
      <w:r w:rsidR="00340CD4" w:rsidRPr="002C4E4A">
        <w:rPr>
          <w:rFonts w:cs="Arial"/>
        </w:rPr>
        <w:t>дминистрация</w:t>
      </w:r>
      <w:r w:rsidR="0058587E" w:rsidRPr="002C4E4A">
        <w:rPr>
          <w:rFonts w:cs="Arial"/>
        </w:rPr>
        <w:t xml:space="preserve"> направляет </w:t>
      </w:r>
      <w:r w:rsidR="00143AFB">
        <w:rPr>
          <w:rFonts w:cs="Arial"/>
        </w:rPr>
        <w:t>предприятию и у</w:t>
      </w:r>
      <w:r w:rsidR="0058587E" w:rsidRPr="002C4E4A">
        <w:rPr>
          <w:rFonts w:cs="Arial"/>
        </w:rPr>
        <w:t>чреждению требование о принятии мер по устранению данных нарушений.</w:t>
      </w:r>
    </w:p>
    <w:p w:rsidR="00713F90" w:rsidRPr="002C4E4A" w:rsidRDefault="00DD6605" w:rsidP="002C4E4A">
      <w:pPr>
        <w:ind w:firstLine="709"/>
        <w:rPr>
          <w:rFonts w:cs="Arial"/>
        </w:rPr>
      </w:pPr>
      <w:r w:rsidRPr="002C4E4A">
        <w:rPr>
          <w:rFonts w:cs="Arial"/>
        </w:rPr>
        <w:t>В случае неисполнения такого т</w:t>
      </w:r>
      <w:r w:rsidR="0058587E" w:rsidRPr="002C4E4A">
        <w:rPr>
          <w:rFonts w:cs="Arial"/>
        </w:rPr>
        <w:t>ребовани</w:t>
      </w:r>
      <w:r w:rsidRPr="002C4E4A">
        <w:rPr>
          <w:rFonts w:cs="Arial"/>
        </w:rPr>
        <w:t>я</w:t>
      </w:r>
      <w:r w:rsidR="00143AFB">
        <w:rPr>
          <w:rFonts w:cs="Arial"/>
        </w:rPr>
        <w:t>а</w:t>
      </w:r>
      <w:r w:rsidR="005E7C21" w:rsidRPr="002C4E4A">
        <w:rPr>
          <w:rFonts w:cs="Arial"/>
        </w:rPr>
        <w:t>дминистраци</w:t>
      </w:r>
      <w:r w:rsidRPr="002C4E4A">
        <w:rPr>
          <w:rFonts w:cs="Arial"/>
        </w:rPr>
        <w:t>я принимает р</w:t>
      </w:r>
      <w:r w:rsidR="0058587E" w:rsidRPr="002C4E4A">
        <w:rPr>
          <w:rFonts w:cs="Arial"/>
        </w:rPr>
        <w:t>ешение об изъятии иму</w:t>
      </w:r>
      <w:r w:rsidR="00143AFB">
        <w:rPr>
          <w:rFonts w:cs="Arial"/>
        </w:rPr>
        <w:t>щества у предприятия или у</w:t>
      </w:r>
      <w:r w:rsidR="0058587E" w:rsidRPr="002C4E4A">
        <w:rPr>
          <w:rFonts w:cs="Arial"/>
        </w:rPr>
        <w:t>чреждения</w:t>
      </w:r>
      <w:r w:rsidRPr="002C4E4A">
        <w:rPr>
          <w:rFonts w:cs="Arial"/>
        </w:rPr>
        <w:t>.</w:t>
      </w:r>
    </w:p>
    <w:p w:rsidR="00E35D65" w:rsidRPr="002C4E4A" w:rsidRDefault="00713F90" w:rsidP="002C4E4A">
      <w:pPr>
        <w:ind w:firstLine="709"/>
        <w:rPr>
          <w:rFonts w:cs="Arial"/>
        </w:rPr>
      </w:pPr>
      <w:r w:rsidRPr="002C4E4A">
        <w:rPr>
          <w:rFonts w:cs="Arial"/>
        </w:rPr>
        <w:t>10</w:t>
      </w:r>
      <w:r w:rsidR="0058587E" w:rsidRPr="002C4E4A">
        <w:rPr>
          <w:rFonts w:cs="Arial"/>
        </w:rPr>
        <w:t xml:space="preserve">. Факт передачи муниципального имущества при его закреплении, изъятии, прекращении права, подтверждается актом приема-передачи, который подписывается уполномоченными должностными лицами передающей и принимающей сторон и представляется на утверждение в </w:t>
      </w:r>
      <w:r w:rsidR="00143AFB">
        <w:rPr>
          <w:rFonts w:cs="Arial"/>
        </w:rPr>
        <w:t>г</w:t>
      </w:r>
      <w:r w:rsidR="00787272" w:rsidRPr="002C4E4A">
        <w:rPr>
          <w:rFonts w:cs="Arial"/>
        </w:rPr>
        <w:t>лаве</w:t>
      </w:r>
      <w:r w:rsidR="0058587E" w:rsidRPr="002C4E4A">
        <w:rPr>
          <w:rFonts w:cs="Arial"/>
        </w:rPr>
        <w:t xml:space="preserve"> в двухнедельный срок со дня подписания соответствующего распоряжения </w:t>
      </w:r>
      <w:r w:rsidR="00143AFB">
        <w:rPr>
          <w:rFonts w:cs="Arial"/>
        </w:rPr>
        <w:t>а</w:t>
      </w:r>
      <w:r w:rsidR="0073610C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>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11</w:t>
      </w:r>
      <w:r w:rsidR="0058587E" w:rsidRPr="002C4E4A">
        <w:rPr>
          <w:rFonts w:cs="Arial"/>
        </w:rPr>
        <w:t>. Утверждение передаточного акта считается моментом фактической передачи муниципального имущества.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12</w:t>
      </w:r>
      <w:r w:rsidR="0058587E" w:rsidRPr="002C4E4A">
        <w:rPr>
          <w:rFonts w:cs="Arial"/>
        </w:rPr>
        <w:t>. Предприяти</w:t>
      </w:r>
      <w:r w:rsidRPr="002C4E4A">
        <w:rPr>
          <w:rFonts w:cs="Arial"/>
        </w:rPr>
        <w:t>е</w:t>
      </w:r>
      <w:r w:rsidR="0058587E" w:rsidRPr="002C4E4A">
        <w:rPr>
          <w:rFonts w:cs="Arial"/>
        </w:rPr>
        <w:t xml:space="preserve"> и</w:t>
      </w:r>
      <w:r w:rsidRPr="002C4E4A">
        <w:rPr>
          <w:rFonts w:cs="Arial"/>
        </w:rPr>
        <w:t>ли</w:t>
      </w:r>
      <w:r w:rsidR="00143AFB">
        <w:rPr>
          <w:rFonts w:cs="Arial"/>
        </w:rPr>
        <w:t xml:space="preserve"> у</w:t>
      </w:r>
      <w:r w:rsidR="0058587E" w:rsidRPr="002C4E4A">
        <w:rPr>
          <w:rFonts w:cs="Arial"/>
        </w:rPr>
        <w:t>чреждени</w:t>
      </w:r>
      <w:r w:rsidRPr="002C4E4A">
        <w:rPr>
          <w:rFonts w:cs="Arial"/>
        </w:rPr>
        <w:t>е</w:t>
      </w:r>
      <w:r w:rsidR="0058587E" w:rsidRPr="002C4E4A">
        <w:rPr>
          <w:rFonts w:cs="Arial"/>
        </w:rPr>
        <w:t xml:space="preserve"> обязан</w:t>
      </w:r>
      <w:r w:rsidRPr="002C4E4A">
        <w:rPr>
          <w:rFonts w:cs="Arial"/>
        </w:rPr>
        <w:t>о</w:t>
      </w:r>
      <w:r w:rsidR="0058587E" w:rsidRPr="002C4E4A">
        <w:rPr>
          <w:rFonts w:cs="Arial"/>
        </w:rPr>
        <w:t xml:space="preserve"> проводить техническую инвентаризацию объектов недвижимости, закрепленных за ними, в случае изменения технических характеристик данных объектов недвижимости в результате проведения перепланировки, реконструкции, капитального ремонта и предъявлять учетно-техническ</w:t>
      </w:r>
      <w:r w:rsidR="00143AFB">
        <w:rPr>
          <w:rFonts w:cs="Arial"/>
        </w:rPr>
        <w:t>ие документы в срок не позднее одного</w:t>
      </w:r>
      <w:r w:rsidR="0058587E" w:rsidRPr="002C4E4A">
        <w:rPr>
          <w:rFonts w:cs="Arial"/>
        </w:rPr>
        <w:t xml:space="preserve"> месяца с момента их изготовления в </w:t>
      </w:r>
      <w:r w:rsidR="00143AFB">
        <w:rPr>
          <w:rFonts w:cs="Arial"/>
        </w:rPr>
        <w:t>а</w:t>
      </w:r>
      <w:r w:rsidR="00692655" w:rsidRPr="002C4E4A">
        <w:rPr>
          <w:rFonts w:cs="Arial"/>
        </w:rPr>
        <w:t>дминистрацию</w:t>
      </w:r>
      <w:r w:rsidR="0058587E" w:rsidRPr="002C4E4A">
        <w:rPr>
          <w:rFonts w:cs="Arial"/>
        </w:rPr>
        <w:t>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13</w:t>
      </w:r>
      <w:r w:rsidR="0058587E" w:rsidRPr="002C4E4A">
        <w:rPr>
          <w:rFonts w:cs="Arial"/>
        </w:rPr>
        <w:t>. Предприяти</w:t>
      </w:r>
      <w:r w:rsidRPr="002C4E4A">
        <w:rPr>
          <w:rFonts w:cs="Arial"/>
        </w:rPr>
        <w:t>е</w:t>
      </w:r>
      <w:r w:rsidR="00143AFB">
        <w:rPr>
          <w:rFonts w:cs="Arial"/>
        </w:rPr>
        <w:t xml:space="preserve"> или у</w:t>
      </w:r>
      <w:r w:rsidR="0058587E" w:rsidRPr="002C4E4A">
        <w:rPr>
          <w:rFonts w:cs="Arial"/>
        </w:rPr>
        <w:t>чреждени</w:t>
      </w:r>
      <w:r w:rsidRPr="002C4E4A">
        <w:rPr>
          <w:rFonts w:cs="Arial"/>
        </w:rPr>
        <w:t>е</w:t>
      </w:r>
      <w:r w:rsidR="0058587E" w:rsidRPr="002C4E4A">
        <w:rPr>
          <w:rFonts w:cs="Arial"/>
        </w:rPr>
        <w:t xml:space="preserve"> обязан</w:t>
      </w:r>
      <w:r w:rsidRPr="002C4E4A">
        <w:rPr>
          <w:rFonts w:cs="Arial"/>
        </w:rPr>
        <w:t>о</w:t>
      </w:r>
      <w:r w:rsidR="0058587E" w:rsidRPr="002C4E4A">
        <w:rPr>
          <w:rFonts w:cs="Arial"/>
        </w:rPr>
        <w:t xml:space="preserve"> зарегистрировать право хозяйственного ведения, право оперативного управления на недвижимое имущество в органе, осуществляющем государственную регистрацию прав на недвижимое имущество и сделок с ним, в течение двух месяцев со дня утверждения </w:t>
      </w:r>
      <w:r w:rsidR="00143AFB">
        <w:rPr>
          <w:rFonts w:cs="Arial"/>
        </w:rPr>
        <w:t>а</w:t>
      </w:r>
      <w:r w:rsidR="0053564E" w:rsidRPr="002C4E4A">
        <w:rPr>
          <w:rFonts w:cs="Arial"/>
        </w:rPr>
        <w:t>дминистрацией</w:t>
      </w:r>
      <w:r w:rsidR="0058587E" w:rsidRPr="002C4E4A">
        <w:rPr>
          <w:rFonts w:cs="Arial"/>
        </w:rPr>
        <w:t xml:space="preserve"> акта приема-передачи.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14</w:t>
      </w:r>
      <w:r w:rsidR="00143AFB">
        <w:rPr>
          <w:rFonts w:cs="Arial"/>
        </w:rPr>
        <w:t>. Предприятие или у</w:t>
      </w:r>
      <w:r w:rsidR="00384127" w:rsidRPr="002C4E4A">
        <w:rPr>
          <w:rFonts w:cs="Arial"/>
        </w:rPr>
        <w:t>чреждение в случае прекращения права хозяйственного ведения, оперативного управления на недвижимое имущество, обязано осуществить регистрацию прекращения права хозяйственного ведения, оперативного управления в течение месяца со дня передачи имущества.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15</w:t>
      </w:r>
      <w:r w:rsidR="0058587E" w:rsidRPr="002C4E4A">
        <w:rPr>
          <w:rFonts w:cs="Arial"/>
        </w:rPr>
        <w:t xml:space="preserve">. Реконструкция объектов недвижимого </w:t>
      </w:r>
      <w:r w:rsidR="00143AFB">
        <w:rPr>
          <w:rFonts w:cs="Arial"/>
        </w:rPr>
        <w:t>имущества может осуществляться предприятием или у</w:t>
      </w:r>
      <w:r w:rsidR="0058587E" w:rsidRPr="002C4E4A">
        <w:rPr>
          <w:rFonts w:cs="Arial"/>
        </w:rPr>
        <w:t xml:space="preserve">чреждением только с согласия </w:t>
      </w:r>
      <w:r w:rsidR="00384127" w:rsidRPr="002C4E4A">
        <w:rPr>
          <w:rFonts w:cs="Arial"/>
        </w:rPr>
        <w:t>собственника</w:t>
      </w:r>
      <w:r w:rsidR="0058587E" w:rsidRPr="002C4E4A">
        <w:rPr>
          <w:rFonts w:cs="Arial"/>
        </w:rPr>
        <w:t>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lastRenderedPageBreak/>
        <w:t>16</w:t>
      </w:r>
      <w:r w:rsidR="0058587E" w:rsidRPr="002C4E4A">
        <w:rPr>
          <w:rFonts w:cs="Arial"/>
        </w:rPr>
        <w:t>. Выполнение строительства, реконструкции объектов недвижимого имущества должно удостоверяться разрешением на ввод объекта в эксплуатацию.</w:t>
      </w:r>
    </w:p>
    <w:p w:rsidR="002423C1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17</w:t>
      </w:r>
      <w:r w:rsidR="0058587E" w:rsidRPr="002C4E4A">
        <w:rPr>
          <w:rFonts w:cs="Arial"/>
        </w:rPr>
        <w:t>. После ввода объекта недвиж</w:t>
      </w:r>
      <w:r w:rsidR="00143AFB">
        <w:rPr>
          <w:rFonts w:cs="Arial"/>
        </w:rPr>
        <w:t>имого имущества в эксплуатацию предприятие или у</w:t>
      </w:r>
      <w:r w:rsidR="0058587E" w:rsidRPr="002C4E4A">
        <w:rPr>
          <w:rFonts w:cs="Arial"/>
        </w:rPr>
        <w:t xml:space="preserve">чреждение </w:t>
      </w:r>
      <w:r w:rsidR="00384127" w:rsidRPr="002C4E4A">
        <w:rPr>
          <w:rFonts w:cs="Arial"/>
        </w:rPr>
        <w:t xml:space="preserve">обеспечивает </w:t>
      </w:r>
      <w:r w:rsidR="0058587E" w:rsidRPr="002C4E4A">
        <w:rPr>
          <w:rFonts w:cs="Arial"/>
        </w:rPr>
        <w:t>внесени</w:t>
      </w:r>
      <w:r w:rsidR="00384127" w:rsidRPr="002C4E4A">
        <w:rPr>
          <w:rFonts w:cs="Arial"/>
        </w:rPr>
        <w:t>е</w:t>
      </w:r>
      <w:r w:rsidR="0058587E" w:rsidRPr="002C4E4A">
        <w:rPr>
          <w:rFonts w:cs="Arial"/>
        </w:rPr>
        <w:t xml:space="preserve"> (регистраци</w:t>
      </w:r>
      <w:r w:rsidR="00384127" w:rsidRPr="002C4E4A">
        <w:rPr>
          <w:rFonts w:cs="Arial"/>
        </w:rPr>
        <w:t>ю</w:t>
      </w:r>
      <w:r w:rsidR="0058587E" w:rsidRPr="002C4E4A">
        <w:rPr>
          <w:rFonts w:cs="Arial"/>
        </w:rPr>
        <w:t xml:space="preserve">) изменений в единый государственный реестр прав </w:t>
      </w:r>
      <w:r w:rsidR="002423C1" w:rsidRPr="002C4E4A">
        <w:rPr>
          <w:rFonts w:cs="Arial"/>
        </w:rPr>
        <w:t>Управления Федеральной службы государственной регистрации, кадастра и картографии по Иркутской области</w:t>
      </w:r>
      <w:r w:rsidR="0058587E" w:rsidRPr="002C4E4A">
        <w:rPr>
          <w:rFonts w:cs="Arial"/>
        </w:rPr>
        <w:t>.</w:t>
      </w:r>
    </w:p>
    <w:p w:rsidR="00553D04" w:rsidRPr="002C4E4A" w:rsidRDefault="00553D04" w:rsidP="002C4E4A">
      <w:pPr>
        <w:ind w:firstLine="539"/>
        <w:rPr>
          <w:rFonts w:cs="Arial"/>
        </w:rPr>
      </w:pPr>
    </w:p>
    <w:p w:rsidR="0058587E" w:rsidRPr="002C4E4A" w:rsidRDefault="002C4E4A" w:rsidP="002C4E4A">
      <w:pPr>
        <w:ind w:firstLine="539"/>
        <w:rPr>
          <w:rFonts w:cs="Arial"/>
        </w:rPr>
      </w:pPr>
      <w:r>
        <w:rPr>
          <w:rFonts w:cs="Arial"/>
        </w:rPr>
        <w:t xml:space="preserve">Раздел </w:t>
      </w:r>
      <w:r w:rsidR="003268B0" w:rsidRPr="002C4E4A">
        <w:rPr>
          <w:rFonts w:cs="Arial"/>
          <w:lang w:val="en-US"/>
        </w:rPr>
        <w:t>II</w:t>
      </w:r>
      <w:r w:rsidR="0058587E" w:rsidRPr="002C4E4A">
        <w:rPr>
          <w:rFonts w:cs="Arial"/>
        </w:rPr>
        <w:t>. Списание муниципального имущества, закрепленного на праве хозяйственного ведения и оперативного управления</w:t>
      </w:r>
    </w:p>
    <w:p w:rsidR="00553D04" w:rsidRPr="002C4E4A" w:rsidRDefault="00553D04" w:rsidP="002C4E4A">
      <w:pPr>
        <w:rPr>
          <w:rFonts w:cs="Arial"/>
        </w:rPr>
      </w:pP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18</w:t>
      </w:r>
      <w:r w:rsidR="0058587E" w:rsidRPr="002C4E4A">
        <w:rPr>
          <w:rFonts w:cs="Arial"/>
        </w:rPr>
        <w:t>. Списанию подлежит муниципальное имущество, относящееся к объектам основных средств и нематериальных активов: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изношенное по истечении установленных сроков эксплуатации и непригодное для дальнейшего использования, если его восстановление невозможно или экономически нецелесообразно;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изношенное до истечения установленных сроков эксплуатации и непригодное для дальнейшего использования, если его восстановление невозможно или экономически нецелесообразно;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утраченное или уничтоженное в результате пожара, аварий, дорожно-транспортных происшествий, стихийных бедствий, иных чрезвычайных ситуаций, противоправных действий третьих лиц;</w:t>
      </w:r>
    </w:p>
    <w:p w:rsidR="00E35D65" w:rsidRPr="002C4E4A" w:rsidRDefault="00553D04" w:rsidP="002C4E4A">
      <w:pPr>
        <w:ind w:firstLine="709"/>
        <w:rPr>
          <w:rFonts w:cs="Arial"/>
        </w:rPr>
      </w:pPr>
      <w:r w:rsidRPr="002C4E4A">
        <w:rPr>
          <w:rFonts w:cs="Arial"/>
        </w:rPr>
        <w:t xml:space="preserve">- </w:t>
      </w:r>
      <w:r w:rsidR="0058587E" w:rsidRPr="002C4E4A">
        <w:rPr>
          <w:rFonts w:cs="Arial"/>
        </w:rPr>
        <w:t>объекты недвижимого имущества, подлежащие сносу в установленном действующим законодательством порядке, в связи с признанием их аварийными и подлежащими сносу;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 xml:space="preserve">- объекты недвижимого имущества, подлежащие в установленном действующим законодательством порядке реконструкции, сносу в связи со строительством объекта. 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19</w:t>
      </w:r>
      <w:r w:rsidR="0058587E" w:rsidRPr="002C4E4A">
        <w:rPr>
          <w:rFonts w:cs="Arial"/>
        </w:rPr>
        <w:t xml:space="preserve">. </w:t>
      </w:r>
      <w:r w:rsidR="007609DF" w:rsidRPr="002C4E4A">
        <w:rPr>
          <w:rFonts w:cs="Arial"/>
        </w:rPr>
        <w:t>Предприяти</w:t>
      </w:r>
      <w:r w:rsidRPr="002C4E4A">
        <w:rPr>
          <w:rFonts w:cs="Arial"/>
        </w:rPr>
        <w:t>е</w:t>
      </w:r>
      <w:r w:rsidR="007609DF" w:rsidRPr="002C4E4A">
        <w:rPr>
          <w:rFonts w:cs="Arial"/>
        </w:rPr>
        <w:t xml:space="preserve"> и</w:t>
      </w:r>
      <w:r w:rsidRPr="002C4E4A">
        <w:rPr>
          <w:rFonts w:cs="Arial"/>
        </w:rPr>
        <w:t>ли</w:t>
      </w:r>
      <w:r w:rsidR="00143AFB">
        <w:rPr>
          <w:rFonts w:cs="Arial"/>
        </w:rPr>
        <w:t>у</w:t>
      </w:r>
      <w:r w:rsidR="0058587E" w:rsidRPr="002C4E4A">
        <w:rPr>
          <w:rFonts w:cs="Arial"/>
        </w:rPr>
        <w:t>чреждени</w:t>
      </w:r>
      <w:r w:rsidRPr="002C4E4A">
        <w:rPr>
          <w:rFonts w:cs="Arial"/>
        </w:rPr>
        <w:t>е</w:t>
      </w:r>
      <w:r w:rsidR="0058587E" w:rsidRPr="002C4E4A">
        <w:rPr>
          <w:rFonts w:cs="Arial"/>
        </w:rPr>
        <w:t xml:space="preserve"> осуществля</w:t>
      </w:r>
      <w:r w:rsidRPr="002C4E4A">
        <w:rPr>
          <w:rFonts w:cs="Arial"/>
        </w:rPr>
        <w:t>е</w:t>
      </w:r>
      <w:r w:rsidR="0058587E" w:rsidRPr="002C4E4A">
        <w:rPr>
          <w:rFonts w:cs="Arial"/>
        </w:rPr>
        <w:t>т списание имущества самостоятельно, за исключением случаев установленных законодательством, а также особо ценного движимого имущества, закрепленного за ним собственником или приобретенного за счет средств, выделенных собственником</w:t>
      </w:r>
      <w:r w:rsidR="00421E8A" w:rsidRPr="002C4E4A">
        <w:rPr>
          <w:rFonts w:cs="Arial"/>
        </w:rPr>
        <w:t>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20</w:t>
      </w:r>
      <w:r w:rsidR="0058587E" w:rsidRPr="002C4E4A">
        <w:rPr>
          <w:rFonts w:cs="Arial"/>
        </w:rPr>
        <w:t>. Определение непригодности имущества к дальнейшему использованию, сбор и оформление необходимой документации для списания муниципального имущества, а также принятие решения о необходимости списания муниципального имущества осуществляют комиссии по списанию, созданные в Предприяти</w:t>
      </w:r>
      <w:r w:rsidRPr="002C4E4A">
        <w:rPr>
          <w:rFonts w:cs="Arial"/>
        </w:rPr>
        <w:t>и</w:t>
      </w:r>
      <w:r w:rsidR="0058587E" w:rsidRPr="002C4E4A">
        <w:rPr>
          <w:rFonts w:cs="Arial"/>
        </w:rPr>
        <w:t xml:space="preserve"> и Учреждени</w:t>
      </w:r>
      <w:r w:rsidRPr="002C4E4A">
        <w:rPr>
          <w:rFonts w:cs="Arial"/>
        </w:rPr>
        <w:t>и</w:t>
      </w:r>
      <w:r w:rsidR="0058587E" w:rsidRPr="002C4E4A">
        <w:rPr>
          <w:rFonts w:cs="Arial"/>
        </w:rPr>
        <w:t>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21</w:t>
      </w:r>
      <w:r w:rsidR="00143AFB">
        <w:rPr>
          <w:rFonts w:cs="Arial"/>
        </w:rPr>
        <w:t>. Списание имущества п</w:t>
      </w:r>
      <w:r w:rsidR="0058587E" w:rsidRPr="002C4E4A">
        <w:rPr>
          <w:rFonts w:cs="Arial"/>
        </w:rPr>
        <w:t>редприятий</w:t>
      </w:r>
      <w:r w:rsidR="00143AFB">
        <w:rPr>
          <w:rFonts w:cs="Arial"/>
        </w:rPr>
        <w:t xml:space="preserve"> и у</w:t>
      </w:r>
      <w:r w:rsidR="001607C5" w:rsidRPr="002C4E4A">
        <w:rPr>
          <w:rFonts w:cs="Arial"/>
        </w:rPr>
        <w:t>чреждений</w:t>
      </w:r>
      <w:r w:rsidR="0058587E" w:rsidRPr="002C4E4A">
        <w:rPr>
          <w:rFonts w:cs="Arial"/>
        </w:rPr>
        <w:t xml:space="preserve">, указанного в пункте </w:t>
      </w:r>
      <w:r w:rsidRPr="002C4E4A">
        <w:rPr>
          <w:rFonts w:cs="Arial"/>
        </w:rPr>
        <w:t>19</w:t>
      </w:r>
      <w:r w:rsidR="00143AFB">
        <w:rPr>
          <w:rFonts w:cs="Arial"/>
        </w:rPr>
        <w:t xml:space="preserve"> настоящего п</w:t>
      </w:r>
      <w:r w:rsidR="0058587E" w:rsidRPr="002C4E4A">
        <w:rPr>
          <w:rFonts w:cs="Arial"/>
        </w:rPr>
        <w:t xml:space="preserve">оложения, осуществляется на основании распорядительного акта </w:t>
      </w:r>
      <w:r w:rsidR="00143AFB">
        <w:rPr>
          <w:rFonts w:cs="Arial"/>
        </w:rPr>
        <w:t>а</w:t>
      </w:r>
      <w:r w:rsidR="003E609A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о даче согласия на списание имущества.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22</w:t>
      </w:r>
      <w:r w:rsidR="0058587E" w:rsidRPr="002C4E4A">
        <w:rPr>
          <w:rFonts w:cs="Arial"/>
        </w:rPr>
        <w:t>. Для подготовки решения по согласованию списания транспортных средств и самоходной техники, являющихся особо ценным движимым имуществом и иным движимым имуществом, для распоряжения которым требуется согласие собственника имущества,</w:t>
      </w:r>
      <w:r w:rsidR="00143AFB">
        <w:rPr>
          <w:rFonts w:cs="Arial"/>
        </w:rPr>
        <w:t xml:space="preserve"> п</w:t>
      </w:r>
      <w:r w:rsidR="001607C5" w:rsidRPr="002C4E4A">
        <w:rPr>
          <w:rFonts w:cs="Arial"/>
        </w:rPr>
        <w:t>редприятия и</w:t>
      </w:r>
      <w:r w:rsidR="00143AFB">
        <w:rPr>
          <w:rFonts w:cs="Arial"/>
        </w:rPr>
        <w:t xml:space="preserve"> у</w:t>
      </w:r>
      <w:r w:rsidR="0058587E" w:rsidRPr="002C4E4A">
        <w:rPr>
          <w:rFonts w:cs="Arial"/>
        </w:rPr>
        <w:t xml:space="preserve">чреждения представляют на рассмотрение </w:t>
      </w:r>
      <w:r w:rsidR="001607C5" w:rsidRPr="002C4E4A">
        <w:rPr>
          <w:rFonts w:cs="Arial"/>
        </w:rPr>
        <w:t>собственнику</w:t>
      </w:r>
      <w:r w:rsidR="0058587E" w:rsidRPr="002C4E4A">
        <w:rPr>
          <w:rFonts w:cs="Arial"/>
        </w:rPr>
        <w:t xml:space="preserve"> следующие документы: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экспертное заключение с актом технического осмотра транспортных средств и самоходной техники, предлагаемых к списанию;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копию паспорта автотранспортного средства.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23</w:t>
      </w:r>
      <w:r w:rsidR="0058587E" w:rsidRPr="002C4E4A">
        <w:rPr>
          <w:rFonts w:cs="Arial"/>
        </w:rPr>
        <w:t xml:space="preserve">. Для подготовки решения по согласованию списания </w:t>
      </w:r>
      <w:r w:rsidR="00143AFB">
        <w:rPr>
          <w:rFonts w:cs="Arial"/>
        </w:rPr>
        <w:t>объектов недвижимого имущества предприятия или у</w:t>
      </w:r>
      <w:r w:rsidR="0058587E" w:rsidRPr="002C4E4A">
        <w:rPr>
          <w:rFonts w:cs="Arial"/>
        </w:rPr>
        <w:t xml:space="preserve">чреждения представляют на рассмотрение </w:t>
      </w:r>
      <w:r w:rsidR="001607C5" w:rsidRPr="002C4E4A">
        <w:rPr>
          <w:rFonts w:cs="Arial"/>
        </w:rPr>
        <w:t xml:space="preserve">собственнику </w:t>
      </w:r>
      <w:r w:rsidR="0058587E" w:rsidRPr="002C4E4A">
        <w:rPr>
          <w:rFonts w:cs="Arial"/>
        </w:rPr>
        <w:t>экспертное заключение с актом технического осмотра объектов недвижимого имущества, предлагаем</w:t>
      </w:r>
      <w:r w:rsidR="001607C5" w:rsidRPr="002C4E4A">
        <w:rPr>
          <w:rFonts w:cs="Arial"/>
        </w:rPr>
        <w:t>ого</w:t>
      </w:r>
      <w:r w:rsidR="0058587E" w:rsidRPr="002C4E4A">
        <w:rPr>
          <w:rFonts w:cs="Arial"/>
        </w:rPr>
        <w:t xml:space="preserve"> к списанию</w:t>
      </w:r>
      <w:r w:rsidR="001607C5" w:rsidRPr="002C4E4A">
        <w:rPr>
          <w:rFonts w:cs="Arial"/>
        </w:rPr>
        <w:t>.</w:t>
      </w:r>
    </w:p>
    <w:p w:rsidR="00E35D65" w:rsidRPr="002C4E4A" w:rsidRDefault="00E35D65" w:rsidP="002C4E4A">
      <w:pPr>
        <w:ind w:firstLine="709"/>
        <w:rPr>
          <w:rFonts w:cs="Arial"/>
        </w:rPr>
      </w:pPr>
      <w:r w:rsidRPr="002C4E4A">
        <w:rPr>
          <w:rFonts w:cs="Arial"/>
        </w:rPr>
        <w:t>24</w:t>
      </w:r>
      <w:r w:rsidR="0058587E" w:rsidRPr="002C4E4A">
        <w:rPr>
          <w:rFonts w:cs="Arial"/>
        </w:rPr>
        <w:t xml:space="preserve">. В случае списания имущества, пострадавшего в результате пожара, аварий, дорожно-транспортных происшествий, стихийных бедствий, иных чрезвычайных ситуаций, противоправных действий третьих лиц, повлекших </w:t>
      </w:r>
      <w:r w:rsidR="0058587E" w:rsidRPr="002C4E4A">
        <w:rPr>
          <w:rFonts w:cs="Arial"/>
        </w:rPr>
        <w:lastRenderedPageBreak/>
        <w:t>разрушение объекта, без возможности восстановления дополнительно предоставляются документы:</w:t>
      </w:r>
    </w:p>
    <w:p w:rsidR="00E35D65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акт о причиненных повреждениях;</w:t>
      </w:r>
    </w:p>
    <w:p w:rsidR="00BC62E4" w:rsidRPr="002C4E4A" w:rsidRDefault="0058587E" w:rsidP="002C4E4A">
      <w:pPr>
        <w:ind w:firstLine="709"/>
        <w:rPr>
          <w:rFonts w:cs="Arial"/>
        </w:rPr>
      </w:pPr>
      <w:r w:rsidRPr="002C4E4A">
        <w:rPr>
          <w:rFonts w:cs="Arial"/>
        </w:rPr>
        <w:t>- справки служб гражданской обороны и чрезвычайных ситуаций, противопожарных и других специальных служб, уполномоченных органов;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заключение экспертизы;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пояснительная записка о причинах аварии.</w:t>
      </w:r>
    </w:p>
    <w:p w:rsidR="00E35D65" w:rsidRPr="002C4E4A" w:rsidRDefault="00E35D65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25</w:t>
      </w:r>
      <w:r w:rsidR="00143AFB">
        <w:rPr>
          <w:rFonts w:cs="Arial"/>
        </w:rPr>
        <w:t>. Руководители предприятия или у</w:t>
      </w:r>
      <w:r w:rsidR="0058587E" w:rsidRPr="002C4E4A">
        <w:rPr>
          <w:rFonts w:cs="Arial"/>
        </w:rPr>
        <w:t>чреждения, которым дано согласие на списание имущества, о факте произвед</w:t>
      </w:r>
      <w:r w:rsidR="00BC62E4" w:rsidRPr="002C4E4A">
        <w:rPr>
          <w:rFonts w:cs="Arial"/>
        </w:rPr>
        <w:t>енного сп</w:t>
      </w:r>
      <w:r w:rsidR="00143AFB">
        <w:rPr>
          <w:rFonts w:cs="Arial"/>
        </w:rPr>
        <w:t>исания представляют в а</w:t>
      </w:r>
      <w:r w:rsidR="00BC62E4" w:rsidRPr="002C4E4A">
        <w:rPr>
          <w:rFonts w:cs="Arial"/>
        </w:rPr>
        <w:t>дминистрацию</w:t>
      </w:r>
      <w:r w:rsidR="0058587E" w:rsidRPr="002C4E4A">
        <w:rPr>
          <w:rFonts w:cs="Arial"/>
        </w:rPr>
        <w:t xml:space="preserve"> при сдаче ежеквартальной отчетности: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уведомление о факте произведенного списания;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решение комиссии о списании имущества;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 xml:space="preserve">- акт о списании имущества по </w:t>
      </w:r>
      <w:hyperlink r:id="rId4" w:history="1">
        <w:r w:rsidRPr="002C4E4A">
          <w:rPr>
            <w:rStyle w:val="a3"/>
            <w:rFonts w:cs="Arial"/>
          </w:rPr>
          <w:t>форме ОС-4</w:t>
        </w:r>
      </w:hyperlink>
      <w:r w:rsidRPr="002C4E4A">
        <w:rPr>
          <w:rFonts w:cs="Arial"/>
        </w:rPr>
        <w:t xml:space="preserve">, </w:t>
      </w:r>
      <w:hyperlink r:id="rId5" w:history="1">
        <w:r w:rsidRPr="002C4E4A">
          <w:rPr>
            <w:rStyle w:val="a3"/>
            <w:rFonts w:cs="Arial"/>
          </w:rPr>
          <w:t>ОС-4а</w:t>
        </w:r>
      </w:hyperlink>
      <w:r w:rsidRPr="002C4E4A">
        <w:rPr>
          <w:rFonts w:cs="Arial"/>
        </w:rPr>
        <w:t>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приходные документы на принятие к учету материальных ценностей (деталей, узлов, агрегатов, материалов);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документы о реализации вторичного сырья, металлолома, материалов и о перечислении (зачислении) вырученных средств;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- документ, подтверждающий снятие транспортного средства с учета в ГИБДД (для транспортных средств и самоходной техники);</w:t>
      </w:r>
    </w:p>
    <w:p w:rsidR="00E35D65" w:rsidRPr="002C4E4A" w:rsidRDefault="0058587E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 xml:space="preserve"> -кадастровую выписку о снятии с государственного кадастрового учета объекта недвижимого </w:t>
      </w:r>
      <w:r w:rsidR="00EC5DB5" w:rsidRPr="002C4E4A">
        <w:rPr>
          <w:rFonts w:cs="Arial"/>
        </w:rPr>
        <w:t>имущества,</w:t>
      </w:r>
      <w:r w:rsidRPr="002C4E4A">
        <w:rPr>
          <w:rFonts w:cs="Arial"/>
        </w:rPr>
        <w:t xml:space="preserve"> подлежащего списанию</w:t>
      </w:r>
      <w:r w:rsidR="00944344" w:rsidRPr="002C4E4A">
        <w:rPr>
          <w:rFonts w:cs="Arial"/>
        </w:rPr>
        <w:t>.</w:t>
      </w:r>
    </w:p>
    <w:p w:rsidR="00E35D65" w:rsidRPr="002C4E4A" w:rsidRDefault="00E35D65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26</w:t>
      </w:r>
      <w:r w:rsidR="0058587E" w:rsidRPr="002C4E4A">
        <w:rPr>
          <w:rFonts w:cs="Arial"/>
        </w:rPr>
        <w:t>. В отношении спи</w:t>
      </w:r>
      <w:r w:rsidR="005E45CB">
        <w:rPr>
          <w:rFonts w:cs="Arial"/>
        </w:rPr>
        <w:t>санного недвижимого имущества, п</w:t>
      </w:r>
      <w:r w:rsidR="0058587E" w:rsidRPr="002C4E4A">
        <w:rPr>
          <w:rFonts w:cs="Arial"/>
        </w:rPr>
        <w:t xml:space="preserve">редприятия </w:t>
      </w:r>
      <w:r w:rsidR="00944344" w:rsidRPr="002C4E4A">
        <w:rPr>
          <w:rFonts w:cs="Arial"/>
        </w:rPr>
        <w:t>и</w:t>
      </w:r>
      <w:r w:rsidR="005E45CB">
        <w:rPr>
          <w:rFonts w:cs="Arial"/>
        </w:rPr>
        <w:t xml:space="preserve"> у</w:t>
      </w:r>
      <w:r w:rsidR="0058587E" w:rsidRPr="002C4E4A">
        <w:rPr>
          <w:rFonts w:cs="Arial"/>
        </w:rPr>
        <w:t>чреждения</w:t>
      </w:r>
      <w:r w:rsidR="00944344" w:rsidRPr="002C4E4A">
        <w:rPr>
          <w:rFonts w:cs="Arial"/>
        </w:rPr>
        <w:t>,</w:t>
      </w:r>
      <w:r w:rsidR="0058587E" w:rsidRPr="002C4E4A">
        <w:rPr>
          <w:rFonts w:cs="Arial"/>
        </w:rPr>
        <w:t xml:space="preserve"> в течение двух месяцев со дня списания</w:t>
      </w:r>
      <w:r w:rsidR="00944344" w:rsidRPr="002C4E4A">
        <w:rPr>
          <w:rFonts w:cs="Arial"/>
        </w:rPr>
        <w:t>,</w:t>
      </w:r>
      <w:r w:rsidR="0058587E" w:rsidRPr="002C4E4A">
        <w:rPr>
          <w:rFonts w:cs="Arial"/>
        </w:rPr>
        <w:t xml:space="preserve"> осуществляют регистрацию прекращения права хозяйственного ведения или оперативного </w:t>
      </w:r>
      <w:proofErr w:type="gramStart"/>
      <w:r w:rsidR="0058587E" w:rsidRPr="002C4E4A">
        <w:rPr>
          <w:rFonts w:cs="Arial"/>
        </w:rPr>
        <w:t>управления</w:t>
      </w:r>
      <w:proofErr w:type="gramEnd"/>
      <w:r w:rsidR="0058587E" w:rsidRPr="002C4E4A">
        <w:rPr>
          <w:rFonts w:cs="Arial"/>
        </w:rPr>
        <w:t xml:space="preserve"> и информирует об этом </w:t>
      </w:r>
      <w:r w:rsidR="005E45CB">
        <w:rPr>
          <w:rFonts w:cs="Arial"/>
        </w:rPr>
        <w:t>а</w:t>
      </w:r>
      <w:r w:rsidR="00EC5DB5" w:rsidRPr="002C4E4A">
        <w:rPr>
          <w:rFonts w:cs="Arial"/>
        </w:rPr>
        <w:t>дминистрацию</w:t>
      </w:r>
      <w:r w:rsidR="0058587E" w:rsidRPr="002C4E4A">
        <w:rPr>
          <w:rFonts w:cs="Arial"/>
        </w:rPr>
        <w:t>.</w:t>
      </w:r>
    </w:p>
    <w:p w:rsidR="00EC5DB5" w:rsidRPr="002C4E4A" w:rsidRDefault="00E35D65" w:rsidP="002C4E4A">
      <w:pPr>
        <w:tabs>
          <w:tab w:val="left" w:pos="567"/>
        </w:tabs>
        <w:ind w:firstLine="720"/>
        <w:rPr>
          <w:rFonts w:cs="Arial"/>
        </w:rPr>
      </w:pPr>
      <w:r w:rsidRPr="002C4E4A">
        <w:rPr>
          <w:rFonts w:cs="Arial"/>
        </w:rPr>
        <w:t>27</w:t>
      </w:r>
      <w:r w:rsidR="0058587E" w:rsidRPr="002C4E4A">
        <w:rPr>
          <w:rFonts w:cs="Arial"/>
        </w:rPr>
        <w:t xml:space="preserve">. На основании распорядительного акта </w:t>
      </w:r>
      <w:r w:rsidR="005E45CB">
        <w:rPr>
          <w:rFonts w:cs="Arial"/>
        </w:rPr>
        <w:t>а</w:t>
      </w:r>
      <w:r w:rsidR="00EC5DB5" w:rsidRPr="002C4E4A">
        <w:rPr>
          <w:rFonts w:cs="Arial"/>
        </w:rPr>
        <w:t>дминистрации</w:t>
      </w:r>
      <w:r w:rsidR="0058587E" w:rsidRPr="002C4E4A">
        <w:rPr>
          <w:rFonts w:cs="Arial"/>
        </w:rPr>
        <w:t xml:space="preserve"> о даче согласия на </w:t>
      </w:r>
      <w:r w:rsidR="005E45CB">
        <w:rPr>
          <w:rFonts w:cs="Arial"/>
        </w:rPr>
        <w:t>списание недвижимого имущества предприятия или у</w:t>
      </w:r>
      <w:r w:rsidR="0058587E" w:rsidRPr="002C4E4A">
        <w:rPr>
          <w:rFonts w:cs="Arial"/>
        </w:rPr>
        <w:t>чреждения особо ценного движимого имущест</w:t>
      </w:r>
      <w:r w:rsidR="005E45CB">
        <w:rPr>
          <w:rFonts w:cs="Arial"/>
        </w:rPr>
        <w:t>ва и иного движимого имущества у</w:t>
      </w:r>
      <w:r w:rsidR="0058587E" w:rsidRPr="002C4E4A">
        <w:rPr>
          <w:rFonts w:cs="Arial"/>
        </w:rPr>
        <w:t xml:space="preserve">чреждения, указанного в пункте </w:t>
      </w:r>
      <w:r w:rsidRPr="002C4E4A">
        <w:rPr>
          <w:rFonts w:cs="Arial"/>
        </w:rPr>
        <w:t>19</w:t>
      </w:r>
      <w:r w:rsidR="005E45CB">
        <w:rPr>
          <w:rFonts w:cs="Arial"/>
        </w:rPr>
        <w:t xml:space="preserve"> настоящего п</w:t>
      </w:r>
      <w:r w:rsidR="0058587E" w:rsidRPr="002C4E4A">
        <w:rPr>
          <w:rFonts w:cs="Arial"/>
        </w:rPr>
        <w:t xml:space="preserve">оложения, </w:t>
      </w:r>
      <w:r w:rsidR="005E45CB">
        <w:rPr>
          <w:rFonts w:cs="Arial"/>
        </w:rPr>
        <w:t>а</w:t>
      </w:r>
      <w:r w:rsidR="00EC5DB5" w:rsidRPr="002C4E4A">
        <w:rPr>
          <w:rFonts w:cs="Arial"/>
        </w:rPr>
        <w:t>дминистрацией</w:t>
      </w:r>
      <w:r w:rsidR="0058587E" w:rsidRPr="002C4E4A">
        <w:rPr>
          <w:rFonts w:cs="Arial"/>
        </w:rPr>
        <w:t xml:space="preserve"> вносятся изменения в реестр муниципальной собственности.</w:t>
      </w:r>
    </w:p>
    <w:p w:rsidR="003268B0" w:rsidRPr="002C4E4A" w:rsidRDefault="003268B0" w:rsidP="002C4E4A">
      <w:pPr>
        <w:tabs>
          <w:tab w:val="left" w:pos="567"/>
        </w:tabs>
        <w:ind w:firstLine="720"/>
        <w:rPr>
          <w:rFonts w:cs="Arial"/>
        </w:rPr>
      </w:pPr>
    </w:p>
    <w:p w:rsidR="0058587E" w:rsidRPr="002C4E4A" w:rsidRDefault="002C4E4A" w:rsidP="002C4E4A">
      <w:pPr>
        <w:ind w:firstLine="720"/>
        <w:rPr>
          <w:rFonts w:cs="Arial"/>
        </w:rPr>
      </w:pPr>
      <w:r>
        <w:rPr>
          <w:rFonts w:cs="Arial"/>
        </w:rPr>
        <w:t xml:space="preserve">Раздел </w:t>
      </w:r>
      <w:r w:rsidR="003268B0" w:rsidRPr="002C4E4A">
        <w:rPr>
          <w:rFonts w:cs="Arial"/>
          <w:lang w:val="en-US"/>
        </w:rPr>
        <w:t>III</w:t>
      </w:r>
      <w:r w:rsidR="0058587E" w:rsidRPr="002C4E4A">
        <w:rPr>
          <w:rFonts w:cs="Arial"/>
        </w:rPr>
        <w:t xml:space="preserve">. Осуществление </w:t>
      </w:r>
      <w:proofErr w:type="gramStart"/>
      <w:r w:rsidR="0058587E" w:rsidRPr="002C4E4A">
        <w:rPr>
          <w:rFonts w:cs="Arial"/>
        </w:rPr>
        <w:t>контроля за</w:t>
      </w:r>
      <w:proofErr w:type="gramEnd"/>
      <w:r w:rsidR="0058587E" w:rsidRPr="002C4E4A">
        <w:rPr>
          <w:rFonts w:cs="Arial"/>
        </w:rPr>
        <w:t xml:space="preserve"> использованием муницип</w:t>
      </w:r>
      <w:r w:rsidR="005E45CB">
        <w:rPr>
          <w:rFonts w:cs="Arial"/>
        </w:rPr>
        <w:t>ального имущества, переданного п</w:t>
      </w:r>
      <w:r w:rsidR="0058587E" w:rsidRPr="002C4E4A">
        <w:rPr>
          <w:rFonts w:cs="Arial"/>
        </w:rPr>
        <w:t>редприя</w:t>
      </w:r>
      <w:r w:rsidR="005E45CB">
        <w:rPr>
          <w:rFonts w:cs="Arial"/>
        </w:rPr>
        <w:t>тиям в хозяйственное ведение и у</w:t>
      </w:r>
      <w:r w:rsidR="0058587E" w:rsidRPr="002C4E4A">
        <w:rPr>
          <w:rFonts w:cs="Arial"/>
        </w:rPr>
        <w:t>чреждениям в оперативное управление</w:t>
      </w:r>
    </w:p>
    <w:p w:rsidR="003268B0" w:rsidRPr="002C4E4A" w:rsidRDefault="003268B0" w:rsidP="002C4E4A">
      <w:pPr>
        <w:ind w:firstLine="720"/>
        <w:rPr>
          <w:rFonts w:cs="Arial"/>
        </w:rPr>
      </w:pPr>
    </w:p>
    <w:p w:rsidR="00340649" w:rsidRPr="002C4E4A" w:rsidRDefault="00E35D65" w:rsidP="002C4E4A">
      <w:pPr>
        <w:ind w:firstLine="720"/>
        <w:rPr>
          <w:rFonts w:cs="Arial"/>
        </w:rPr>
      </w:pPr>
      <w:r w:rsidRPr="002C4E4A">
        <w:rPr>
          <w:rFonts w:cs="Arial"/>
        </w:rPr>
        <w:t>2</w:t>
      </w:r>
      <w:r w:rsidR="003268B0" w:rsidRPr="002C4E4A">
        <w:rPr>
          <w:rFonts w:cs="Arial"/>
        </w:rPr>
        <w:t>8</w:t>
      </w:r>
      <w:r w:rsidR="0058587E" w:rsidRPr="002C4E4A">
        <w:rPr>
          <w:rFonts w:cs="Arial"/>
        </w:rPr>
        <w:t xml:space="preserve">. </w:t>
      </w:r>
      <w:proofErr w:type="gramStart"/>
      <w:r w:rsidR="0058587E" w:rsidRPr="002C4E4A">
        <w:rPr>
          <w:rFonts w:cs="Arial"/>
        </w:rPr>
        <w:t>Контроль за</w:t>
      </w:r>
      <w:proofErr w:type="gramEnd"/>
      <w:r w:rsidR="0058587E" w:rsidRPr="002C4E4A">
        <w:rPr>
          <w:rFonts w:cs="Arial"/>
        </w:rPr>
        <w:t xml:space="preserve"> использованием муниципально</w:t>
      </w:r>
      <w:r w:rsidR="005E45CB">
        <w:rPr>
          <w:rFonts w:cs="Arial"/>
        </w:rPr>
        <w:t>го имущества, закрепленного за п</w:t>
      </w:r>
      <w:r w:rsidR="0058587E" w:rsidRPr="002C4E4A">
        <w:rPr>
          <w:rFonts w:cs="Arial"/>
        </w:rPr>
        <w:t>редприяти</w:t>
      </w:r>
      <w:r w:rsidR="00340649" w:rsidRPr="002C4E4A">
        <w:rPr>
          <w:rFonts w:cs="Arial"/>
        </w:rPr>
        <w:t>ем</w:t>
      </w:r>
      <w:r w:rsidR="0058587E" w:rsidRPr="002C4E4A">
        <w:rPr>
          <w:rFonts w:cs="Arial"/>
        </w:rPr>
        <w:t xml:space="preserve"> на </w:t>
      </w:r>
      <w:r w:rsidR="005E45CB">
        <w:rPr>
          <w:rFonts w:cs="Arial"/>
        </w:rPr>
        <w:t>праве хозяйственного ведения и у</w:t>
      </w:r>
      <w:r w:rsidR="0058587E" w:rsidRPr="002C4E4A">
        <w:rPr>
          <w:rFonts w:cs="Arial"/>
        </w:rPr>
        <w:t>чреждени</w:t>
      </w:r>
      <w:r w:rsidR="00340649" w:rsidRPr="002C4E4A">
        <w:rPr>
          <w:rFonts w:cs="Arial"/>
        </w:rPr>
        <w:t>ем</w:t>
      </w:r>
      <w:r w:rsidR="0058587E" w:rsidRPr="002C4E4A">
        <w:rPr>
          <w:rFonts w:cs="Arial"/>
        </w:rPr>
        <w:t xml:space="preserve"> на праве оперативного управления, осуществляется </w:t>
      </w:r>
      <w:r w:rsidR="005E45CB">
        <w:rPr>
          <w:rFonts w:cs="Arial"/>
        </w:rPr>
        <w:t>а</w:t>
      </w:r>
      <w:r w:rsidR="003268B0" w:rsidRPr="002C4E4A">
        <w:rPr>
          <w:rFonts w:cs="Arial"/>
        </w:rPr>
        <w:t>дминистрацией</w:t>
      </w:r>
      <w:r w:rsidR="0058587E" w:rsidRPr="002C4E4A">
        <w:rPr>
          <w:rFonts w:cs="Arial"/>
        </w:rPr>
        <w:t xml:space="preserve"> путем сбора отчетности и проведения проверок.</w:t>
      </w:r>
    </w:p>
    <w:p w:rsidR="00340649" w:rsidRPr="002C4E4A" w:rsidRDefault="00340649" w:rsidP="002C4E4A">
      <w:pPr>
        <w:ind w:firstLine="720"/>
        <w:rPr>
          <w:rFonts w:cs="Arial"/>
        </w:rPr>
      </w:pPr>
      <w:r w:rsidRPr="002C4E4A">
        <w:rPr>
          <w:rFonts w:cs="Arial"/>
        </w:rPr>
        <w:t>29</w:t>
      </w:r>
      <w:r w:rsidR="00CF1EA6" w:rsidRPr="002C4E4A">
        <w:rPr>
          <w:rFonts w:cs="Arial"/>
        </w:rPr>
        <w:t>. Видами проверок являются: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документальная;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выборочная;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инвентаризация;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проверка выполнения рекомендаций по устранению выявленных ранее нарушений.</w:t>
      </w:r>
    </w:p>
    <w:p w:rsidR="00340649" w:rsidRPr="002C4E4A" w:rsidRDefault="00340649" w:rsidP="002C4E4A">
      <w:pPr>
        <w:ind w:firstLine="720"/>
        <w:rPr>
          <w:rFonts w:cs="Arial"/>
        </w:rPr>
      </w:pPr>
      <w:r w:rsidRPr="002C4E4A">
        <w:rPr>
          <w:rFonts w:cs="Arial"/>
        </w:rPr>
        <w:t>30</w:t>
      </w:r>
      <w:r w:rsidR="0058587E" w:rsidRPr="002C4E4A">
        <w:rPr>
          <w:rFonts w:cs="Arial"/>
        </w:rPr>
        <w:t xml:space="preserve">. Осуществление проверок производится согласно плану-графику, утвержденному </w:t>
      </w:r>
      <w:r w:rsidR="005E45CB">
        <w:rPr>
          <w:rFonts w:cs="Arial"/>
        </w:rPr>
        <w:t>г</w:t>
      </w:r>
      <w:r w:rsidR="00F0528E" w:rsidRPr="002C4E4A">
        <w:rPr>
          <w:rFonts w:cs="Arial"/>
        </w:rPr>
        <w:t xml:space="preserve">лавой </w:t>
      </w:r>
      <w:r w:rsidR="0058587E" w:rsidRPr="002C4E4A">
        <w:rPr>
          <w:rFonts w:cs="Arial"/>
        </w:rPr>
        <w:t>на текущий год</w:t>
      </w:r>
      <w:r w:rsidR="00CF1EA6" w:rsidRPr="002C4E4A">
        <w:rPr>
          <w:rFonts w:cs="Arial"/>
        </w:rPr>
        <w:t>.</w:t>
      </w:r>
    </w:p>
    <w:p w:rsidR="00340649" w:rsidRPr="002C4E4A" w:rsidRDefault="00340649" w:rsidP="002C4E4A">
      <w:pPr>
        <w:ind w:firstLine="720"/>
        <w:rPr>
          <w:rFonts w:cs="Arial"/>
        </w:rPr>
      </w:pPr>
      <w:r w:rsidRPr="002C4E4A">
        <w:rPr>
          <w:rFonts w:cs="Arial"/>
        </w:rPr>
        <w:t>31</w:t>
      </w:r>
      <w:r w:rsidR="0058587E" w:rsidRPr="002C4E4A">
        <w:rPr>
          <w:rFonts w:cs="Arial"/>
        </w:rPr>
        <w:t xml:space="preserve">. Предметом </w:t>
      </w:r>
      <w:proofErr w:type="gramStart"/>
      <w:r w:rsidR="0058587E" w:rsidRPr="002C4E4A">
        <w:rPr>
          <w:rFonts w:cs="Arial"/>
        </w:rPr>
        <w:t>контроля за</w:t>
      </w:r>
      <w:proofErr w:type="gramEnd"/>
      <w:r w:rsidR="0058587E" w:rsidRPr="002C4E4A">
        <w:rPr>
          <w:rFonts w:cs="Arial"/>
        </w:rPr>
        <w:t xml:space="preserve"> использованием муниципального имущества является: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целевое использование муниципального имущества;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фактическое наличие муниципально</w:t>
      </w:r>
      <w:r w:rsidR="005E45CB">
        <w:rPr>
          <w:rFonts w:cs="Arial"/>
        </w:rPr>
        <w:t>го имущества, закрепленного за предприятием или у</w:t>
      </w:r>
      <w:r w:rsidRPr="002C4E4A">
        <w:rPr>
          <w:rFonts w:cs="Arial"/>
        </w:rPr>
        <w:t>чреждением;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выявление фактов выполнения самовольного строительства, реконструкции, капитального ремонта объектов капитального строительства;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lastRenderedPageBreak/>
        <w:t>- правильность списания и реализации муниципального имущества;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правильность оформления документов и своевременность отражения в учете поступления муниципального имущества, его внутреннего перемещения, выбытия;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своевременность и правильн</w:t>
      </w:r>
      <w:r w:rsidR="005E45CB">
        <w:rPr>
          <w:rFonts w:cs="Arial"/>
        </w:rPr>
        <w:t>ость ведения учета имущества в предприятии или у</w:t>
      </w:r>
      <w:r w:rsidRPr="002C4E4A">
        <w:rPr>
          <w:rFonts w:cs="Arial"/>
        </w:rPr>
        <w:t xml:space="preserve">чреждении, в том числе наличие технического паспорта на недвижимое имущество, свидетельства о регистрации права хозяйственного </w:t>
      </w:r>
      <w:r w:rsidR="005E45CB">
        <w:rPr>
          <w:rFonts w:cs="Arial"/>
        </w:rPr>
        <w:t>ведения за п</w:t>
      </w:r>
      <w:r w:rsidRPr="002C4E4A">
        <w:rPr>
          <w:rFonts w:cs="Arial"/>
        </w:rPr>
        <w:t xml:space="preserve">редприятием </w:t>
      </w:r>
      <w:r w:rsidR="005E45CB">
        <w:rPr>
          <w:rFonts w:cs="Arial"/>
        </w:rPr>
        <w:t>или оперативного управления за у</w:t>
      </w:r>
      <w:r w:rsidRPr="002C4E4A">
        <w:rPr>
          <w:rFonts w:cs="Arial"/>
        </w:rPr>
        <w:t>чреждением;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наличие распорядительных актов о даче согласия на распоряжение имуществом, в том числе на заключение договоров аренды, безвозмездного пользования, иных договоров в отношении имущества, закрепленного на праве хозяйственного ведения или оперативного управления;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правильность совершения сделок Предприятиями или Учреждениями;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выполнение рекомендаций проверяющих по устранению выявленных ранее нарушений.</w:t>
      </w:r>
    </w:p>
    <w:p w:rsidR="00340649" w:rsidRPr="002C4E4A" w:rsidRDefault="00340649" w:rsidP="002C4E4A">
      <w:pPr>
        <w:ind w:firstLine="720"/>
        <w:rPr>
          <w:rFonts w:cs="Arial"/>
        </w:rPr>
      </w:pPr>
      <w:r w:rsidRPr="002C4E4A">
        <w:rPr>
          <w:rFonts w:cs="Arial"/>
        </w:rPr>
        <w:t>32</w:t>
      </w:r>
      <w:r w:rsidR="0058587E" w:rsidRPr="002C4E4A">
        <w:rPr>
          <w:rFonts w:cs="Arial"/>
        </w:rPr>
        <w:t xml:space="preserve">. При осуществлении проверок использования муниципального имущества </w:t>
      </w:r>
      <w:r w:rsidR="00936A37" w:rsidRPr="002C4E4A">
        <w:rPr>
          <w:rFonts w:cs="Arial"/>
        </w:rPr>
        <w:t>проверяющие</w:t>
      </w:r>
      <w:r w:rsidR="0058587E" w:rsidRPr="002C4E4A">
        <w:rPr>
          <w:rFonts w:cs="Arial"/>
        </w:rPr>
        <w:t xml:space="preserve"> имеют право:</w:t>
      </w:r>
    </w:p>
    <w:p w:rsidR="00340649" w:rsidRPr="002C4E4A" w:rsidRDefault="005E45CB" w:rsidP="002C4E4A">
      <w:pPr>
        <w:ind w:firstLine="720"/>
        <w:rPr>
          <w:rFonts w:cs="Arial"/>
        </w:rPr>
      </w:pPr>
      <w:r>
        <w:rPr>
          <w:rFonts w:cs="Arial"/>
        </w:rPr>
        <w:t>- проверять в предприятиях и у</w:t>
      </w:r>
      <w:r w:rsidR="0058587E" w:rsidRPr="002C4E4A">
        <w:rPr>
          <w:rFonts w:cs="Arial"/>
        </w:rPr>
        <w:t>чреждениях документы, касающиеся имущества, фактическое наличие и использование муниципального имущества;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получат</w:t>
      </w:r>
      <w:r w:rsidR="005E45CB">
        <w:rPr>
          <w:rFonts w:cs="Arial"/>
        </w:rPr>
        <w:t>ь от руководителей проверяемых предприятий и у</w:t>
      </w:r>
      <w:r w:rsidRPr="002C4E4A">
        <w:rPr>
          <w:rFonts w:cs="Arial"/>
        </w:rPr>
        <w:t>чреждений письменные объяснения по вопросам, возникающим в ходе проверки;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требоват</w:t>
      </w:r>
      <w:r w:rsidR="005E45CB">
        <w:rPr>
          <w:rFonts w:cs="Arial"/>
        </w:rPr>
        <w:t>ь от руководителей проверяемых предприятий и у</w:t>
      </w:r>
      <w:r w:rsidRPr="002C4E4A">
        <w:rPr>
          <w:rFonts w:cs="Arial"/>
        </w:rPr>
        <w:t xml:space="preserve">чреждений </w:t>
      </w:r>
      <w:r w:rsidR="00936A37" w:rsidRPr="002C4E4A">
        <w:rPr>
          <w:rFonts w:cs="Arial"/>
        </w:rPr>
        <w:t>пись</w:t>
      </w:r>
      <w:r w:rsidR="005E45CB">
        <w:rPr>
          <w:rFonts w:cs="Arial"/>
        </w:rPr>
        <w:t>менные объяснения руководителя предприятия или у</w:t>
      </w:r>
      <w:r w:rsidR="00936A37" w:rsidRPr="002C4E4A">
        <w:rPr>
          <w:rFonts w:cs="Arial"/>
        </w:rPr>
        <w:t xml:space="preserve">чреждения по вопросам, возникшим в ходе проведения проверки, а также </w:t>
      </w:r>
      <w:r w:rsidRPr="002C4E4A">
        <w:rPr>
          <w:rFonts w:cs="Arial"/>
        </w:rPr>
        <w:t>любые документы, необходимые для проверки;</w:t>
      </w:r>
    </w:p>
    <w:p w:rsidR="00340649" w:rsidRPr="002C4E4A" w:rsidRDefault="0058587E" w:rsidP="002C4E4A">
      <w:pPr>
        <w:ind w:firstLine="720"/>
        <w:rPr>
          <w:rFonts w:cs="Arial"/>
        </w:rPr>
      </w:pPr>
      <w:r w:rsidRPr="002C4E4A">
        <w:rPr>
          <w:rFonts w:cs="Arial"/>
        </w:rPr>
        <w:t>- запрашивать в установленном порядке у государственных, муниципальных органов и иных органов и физических лиц данные, необходимые для осуществления своих функций по контролю.</w:t>
      </w:r>
    </w:p>
    <w:p w:rsidR="00340649" w:rsidRPr="002C4E4A" w:rsidRDefault="00340649" w:rsidP="002C4E4A">
      <w:pPr>
        <w:ind w:firstLine="720"/>
        <w:rPr>
          <w:rFonts w:cs="Arial"/>
        </w:rPr>
      </w:pPr>
      <w:r w:rsidRPr="002C4E4A">
        <w:rPr>
          <w:rFonts w:cs="Arial"/>
        </w:rPr>
        <w:t>33</w:t>
      </w:r>
      <w:r w:rsidR="0058587E" w:rsidRPr="002C4E4A">
        <w:rPr>
          <w:rFonts w:cs="Arial"/>
        </w:rPr>
        <w:t xml:space="preserve">. Результаты проверки в </w:t>
      </w:r>
      <w:r w:rsidR="00936A37" w:rsidRPr="002C4E4A">
        <w:rPr>
          <w:rFonts w:cs="Arial"/>
        </w:rPr>
        <w:t>семи</w:t>
      </w:r>
      <w:r w:rsidR="0058587E" w:rsidRPr="002C4E4A">
        <w:rPr>
          <w:rFonts w:cs="Arial"/>
        </w:rPr>
        <w:t xml:space="preserve">дневный срок оформляются актом, который подписывается </w:t>
      </w:r>
      <w:proofErr w:type="gramStart"/>
      <w:r w:rsidR="0058587E" w:rsidRPr="002C4E4A">
        <w:rPr>
          <w:rFonts w:cs="Arial"/>
        </w:rPr>
        <w:t>проверяющим</w:t>
      </w:r>
      <w:r w:rsidR="00936A37" w:rsidRPr="002C4E4A">
        <w:rPr>
          <w:rFonts w:cs="Arial"/>
        </w:rPr>
        <w:t>и</w:t>
      </w:r>
      <w:proofErr w:type="gramEnd"/>
      <w:r w:rsidR="005E45CB">
        <w:rPr>
          <w:rFonts w:cs="Arial"/>
        </w:rPr>
        <w:t>, руководителем проверяемого предприятия или у</w:t>
      </w:r>
      <w:r w:rsidR="0058587E" w:rsidRPr="002C4E4A">
        <w:rPr>
          <w:rFonts w:cs="Arial"/>
        </w:rPr>
        <w:t>чреждения.</w:t>
      </w:r>
    </w:p>
    <w:p w:rsidR="00340649" w:rsidRPr="002C4E4A" w:rsidRDefault="00340649" w:rsidP="002C4E4A">
      <w:pPr>
        <w:ind w:firstLine="720"/>
        <w:rPr>
          <w:rFonts w:cs="Arial"/>
        </w:rPr>
      </w:pPr>
      <w:r w:rsidRPr="002C4E4A">
        <w:rPr>
          <w:rFonts w:cs="Arial"/>
        </w:rPr>
        <w:t>34</w:t>
      </w:r>
      <w:r w:rsidR="0058587E" w:rsidRPr="002C4E4A">
        <w:rPr>
          <w:rFonts w:cs="Arial"/>
        </w:rPr>
        <w:t>. В случае выявл</w:t>
      </w:r>
      <w:r w:rsidR="005E45CB">
        <w:rPr>
          <w:rFonts w:cs="Arial"/>
        </w:rPr>
        <w:t>ения в ходе проверки нарушений г</w:t>
      </w:r>
      <w:r w:rsidR="004F57DE" w:rsidRPr="002C4E4A">
        <w:rPr>
          <w:rFonts w:cs="Arial"/>
        </w:rPr>
        <w:t xml:space="preserve">лавой </w:t>
      </w:r>
      <w:r w:rsidR="00936A37" w:rsidRPr="002C4E4A">
        <w:rPr>
          <w:rFonts w:cs="Arial"/>
        </w:rPr>
        <w:t>может быть принято одно из следующих решений:</w:t>
      </w:r>
    </w:p>
    <w:p w:rsidR="00340649" w:rsidRPr="002C4E4A" w:rsidRDefault="00936A37" w:rsidP="002C4E4A">
      <w:pPr>
        <w:ind w:firstLine="720"/>
        <w:rPr>
          <w:rFonts w:cs="Arial"/>
        </w:rPr>
      </w:pPr>
      <w:r w:rsidRPr="002C4E4A">
        <w:rPr>
          <w:rFonts w:cs="Arial"/>
        </w:rPr>
        <w:t xml:space="preserve">- </w:t>
      </w:r>
      <w:r w:rsidR="004F57DE" w:rsidRPr="002C4E4A">
        <w:rPr>
          <w:rFonts w:cs="Arial"/>
        </w:rPr>
        <w:t xml:space="preserve"> о снижении премии руководит</w:t>
      </w:r>
      <w:r w:rsidR="00340649" w:rsidRPr="002C4E4A">
        <w:rPr>
          <w:rFonts w:cs="Arial"/>
        </w:rPr>
        <w:t>еля</w:t>
      </w:r>
      <w:r w:rsidR="005E45CB">
        <w:rPr>
          <w:rFonts w:cs="Arial"/>
        </w:rPr>
        <w:t xml:space="preserve"> п</w:t>
      </w:r>
      <w:r w:rsidR="004D35C8" w:rsidRPr="002C4E4A">
        <w:rPr>
          <w:rFonts w:cs="Arial"/>
        </w:rPr>
        <w:t>редприят</w:t>
      </w:r>
      <w:r w:rsidR="00340649" w:rsidRPr="002C4E4A">
        <w:rPr>
          <w:rFonts w:cs="Arial"/>
        </w:rPr>
        <w:t>ия</w:t>
      </w:r>
      <w:r w:rsidR="005E45CB">
        <w:rPr>
          <w:rFonts w:cs="Arial"/>
        </w:rPr>
        <w:t xml:space="preserve"> или у</w:t>
      </w:r>
      <w:r w:rsidR="004D35C8" w:rsidRPr="002C4E4A">
        <w:rPr>
          <w:rFonts w:cs="Arial"/>
        </w:rPr>
        <w:t>чрежден</w:t>
      </w:r>
      <w:r w:rsidR="00340649" w:rsidRPr="002C4E4A">
        <w:rPr>
          <w:rFonts w:cs="Arial"/>
        </w:rPr>
        <w:t>ия</w:t>
      </w:r>
      <w:r w:rsidR="004D35C8" w:rsidRPr="002C4E4A">
        <w:rPr>
          <w:rFonts w:cs="Arial"/>
        </w:rPr>
        <w:t>;</w:t>
      </w:r>
    </w:p>
    <w:p w:rsidR="00340649" w:rsidRPr="002C4E4A" w:rsidRDefault="004D35C8" w:rsidP="002C4E4A">
      <w:pPr>
        <w:ind w:firstLine="720"/>
        <w:rPr>
          <w:rFonts w:cs="Arial"/>
        </w:rPr>
      </w:pPr>
      <w:r w:rsidRPr="002C4E4A">
        <w:rPr>
          <w:rFonts w:cs="Arial"/>
        </w:rPr>
        <w:t>- о принятии дисциплинарных мер в отношении руководител</w:t>
      </w:r>
      <w:r w:rsidR="00340649" w:rsidRPr="002C4E4A">
        <w:rPr>
          <w:rFonts w:cs="Arial"/>
        </w:rPr>
        <w:t>я</w:t>
      </w:r>
      <w:r w:rsidR="005E45CB">
        <w:rPr>
          <w:rFonts w:cs="Arial"/>
        </w:rPr>
        <w:t xml:space="preserve"> п</w:t>
      </w:r>
      <w:r w:rsidRPr="002C4E4A">
        <w:rPr>
          <w:rFonts w:cs="Arial"/>
        </w:rPr>
        <w:t>редприят</w:t>
      </w:r>
      <w:r w:rsidR="00340649" w:rsidRPr="002C4E4A">
        <w:rPr>
          <w:rFonts w:cs="Arial"/>
        </w:rPr>
        <w:t>ия</w:t>
      </w:r>
      <w:r w:rsidR="005E45CB">
        <w:rPr>
          <w:rFonts w:cs="Arial"/>
        </w:rPr>
        <w:t xml:space="preserve"> или у</w:t>
      </w:r>
      <w:r w:rsidRPr="002C4E4A">
        <w:rPr>
          <w:rFonts w:cs="Arial"/>
        </w:rPr>
        <w:t>чрежден</w:t>
      </w:r>
      <w:r w:rsidR="00340649" w:rsidRPr="002C4E4A">
        <w:rPr>
          <w:rFonts w:cs="Arial"/>
        </w:rPr>
        <w:t>ия</w:t>
      </w:r>
      <w:r w:rsidRPr="002C4E4A">
        <w:rPr>
          <w:rFonts w:cs="Arial"/>
        </w:rPr>
        <w:t>;</w:t>
      </w:r>
    </w:p>
    <w:p w:rsidR="004D35C8" w:rsidRPr="002C4E4A" w:rsidRDefault="004D35C8" w:rsidP="002C4E4A">
      <w:pPr>
        <w:ind w:firstLine="720"/>
        <w:rPr>
          <w:rFonts w:cs="Arial"/>
        </w:rPr>
      </w:pPr>
      <w:r w:rsidRPr="002C4E4A">
        <w:rPr>
          <w:rFonts w:cs="Arial"/>
        </w:rPr>
        <w:t>- о направлении результатов проверки в правоохранительные и (или) надзорные органы.</w:t>
      </w:r>
    </w:p>
    <w:sectPr w:rsidR="004D35C8" w:rsidRPr="002C4E4A" w:rsidSect="003C767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8587E"/>
    <w:rsid w:val="00014E3E"/>
    <w:rsid w:val="00033E5F"/>
    <w:rsid w:val="000463E9"/>
    <w:rsid w:val="000C1B5E"/>
    <w:rsid w:val="00111658"/>
    <w:rsid w:val="00143AFB"/>
    <w:rsid w:val="001607C5"/>
    <w:rsid w:val="001D683A"/>
    <w:rsid w:val="002423C1"/>
    <w:rsid w:val="00244EAB"/>
    <w:rsid w:val="00274E47"/>
    <w:rsid w:val="0028003A"/>
    <w:rsid w:val="002C4E4A"/>
    <w:rsid w:val="002F092E"/>
    <w:rsid w:val="00325C82"/>
    <w:rsid w:val="003268B0"/>
    <w:rsid w:val="00340649"/>
    <w:rsid w:val="00340CD4"/>
    <w:rsid w:val="00384127"/>
    <w:rsid w:val="003A687C"/>
    <w:rsid w:val="003C7674"/>
    <w:rsid w:val="003E609A"/>
    <w:rsid w:val="00403F71"/>
    <w:rsid w:val="00421BE6"/>
    <w:rsid w:val="00421E8A"/>
    <w:rsid w:val="00435AC8"/>
    <w:rsid w:val="00477D8C"/>
    <w:rsid w:val="004D35C8"/>
    <w:rsid w:val="004E3C46"/>
    <w:rsid w:val="004E6F31"/>
    <w:rsid w:val="004F57DE"/>
    <w:rsid w:val="005060C1"/>
    <w:rsid w:val="00532A4F"/>
    <w:rsid w:val="00534123"/>
    <w:rsid w:val="0053564E"/>
    <w:rsid w:val="00553D04"/>
    <w:rsid w:val="0058587E"/>
    <w:rsid w:val="00594A75"/>
    <w:rsid w:val="005C1401"/>
    <w:rsid w:val="005C5F21"/>
    <w:rsid w:val="005E45CB"/>
    <w:rsid w:val="005E7C21"/>
    <w:rsid w:val="005F04D9"/>
    <w:rsid w:val="005F79D8"/>
    <w:rsid w:val="00692655"/>
    <w:rsid w:val="00713F90"/>
    <w:rsid w:val="007210F2"/>
    <w:rsid w:val="0073610C"/>
    <w:rsid w:val="00747A3A"/>
    <w:rsid w:val="00752397"/>
    <w:rsid w:val="007609DF"/>
    <w:rsid w:val="007770AC"/>
    <w:rsid w:val="00787272"/>
    <w:rsid w:val="007D7B49"/>
    <w:rsid w:val="008A0B86"/>
    <w:rsid w:val="008D679D"/>
    <w:rsid w:val="008F43BD"/>
    <w:rsid w:val="009054B1"/>
    <w:rsid w:val="00936A37"/>
    <w:rsid w:val="00944344"/>
    <w:rsid w:val="00957009"/>
    <w:rsid w:val="00977888"/>
    <w:rsid w:val="00A45156"/>
    <w:rsid w:val="00A566B0"/>
    <w:rsid w:val="00A64EE6"/>
    <w:rsid w:val="00A7133E"/>
    <w:rsid w:val="00A9236C"/>
    <w:rsid w:val="00A94D0B"/>
    <w:rsid w:val="00AB4318"/>
    <w:rsid w:val="00AF2E73"/>
    <w:rsid w:val="00B27AF5"/>
    <w:rsid w:val="00B357BF"/>
    <w:rsid w:val="00B473D4"/>
    <w:rsid w:val="00B71AB7"/>
    <w:rsid w:val="00BA529F"/>
    <w:rsid w:val="00BC57FB"/>
    <w:rsid w:val="00BC62E4"/>
    <w:rsid w:val="00BF7851"/>
    <w:rsid w:val="00CA3F1C"/>
    <w:rsid w:val="00CC52A8"/>
    <w:rsid w:val="00CD6F51"/>
    <w:rsid w:val="00CE54E4"/>
    <w:rsid w:val="00CF1EA6"/>
    <w:rsid w:val="00CF67D0"/>
    <w:rsid w:val="00DD6605"/>
    <w:rsid w:val="00DE6A92"/>
    <w:rsid w:val="00E21AD3"/>
    <w:rsid w:val="00E35D65"/>
    <w:rsid w:val="00EC5DB5"/>
    <w:rsid w:val="00F0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092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09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F09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F09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092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58587E"/>
    <w:pPr>
      <w:spacing w:before="100" w:beforeAutospacing="1" w:after="100" w:afterAutospacing="1"/>
    </w:pPr>
  </w:style>
  <w:style w:type="character" w:styleId="a3">
    <w:name w:val="Hyperlink"/>
    <w:rsid w:val="002F092E"/>
    <w:rPr>
      <w:color w:val="0000FF"/>
      <w:u w:val="none"/>
    </w:rPr>
  </w:style>
  <w:style w:type="paragraph" w:customStyle="1" w:styleId="formattexttopleveltextcentertext">
    <w:name w:val="formattext topleveltext centertext"/>
    <w:basedOn w:val="a"/>
    <w:rsid w:val="0058587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8587E"/>
    <w:pPr>
      <w:spacing w:before="100" w:beforeAutospacing="1" w:after="100" w:afterAutospacing="1"/>
    </w:pPr>
  </w:style>
  <w:style w:type="character" w:styleId="a4">
    <w:name w:val="FollowedHyperlink"/>
    <w:basedOn w:val="a0"/>
    <w:rsid w:val="00BC62E4"/>
    <w:rPr>
      <w:color w:val="800080"/>
      <w:u w:val="single"/>
    </w:rPr>
  </w:style>
  <w:style w:type="table" w:styleId="a5">
    <w:name w:val="Table Grid"/>
    <w:basedOn w:val="a1"/>
    <w:rsid w:val="0001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9778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C5F2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5F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F09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F092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5C5F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09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09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092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092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092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092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09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F09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F09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092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58587E"/>
    <w:pPr>
      <w:spacing w:before="100" w:beforeAutospacing="1" w:after="100" w:afterAutospacing="1"/>
    </w:pPr>
  </w:style>
  <w:style w:type="character" w:styleId="a3">
    <w:name w:val="Hyperlink"/>
    <w:rsid w:val="002F092E"/>
    <w:rPr>
      <w:color w:val="0000FF"/>
      <w:u w:val="none"/>
    </w:rPr>
  </w:style>
  <w:style w:type="paragraph" w:customStyle="1" w:styleId="formattexttopleveltextcentertext">
    <w:name w:val="formattext topleveltext centertext"/>
    <w:basedOn w:val="a"/>
    <w:rsid w:val="0058587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8587E"/>
    <w:pPr>
      <w:spacing w:before="100" w:beforeAutospacing="1" w:after="100" w:afterAutospacing="1"/>
    </w:pPr>
  </w:style>
  <w:style w:type="character" w:styleId="a4">
    <w:name w:val="FollowedHyperlink"/>
    <w:basedOn w:val="a0"/>
    <w:rsid w:val="00BC62E4"/>
    <w:rPr>
      <w:color w:val="800080"/>
      <w:u w:val="single"/>
    </w:rPr>
  </w:style>
  <w:style w:type="table" w:styleId="a5">
    <w:name w:val="Table Grid"/>
    <w:basedOn w:val="a1"/>
    <w:rsid w:val="0001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9778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C5F2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5F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F09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F092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5C5F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09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09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092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092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092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677004399" TargetMode="External"/><Relationship Id="rId4" Type="http://schemas.openxmlformats.org/officeDocument/2006/relationships/hyperlink" Target="http://docs.cntd.ru/document/6770043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6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Большелугского городского поселения</Company>
  <LinksUpToDate>false</LinksUpToDate>
  <CharactersWithSpaces>16126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http://docs.cntd.ru/document/677004399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http://docs.cntd.ru/document/677004398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G</cp:lastModifiedBy>
  <cp:revision>7</cp:revision>
  <cp:lastPrinted>2018-11-30T03:58:00Z</cp:lastPrinted>
  <dcterms:created xsi:type="dcterms:W3CDTF">2018-11-29T07:18:00Z</dcterms:created>
  <dcterms:modified xsi:type="dcterms:W3CDTF">2018-11-30T04:15:00Z</dcterms:modified>
</cp:coreProperties>
</file>