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34" w:rsidRPr="00DB43BC" w:rsidRDefault="00B81A34" w:rsidP="00B81A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3BC">
        <w:rPr>
          <w:rFonts w:ascii="Times New Roman" w:eastAsia="Times New Roman" w:hAnsi="Times New Roman" w:cs="Times New Roman"/>
          <w:sz w:val="24"/>
          <w:szCs w:val="24"/>
        </w:rPr>
        <w:t>Реестры, регистры, перечни, банки данных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"/>
        <w:gridCol w:w="5560"/>
      </w:tblGrid>
      <w:tr w:rsidR="00B81A34" w:rsidRPr="00DB43BC" w:rsidTr="006D0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A34" w:rsidRPr="00DB43BC" w:rsidRDefault="00B81A34" w:rsidP="006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1A34" w:rsidRPr="00DB43BC" w:rsidRDefault="00B81A34" w:rsidP="006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B81A34" w:rsidRPr="00DB43BC" w:rsidTr="006D0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A34" w:rsidRPr="00DB43BC" w:rsidRDefault="00B81A34" w:rsidP="006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B81A34" w:rsidRPr="00DB43BC" w:rsidRDefault="00B81A34" w:rsidP="006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Реестр муниципального имущества </w:t>
            </w:r>
          </w:p>
        </w:tc>
      </w:tr>
      <w:tr w:rsidR="00B81A34" w:rsidRPr="00DB43BC" w:rsidTr="006D0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A34" w:rsidRPr="00DB43BC" w:rsidRDefault="00B81A34" w:rsidP="006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B81A34" w:rsidRPr="00DB43BC" w:rsidRDefault="00B81A34" w:rsidP="006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 муниципальных нормативно-правовых актов </w:t>
            </w:r>
          </w:p>
        </w:tc>
      </w:tr>
      <w:tr w:rsidR="00B81A34" w:rsidRPr="00DB43BC" w:rsidTr="006D0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A34" w:rsidRPr="00DB43BC" w:rsidRDefault="00B81A34" w:rsidP="006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B81A34" w:rsidRPr="00DB43BC" w:rsidRDefault="00B81A34" w:rsidP="006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муниципальных услуг </w:t>
            </w:r>
          </w:p>
        </w:tc>
      </w:tr>
      <w:tr w:rsidR="00B81A34" w:rsidRPr="00DB43BC" w:rsidTr="006D0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A34" w:rsidRPr="00DB43BC" w:rsidRDefault="00B81A34" w:rsidP="006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B81A34" w:rsidRPr="00DB43BC" w:rsidRDefault="00B81A34" w:rsidP="006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обращений граждан </w:t>
            </w:r>
          </w:p>
        </w:tc>
      </w:tr>
      <w:tr w:rsidR="00B81A34" w:rsidRPr="00DB43BC" w:rsidTr="006D0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A34" w:rsidRPr="00DB43BC" w:rsidRDefault="00B81A34" w:rsidP="006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B81A34" w:rsidRPr="00DB43BC" w:rsidRDefault="00B81A34" w:rsidP="006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Реестр муниципальных контрактов </w:t>
            </w:r>
          </w:p>
        </w:tc>
      </w:tr>
      <w:tr w:rsidR="00B81A34" w:rsidRPr="00DB43BC" w:rsidTr="006D0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A34" w:rsidRPr="00DB43BC" w:rsidRDefault="00B81A34" w:rsidP="006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B81A34" w:rsidRPr="00DB43BC" w:rsidRDefault="00B81A34" w:rsidP="006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Учетные карточки военнообязанных </w:t>
            </w:r>
          </w:p>
        </w:tc>
      </w:tr>
      <w:tr w:rsidR="00B81A34" w:rsidRPr="00DB43BC" w:rsidTr="006D0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A34" w:rsidRPr="00DB43BC" w:rsidRDefault="00B81A34" w:rsidP="006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B81A34" w:rsidRPr="00DB43BC" w:rsidRDefault="00B81A34" w:rsidP="006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Реестр муниципальных служащих </w:t>
            </w:r>
          </w:p>
        </w:tc>
      </w:tr>
      <w:tr w:rsidR="00B81A34" w:rsidRPr="00DB43BC" w:rsidTr="006D0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A34" w:rsidRPr="00DB43BC" w:rsidRDefault="00B81A34" w:rsidP="006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B81A34" w:rsidRPr="00DB43BC" w:rsidRDefault="00B81A34" w:rsidP="006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Реестр трудовых договоров работников </w:t>
            </w:r>
          </w:p>
        </w:tc>
      </w:tr>
      <w:tr w:rsidR="00B81A34" w:rsidRPr="00DB43BC" w:rsidTr="006D0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A34" w:rsidRPr="00DB43BC" w:rsidRDefault="00B81A34" w:rsidP="006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B81A34" w:rsidRPr="00DB43BC" w:rsidRDefault="00B81A34" w:rsidP="006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Реестр трудовых книжек и вкладышей на работников </w:t>
            </w:r>
          </w:p>
        </w:tc>
      </w:tr>
    </w:tbl>
    <w:p w:rsidR="00402273" w:rsidRDefault="00402273"/>
    <w:sectPr w:rsidR="0040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554B4"/>
    <w:multiLevelType w:val="multilevel"/>
    <w:tmpl w:val="9C74B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1A34"/>
    <w:rsid w:val="00402273"/>
    <w:rsid w:val="00B8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2022-02-11T03:21:00Z</dcterms:created>
  <dcterms:modified xsi:type="dcterms:W3CDTF">2022-02-11T03:21:00Z</dcterms:modified>
</cp:coreProperties>
</file>