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24" w:rsidRPr="00863288" w:rsidRDefault="005C4E24" w:rsidP="00321CD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63288">
        <w:rPr>
          <w:rFonts w:ascii="Times New Roman" w:eastAsia="Times New Roman" w:hAnsi="Times New Roman" w:cs="Arial"/>
          <w:sz w:val="24"/>
          <w:szCs w:val="24"/>
          <w:lang w:eastAsia="ru-RU"/>
        </w:rPr>
        <w:t>﻿</w:t>
      </w:r>
      <w:r w:rsidR="00C44D17">
        <w:rPr>
          <w:rFonts w:ascii="Arial" w:eastAsia="Times New Roman" w:hAnsi="Arial" w:cs="Arial"/>
          <w:b/>
          <w:sz w:val="32"/>
          <w:szCs w:val="32"/>
          <w:lang w:eastAsia="ru-RU"/>
        </w:rPr>
        <w:t>24</w:t>
      </w:r>
      <w:r w:rsidRPr="0086328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 w:rsidR="00C44D1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05</w:t>
      </w:r>
      <w:r w:rsidRPr="0086328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</w:t>
      </w:r>
      <w:r w:rsidR="0086328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  <w:r w:rsidRPr="0086328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</w:t>
      </w:r>
      <w:r w:rsidR="0086328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86328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</w:t>
      </w:r>
      <w:r w:rsidR="006503F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C44D1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85</w:t>
      </w:r>
    </w:p>
    <w:p w:rsidR="005C4E24" w:rsidRPr="00863288" w:rsidRDefault="005C4E24" w:rsidP="00321CD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6328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C4E24" w:rsidRPr="00863288" w:rsidRDefault="005C4E24" w:rsidP="00321CD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6328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5C4E24" w:rsidRPr="00863288" w:rsidRDefault="005C4E24" w:rsidP="00321CD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6328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5C4E24" w:rsidRPr="00863288" w:rsidRDefault="005C4E24" w:rsidP="00321CD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6328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«ГАХАНЫ»</w:t>
      </w:r>
    </w:p>
    <w:p w:rsidR="005C4E24" w:rsidRPr="00863288" w:rsidRDefault="005C4E24" w:rsidP="00321CD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6328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5C4E24" w:rsidRPr="00863288" w:rsidRDefault="005C4E24" w:rsidP="00321CD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6328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5C4E24" w:rsidRPr="00863288" w:rsidRDefault="005C4E24" w:rsidP="00321CD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3288" w:rsidRDefault="006A781B" w:rsidP="00321CD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6328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МЕСТНЫЕ НОРМАТИВЫ ГРАДОСТРОИТЕЛЬНОГО ПРОЕКТИРОВАНИЯ МУНИЦИПАЛЬНОГО ОБРАЗОВАНИЯ «ГАХАНЫ», УТВЕРЖДЕННЫЕ РЕШЕНИЕМ ДУМЫ МО «ГАХАНЫ»</w:t>
      </w:r>
      <w:r w:rsidR="0086328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</w:p>
    <w:p w:rsidR="005C4E24" w:rsidRPr="00863288" w:rsidRDefault="006A781B" w:rsidP="00321CD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6328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</w:t>
      </w:r>
      <w:r w:rsidR="0086328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86328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11 ОТ 22.11.2016</w:t>
      </w:r>
      <w:r w:rsidR="0086328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</w:t>
      </w:r>
      <w:r w:rsidRPr="0086328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</w:p>
    <w:p w:rsidR="005C4E24" w:rsidRPr="00863288" w:rsidRDefault="005C4E24" w:rsidP="00321CDC">
      <w:pPr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  <w:r w:rsidRPr="00863288">
        <w:rPr>
          <w:rFonts w:ascii="Arial" w:eastAsia="Times New Roman" w:hAnsi="Arial" w:cs="Arial"/>
          <w:b/>
          <w:bCs/>
          <w:lang w:eastAsia="ru-RU"/>
        </w:rPr>
        <w:t> </w:t>
      </w:r>
    </w:p>
    <w:p w:rsidR="005C4E24" w:rsidRDefault="005C4E24" w:rsidP="00321C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328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5E2B94" w:rsidRPr="00863288">
        <w:rPr>
          <w:rFonts w:ascii="Arial" w:hAnsi="Arial" w:cs="Arial"/>
          <w:sz w:val="24"/>
          <w:szCs w:val="24"/>
        </w:rPr>
        <w:t>Федеральный закон от 20 декабря 2004 года N 166-ФЗ "О рыболовстве и сохранении водных биологических ресурсов",</w:t>
      </w:r>
      <w:r w:rsidR="00863288">
        <w:rPr>
          <w:rFonts w:ascii="Arial" w:hAnsi="Arial" w:cs="Arial"/>
          <w:sz w:val="24"/>
          <w:szCs w:val="24"/>
        </w:rPr>
        <w:t xml:space="preserve"> </w:t>
      </w:r>
      <w:r w:rsidRPr="00863288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06.10.2003г. № 131-ФЗ «Об общих принципах организации местного самоуправления в Российской Федерации», руководствуясь Устав</w:t>
      </w:r>
      <w:r w:rsidR="005E2B94" w:rsidRPr="00863288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86328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«Гаханы», Дума муниципального образования «Гаханы»</w:t>
      </w:r>
    </w:p>
    <w:p w:rsidR="00321CDC" w:rsidRPr="00863288" w:rsidRDefault="00321CDC" w:rsidP="00321C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4E24" w:rsidRPr="00863288" w:rsidRDefault="005C4E24" w:rsidP="00321CD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6328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6328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РЕШИЛА:</w:t>
      </w:r>
    </w:p>
    <w:p w:rsidR="005C4E24" w:rsidRPr="00863288" w:rsidRDefault="005C4E24" w:rsidP="00321C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328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 </w:t>
      </w:r>
    </w:p>
    <w:p w:rsidR="005C4E24" w:rsidRPr="00863288" w:rsidRDefault="005C4E24" w:rsidP="00321CDC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3288">
        <w:rPr>
          <w:rFonts w:ascii="Arial" w:eastAsia="Times New Roman" w:hAnsi="Arial" w:cs="Arial"/>
          <w:sz w:val="24"/>
          <w:szCs w:val="24"/>
          <w:lang w:eastAsia="ru-RU"/>
        </w:rPr>
        <w:t>Внести в местные нормативы градостроительного проектирования муниципального образования «Гаханы», утвержденные Решением Думы МО «Гаханы» №</w:t>
      </w:r>
      <w:r w:rsidR="008632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3288">
        <w:rPr>
          <w:rFonts w:ascii="Arial" w:eastAsia="Times New Roman" w:hAnsi="Arial" w:cs="Arial"/>
          <w:sz w:val="24"/>
          <w:szCs w:val="24"/>
          <w:lang w:eastAsia="ru-RU"/>
        </w:rPr>
        <w:t>11 от 22.11.2016г.</w:t>
      </w:r>
      <w:r w:rsidR="005E2B94" w:rsidRPr="00863288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5E2B94" w:rsidRPr="00863288" w:rsidRDefault="005E2B94" w:rsidP="00321CDC">
      <w:pPr>
        <w:pStyle w:val="aa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3288">
        <w:rPr>
          <w:rFonts w:ascii="Arial" w:eastAsia="Times New Roman" w:hAnsi="Arial" w:cs="Arial"/>
          <w:sz w:val="24"/>
          <w:szCs w:val="24"/>
          <w:lang w:eastAsia="ru-RU"/>
        </w:rPr>
        <w:t xml:space="preserve">1.1 </w:t>
      </w:r>
      <w:r w:rsidRPr="00863288">
        <w:rPr>
          <w:rFonts w:ascii="Arial" w:hAnsi="Arial" w:cs="Arial"/>
          <w:sz w:val="24"/>
          <w:szCs w:val="24"/>
        </w:rPr>
        <w:t xml:space="preserve">в </w:t>
      </w:r>
      <w:r w:rsidR="006A781B" w:rsidRPr="00863288">
        <w:rPr>
          <w:rFonts w:ascii="Arial" w:hAnsi="Arial" w:cs="Arial"/>
          <w:sz w:val="24"/>
          <w:szCs w:val="24"/>
        </w:rPr>
        <w:t xml:space="preserve">абзаце 5 </w:t>
      </w:r>
      <w:r w:rsidRPr="00863288">
        <w:rPr>
          <w:rFonts w:ascii="Arial" w:hAnsi="Arial" w:cs="Arial"/>
          <w:sz w:val="24"/>
          <w:szCs w:val="24"/>
        </w:rPr>
        <w:t>пункт</w:t>
      </w:r>
      <w:r w:rsidR="006A781B" w:rsidRPr="00863288">
        <w:rPr>
          <w:rFonts w:ascii="Arial" w:hAnsi="Arial" w:cs="Arial"/>
          <w:sz w:val="24"/>
          <w:szCs w:val="24"/>
        </w:rPr>
        <w:t>е</w:t>
      </w:r>
      <w:r w:rsidR="006202F1">
        <w:rPr>
          <w:rFonts w:ascii="Arial" w:hAnsi="Arial" w:cs="Arial"/>
          <w:sz w:val="24"/>
          <w:szCs w:val="24"/>
        </w:rPr>
        <w:t xml:space="preserve"> </w:t>
      </w:r>
      <w:r w:rsidR="006A781B" w:rsidRPr="00863288">
        <w:rPr>
          <w:rFonts w:ascii="Arial" w:hAnsi="Arial" w:cs="Arial"/>
          <w:sz w:val="24"/>
          <w:szCs w:val="24"/>
        </w:rPr>
        <w:t>17</w:t>
      </w:r>
      <w:r w:rsidR="006202F1">
        <w:rPr>
          <w:rFonts w:ascii="Arial" w:hAnsi="Arial" w:cs="Arial"/>
          <w:sz w:val="24"/>
          <w:szCs w:val="24"/>
        </w:rPr>
        <w:t xml:space="preserve"> </w:t>
      </w:r>
      <w:r w:rsidR="006A781B" w:rsidRPr="00863288">
        <w:rPr>
          <w:rFonts w:ascii="Arial" w:hAnsi="Arial" w:cs="Arial"/>
          <w:sz w:val="24"/>
          <w:szCs w:val="24"/>
        </w:rPr>
        <w:t>раздела</w:t>
      </w:r>
      <w:r w:rsidR="006202F1">
        <w:rPr>
          <w:rFonts w:ascii="Arial" w:hAnsi="Arial" w:cs="Arial"/>
          <w:sz w:val="24"/>
          <w:szCs w:val="24"/>
        </w:rPr>
        <w:t xml:space="preserve"> </w:t>
      </w:r>
      <w:r w:rsidR="006A781B" w:rsidRPr="00863288">
        <w:rPr>
          <w:rFonts w:ascii="Arial" w:hAnsi="Arial" w:cs="Arial"/>
          <w:sz w:val="24"/>
          <w:szCs w:val="24"/>
        </w:rPr>
        <w:t>2</w:t>
      </w:r>
      <w:r w:rsidRPr="00863288">
        <w:rPr>
          <w:rFonts w:ascii="Arial" w:hAnsi="Arial" w:cs="Arial"/>
          <w:sz w:val="24"/>
          <w:szCs w:val="24"/>
        </w:rPr>
        <w:t xml:space="preserve"> слова "и спортивное" исключить;</w:t>
      </w:r>
    </w:p>
    <w:p w:rsidR="005C4E24" w:rsidRPr="00863288" w:rsidRDefault="005C4E24" w:rsidP="00321CDC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3288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газете «Гаханский </w:t>
      </w:r>
      <w:r w:rsidR="0051380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63288">
        <w:rPr>
          <w:rFonts w:ascii="Arial" w:eastAsia="Times New Roman" w:hAnsi="Arial" w:cs="Arial"/>
          <w:sz w:val="24"/>
          <w:szCs w:val="24"/>
          <w:lang w:eastAsia="ru-RU"/>
        </w:rPr>
        <w:t>естник» и на официальном сайте в сети «Интернет».</w:t>
      </w:r>
    </w:p>
    <w:p w:rsidR="005C4E24" w:rsidRPr="00863288" w:rsidRDefault="005C4E24" w:rsidP="00321CDC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3288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возложить на главу администрации муниципального образования «Гаханы».</w:t>
      </w:r>
    </w:p>
    <w:p w:rsidR="005C4E24" w:rsidRPr="00863288" w:rsidRDefault="005C4E24" w:rsidP="00321CD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6328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C4E24" w:rsidRPr="00863288" w:rsidRDefault="005C4E24" w:rsidP="00321CD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63288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513807" w:rsidRPr="00ED4038" w:rsidRDefault="00513807" w:rsidP="00321CD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D4038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513807" w:rsidRPr="00ED4038" w:rsidRDefault="00513807" w:rsidP="00321CD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D4038">
        <w:rPr>
          <w:rFonts w:ascii="Arial" w:hAnsi="Arial" w:cs="Arial"/>
          <w:sz w:val="24"/>
          <w:szCs w:val="24"/>
        </w:rPr>
        <w:t>муниципального образования  «Гаханы»</w:t>
      </w:r>
      <w:r w:rsidRPr="00ED4038">
        <w:rPr>
          <w:rFonts w:ascii="Arial" w:hAnsi="Arial" w:cs="Arial"/>
          <w:sz w:val="24"/>
          <w:szCs w:val="24"/>
        </w:rPr>
        <w:tab/>
      </w:r>
      <w:r w:rsidRPr="00ED4038">
        <w:rPr>
          <w:rFonts w:ascii="Arial" w:hAnsi="Arial" w:cs="Arial"/>
          <w:sz w:val="24"/>
          <w:szCs w:val="24"/>
        </w:rPr>
        <w:tab/>
        <w:t xml:space="preserve">                       Ю.Г. Михайлов</w:t>
      </w:r>
    </w:p>
    <w:p w:rsidR="00513807" w:rsidRPr="00ED4038" w:rsidRDefault="00513807" w:rsidP="00321CD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13807" w:rsidRPr="00A54674" w:rsidRDefault="00513807" w:rsidP="00321CDC">
      <w:pPr>
        <w:spacing w:after="0" w:line="240" w:lineRule="auto"/>
        <w:ind w:firstLine="709"/>
        <w:rPr>
          <w:rFonts w:ascii="Times New Roman" w:eastAsia="BatangChe" w:hAnsi="Times New Roman"/>
          <w:sz w:val="24"/>
          <w:szCs w:val="24"/>
        </w:rPr>
      </w:pPr>
      <w:r w:rsidRPr="00ED4038">
        <w:rPr>
          <w:rFonts w:ascii="Arial" w:hAnsi="Arial" w:cs="Arial"/>
          <w:sz w:val="24"/>
          <w:szCs w:val="24"/>
        </w:rPr>
        <w:t>Глава муниципального образования  «Гаханы»</w:t>
      </w:r>
      <w:r w:rsidRPr="00ED4038">
        <w:rPr>
          <w:rFonts w:ascii="Arial" w:hAnsi="Arial" w:cs="Arial"/>
          <w:sz w:val="24"/>
          <w:szCs w:val="24"/>
        </w:rPr>
        <w:tab/>
      </w:r>
      <w:r w:rsidRPr="00ED4038">
        <w:rPr>
          <w:rFonts w:ascii="Arial" w:hAnsi="Arial" w:cs="Arial"/>
          <w:sz w:val="24"/>
          <w:szCs w:val="24"/>
        </w:rPr>
        <w:tab/>
      </w:r>
      <w:r w:rsidRPr="00ED4038">
        <w:rPr>
          <w:rFonts w:ascii="Arial" w:hAnsi="Arial" w:cs="Arial"/>
          <w:sz w:val="24"/>
          <w:szCs w:val="24"/>
        </w:rPr>
        <w:tab/>
        <w:t xml:space="preserve">  Н.П. Булгатова</w:t>
      </w:r>
    </w:p>
    <w:p w:rsidR="00F35838" w:rsidRPr="00863288" w:rsidRDefault="00F35838" w:rsidP="00321CD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35838" w:rsidRPr="00863288" w:rsidSect="00863288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2F2" w:rsidRDefault="00D402F2" w:rsidP="005C4E24">
      <w:pPr>
        <w:spacing w:after="0" w:line="240" w:lineRule="auto"/>
      </w:pPr>
      <w:r>
        <w:separator/>
      </w:r>
    </w:p>
  </w:endnote>
  <w:endnote w:type="continuationSeparator" w:id="1">
    <w:p w:rsidR="00D402F2" w:rsidRDefault="00D402F2" w:rsidP="005C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2F2" w:rsidRDefault="00D402F2" w:rsidP="005C4E24">
      <w:pPr>
        <w:spacing w:after="0" w:line="240" w:lineRule="auto"/>
      </w:pPr>
      <w:r>
        <w:separator/>
      </w:r>
    </w:p>
  </w:footnote>
  <w:footnote w:type="continuationSeparator" w:id="1">
    <w:p w:rsidR="00D402F2" w:rsidRDefault="00D402F2" w:rsidP="005C4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23AA"/>
    <w:multiLevelType w:val="hybridMultilevel"/>
    <w:tmpl w:val="C744FC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E24"/>
    <w:rsid w:val="000C1DA0"/>
    <w:rsid w:val="00321CDC"/>
    <w:rsid w:val="0046502C"/>
    <w:rsid w:val="004C196C"/>
    <w:rsid w:val="00513807"/>
    <w:rsid w:val="005526A3"/>
    <w:rsid w:val="005C4E24"/>
    <w:rsid w:val="005E2B94"/>
    <w:rsid w:val="006202F1"/>
    <w:rsid w:val="006503F9"/>
    <w:rsid w:val="006A781B"/>
    <w:rsid w:val="00863288"/>
    <w:rsid w:val="00865AFE"/>
    <w:rsid w:val="00A34016"/>
    <w:rsid w:val="00B53AED"/>
    <w:rsid w:val="00C44D17"/>
    <w:rsid w:val="00C93F21"/>
    <w:rsid w:val="00D402F2"/>
    <w:rsid w:val="00F003B0"/>
    <w:rsid w:val="00F35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C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C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C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C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style31"/>
    <w:basedOn w:val="a0"/>
    <w:rsid w:val="005C4E24"/>
  </w:style>
  <w:style w:type="paragraph" w:customStyle="1" w:styleId="style6">
    <w:name w:val="style6"/>
    <w:basedOn w:val="a"/>
    <w:rsid w:val="005C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style32"/>
    <w:basedOn w:val="a0"/>
    <w:rsid w:val="005C4E24"/>
  </w:style>
  <w:style w:type="paragraph" w:styleId="a3">
    <w:name w:val="Normal (Web)"/>
    <w:basedOn w:val="a"/>
    <w:uiPriority w:val="99"/>
    <w:semiHidden/>
    <w:unhideWhenUsed/>
    <w:rsid w:val="005C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5C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4E2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C4E24"/>
    <w:rPr>
      <w:color w:val="800080"/>
      <w:u w:val="single"/>
    </w:rPr>
  </w:style>
  <w:style w:type="character" w:customStyle="1" w:styleId="hyperlink">
    <w:name w:val="hyperlink"/>
    <w:basedOn w:val="a0"/>
    <w:rsid w:val="005C4E24"/>
  </w:style>
  <w:style w:type="paragraph" w:customStyle="1" w:styleId="consplusnormal">
    <w:name w:val="consplusnormal"/>
    <w:basedOn w:val="a"/>
    <w:rsid w:val="005C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C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1">
    <w:name w:val="a21"/>
    <w:basedOn w:val="a"/>
    <w:rsid w:val="005C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44"/>
    <w:basedOn w:val="a"/>
    <w:rsid w:val="005C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4">
    <w:name w:val="314"/>
    <w:basedOn w:val="a"/>
    <w:rsid w:val="005C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8">
    <w:name w:val="a78"/>
    <w:basedOn w:val="a0"/>
    <w:rsid w:val="005C4E24"/>
  </w:style>
  <w:style w:type="character" w:customStyle="1" w:styleId="a79">
    <w:name w:val="a79"/>
    <w:basedOn w:val="a0"/>
    <w:rsid w:val="005C4E24"/>
  </w:style>
  <w:style w:type="paragraph" w:customStyle="1" w:styleId="default">
    <w:name w:val="default"/>
    <w:basedOn w:val="a"/>
    <w:rsid w:val="005C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-button">
    <w:name w:val="find-button"/>
    <w:basedOn w:val="a0"/>
    <w:rsid w:val="005C4E24"/>
  </w:style>
  <w:style w:type="paragraph" w:styleId="a6">
    <w:name w:val="header"/>
    <w:basedOn w:val="a"/>
    <w:link w:val="a7"/>
    <w:uiPriority w:val="99"/>
    <w:unhideWhenUsed/>
    <w:rsid w:val="005C4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E24"/>
  </w:style>
  <w:style w:type="paragraph" w:styleId="a8">
    <w:name w:val="footer"/>
    <w:basedOn w:val="a"/>
    <w:link w:val="a9"/>
    <w:uiPriority w:val="99"/>
    <w:unhideWhenUsed/>
    <w:rsid w:val="005C4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4E24"/>
  </w:style>
  <w:style w:type="paragraph" w:styleId="aa">
    <w:name w:val="List Paragraph"/>
    <w:basedOn w:val="a"/>
    <w:uiPriority w:val="34"/>
    <w:qFormat/>
    <w:rsid w:val="004C1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Spark</cp:lastModifiedBy>
  <cp:revision>5</cp:revision>
  <dcterms:created xsi:type="dcterms:W3CDTF">2023-05-11T07:44:00Z</dcterms:created>
  <dcterms:modified xsi:type="dcterms:W3CDTF">2023-05-24T07:59:00Z</dcterms:modified>
</cp:coreProperties>
</file>