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7D" w:rsidRDefault="005B487D" w:rsidP="005B487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30.10.2019г. № 53</w:t>
      </w:r>
    </w:p>
    <w:p w:rsidR="005B487D" w:rsidRDefault="005B487D" w:rsidP="005B487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487D" w:rsidRDefault="005B487D" w:rsidP="005B487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B487D" w:rsidRDefault="005B487D" w:rsidP="005B487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B487D" w:rsidRDefault="005B487D" w:rsidP="005B487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5B487D" w:rsidRDefault="005B487D" w:rsidP="005B487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B487D" w:rsidRDefault="005B487D" w:rsidP="005B487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:rsidR="005B487D" w:rsidRPr="002F1793" w:rsidRDefault="005B487D" w:rsidP="005B487D">
      <w:pPr>
        <w:shd w:val="clear" w:color="auto" w:fill="FFFFFF"/>
        <w:spacing w:before="100" w:beforeAutospacing="1" w:after="100" w:afterAutospacing="1"/>
        <w:contextualSpacing/>
      </w:pP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B487D">
        <w:rPr>
          <w:rFonts w:ascii="Arial" w:hAnsi="Arial" w:cs="Arial"/>
          <w:b/>
          <w:sz w:val="32"/>
          <w:szCs w:val="32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«ГАХАНЫ»</w:t>
      </w:r>
    </w:p>
    <w:p w:rsidR="005B487D" w:rsidRPr="002F1793" w:rsidRDefault="005B487D" w:rsidP="005B487D">
      <w:pPr>
        <w:shd w:val="clear" w:color="auto" w:fill="FFFFFF"/>
        <w:spacing w:before="100" w:beforeAutospacing="1" w:after="100" w:afterAutospacing="1"/>
        <w:contextualSpacing/>
      </w:pPr>
      <w:r w:rsidRPr="002F1793">
        <w:t> 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B487D">
        <w:rPr>
          <w:rFonts w:ascii="Arial" w:hAnsi="Arial" w:cs="Arial"/>
          <w:sz w:val="24"/>
          <w:szCs w:val="24"/>
        </w:rPr>
        <w:t>В соответствии с Федеральным Законом от 25 декабря 2008 года № 273-ФЗ « О противодействии коррупции», Указом Президента Российской Федерации от 01 июля 2010 г № 821 «О комиссии по соблюдению требований к служебному поведению федеральных государственных служащих и урегулированию конфликтов интересов», Федеральным законом от 02.03.2007г. № 25-ФЗ «О муниципальной службе в Российской Федерации», Законом Иркутской области от 15.10.2007 г. №88-оз «Об отдельных</w:t>
      </w:r>
      <w:proofErr w:type="gramEnd"/>
      <w:r w:rsidRPr="005B48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487D">
        <w:rPr>
          <w:rFonts w:ascii="Arial" w:hAnsi="Arial" w:cs="Arial"/>
          <w:sz w:val="24"/>
          <w:szCs w:val="24"/>
        </w:rPr>
        <w:t>вопросах</w:t>
      </w:r>
      <w:proofErr w:type="gramEnd"/>
      <w:r w:rsidRPr="005B487D">
        <w:rPr>
          <w:rFonts w:ascii="Arial" w:hAnsi="Arial" w:cs="Arial"/>
          <w:sz w:val="24"/>
          <w:szCs w:val="24"/>
        </w:rPr>
        <w:t xml:space="preserve"> муниципальной службы в Иркутской области»,</w:t>
      </w:r>
    </w:p>
    <w:p w:rsidR="005B487D" w:rsidRPr="002F1793" w:rsidRDefault="005B487D" w:rsidP="005B487D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5B487D">
        <w:rPr>
          <w:rFonts w:ascii="Arial" w:hAnsi="Arial" w:cs="Arial"/>
          <w:b/>
          <w:sz w:val="30"/>
          <w:szCs w:val="30"/>
        </w:rPr>
        <w:t>ПОСТАНОВЛЯЮ: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 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proofErr w:type="spellStart"/>
      <w:r w:rsidRPr="005B487D">
        <w:rPr>
          <w:rFonts w:ascii="Arial" w:hAnsi="Arial" w:cs="Arial"/>
          <w:sz w:val="24"/>
          <w:szCs w:val="24"/>
        </w:rPr>
        <w:t>Гаханы</w:t>
      </w:r>
      <w:proofErr w:type="spellEnd"/>
      <w:r w:rsidRPr="005B487D">
        <w:rPr>
          <w:rFonts w:ascii="Arial" w:hAnsi="Arial" w:cs="Arial"/>
          <w:sz w:val="24"/>
          <w:szCs w:val="24"/>
        </w:rPr>
        <w:t>», согласно приложению № 1.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2. Утвердить состав комиссии по соблюдению требований к служебному поведению муниципальных служащих и урегулированию конфликтов интересов, согласно приложению № 2.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B48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487D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</w:t>
      </w:r>
      <w:r w:rsidR="005016F9">
        <w:rPr>
          <w:rFonts w:ascii="Arial" w:hAnsi="Arial" w:cs="Arial"/>
          <w:sz w:val="24"/>
          <w:szCs w:val="24"/>
        </w:rPr>
        <w:t>главного специалиста (</w:t>
      </w:r>
      <w:r w:rsidRPr="005B487D">
        <w:rPr>
          <w:rFonts w:ascii="Arial" w:hAnsi="Arial" w:cs="Arial"/>
          <w:sz w:val="24"/>
          <w:szCs w:val="24"/>
        </w:rPr>
        <w:t>управляющую делами</w:t>
      </w:r>
      <w:r w:rsidR="005016F9">
        <w:rPr>
          <w:rFonts w:ascii="Arial" w:hAnsi="Arial" w:cs="Arial"/>
          <w:sz w:val="24"/>
          <w:szCs w:val="24"/>
        </w:rPr>
        <w:t>)</w:t>
      </w:r>
      <w:r w:rsidRPr="005B487D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5B487D">
        <w:rPr>
          <w:rFonts w:ascii="Arial" w:hAnsi="Arial" w:cs="Arial"/>
          <w:sz w:val="24"/>
          <w:szCs w:val="24"/>
        </w:rPr>
        <w:t>Гаханы</w:t>
      </w:r>
      <w:proofErr w:type="spellEnd"/>
      <w:r w:rsidRPr="005B487D">
        <w:rPr>
          <w:rFonts w:ascii="Arial" w:hAnsi="Arial" w:cs="Arial"/>
          <w:sz w:val="24"/>
          <w:szCs w:val="24"/>
        </w:rPr>
        <w:t>».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4.Настоящее постановление вступает в силу со дня его официального опубликования в газете «</w:t>
      </w:r>
      <w:proofErr w:type="spellStart"/>
      <w:r w:rsidRPr="005B487D">
        <w:rPr>
          <w:rFonts w:ascii="Arial" w:hAnsi="Arial" w:cs="Arial"/>
          <w:sz w:val="24"/>
          <w:szCs w:val="24"/>
        </w:rPr>
        <w:t>Гаханский</w:t>
      </w:r>
      <w:proofErr w:type="spellEnd"/>
      <w:r w:rsidRPr="005B487D">
        <w:rPr>
          <w:rFonts w:ascii="Arial" w:hAnsi="Arial" w:cs="Arial"/>
          <w:sz w:val="24"/>
          <w:szCs w:val="24"/>
        </w:rPr>
        <w:t xml:space="preserve"> Вестник» и на  сайте   администрации  МО «</w:t>
      </w:r>
      <w:proofErr w:type="spellStart"/>
      <w:r w:rsidRPr="005B487D">
        <w:rPr>
          <w:rFonts w:ascii="Arial" w:hAnsi="Arial" w:cs="Arial"/>
          <w:sz w:val="24"/>
          <w:szCs w:val="24"/>
        </w:rPr>
        <w:t>Гаханы</w:t>
      </w:r>
      <w:proofErr w:type="spellEnd"/>
      <w:r w:rsidRPr="005B487D">
        <w:rPr>
          <w:rFonts w:ascii="Arial" w:hAnsi="Arial" w:cs="Arial"/>
          <w:sz w:val="24"/>
          <w:szCs w:val="24"/>
        </w:rPr>
        <w:t>».</w:t>
      </w:r>
    </w:p>
    <w:p w:rsidR="005B487D" w:rsidRPr="002F1793" w:rsidRDefault="005B487D" w:rsidP="005B487D">
      <w:pPr>
        <w:shd w:val="clear" w:color="auto" w:fill="FFFFFF"/>
        <w:spacing w:before="100" w:beforeAutospacing="1" w:after="100" w:afterAutospacing="1"/>
        <w:contextualSpacing/>
      </w:pPr>
    </w:p>
    <w:p w:rsidR="005B487D" w:rsidRPr="002F1793" w:rsidRDefault="005B487D" w:rsidP="005B487D">
      <w:pPr>
        <w:shd w:val="clear" w:color="auto" w:fill="FFFFFF"/>
        <w:spacing w:before="100" w:beforeAutospacing="1" w:after="100" w:afterAutospacing="1"/>
        <w:contextualSpacing/>
      </w:pPr>
      <w:r w:rsidRPr="002F1793">
        <w:t xml:space="preserve"> 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Глава администрации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МО «</w:t>
      </w:r>
      <w:proofErr w:type="spellStart"/>
      <w:r w:rsidRPr="005B487D">
        <w:rPr>
          <w:rFonts w:ascii="Arial" w:hAnsi="Arial" w:cs="Arial"/>
          <w:sz w:val="24"/>
          <w:szCs w:val="24"/>
        </w:rPr>
        <w:t>Гаханы</w:t>
      </w:r>
      <w:proofErr w:type="spellEnd"/>
      <w:r w:rsidRPr="005B487D">
        <w:rPr>
          <w:rFonts w:ascii="Arial" w:hAnsi="Arial" w:cs="Arial"/>
          <w:sz w:val="24"/>
          <w:szCs w:val="24"/>
        </w:rPr>
        <w:t xml:space="preserve">»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B487D">
        <w:rPr>
          <w:rFonts w:ascii="Arial" w:hAnsi="Arial" w:cs="Arial"/>
          <w:sz w:val="24"/>
          <w:szCs w:val="24"/>
        </w:rPr>
        <w:t xml:space="preserve">Н.П. </w:t>
      </w:r>
      <w:proofErr w:type="spellStart"/>
      <w:r w:rsidRPr="005B487D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5B487D" w:rsidRPr="002F1793" w:rsidRDefault="005B487D" w:rsidP="005B487D">
      <w:pPr>
        <w:shd w:val="clear" w:color="auto" w:fill="FFFFFF"/>
        <w:spacing w:before="100" w:beforeAutospacing="1" w:after="100" w:afterAutospacing="1"/>
        <w:contextualSpacing/>
      </w:pPr>
      <w:r w:rsidRPr="002F1793">
        <w:t xml:space="preserve"> </w:t>
      </w:r>
    </w:p>
    <w:p w:rsidR="005B487D" w:rsidRPr="002F1793" w:rsidRDefault="005B487D" w:rsidP="005B487D">
      <w:pPr>
        <w:shd w:val="clear" w:color="auto" w:fill="FFFFFF"/>
        <w:spacing w:before="99" w:after="99"/>
        <w:contextualSpacing/>
      </w:pP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Courier New" w:hAnsi="Courier New" w:cs="Courier New"/>
        </w:rPr>
      </w:pPr>
      <w:r w:rsidRPr="005B487D">
        <w:rPr>
          <w:rFonts w:ascii="Courier New" w:hAnsi="Courier New" w:cs="Courier New"/>
        </w:rPr>
        <w:lastRenderedPageBreak/>
        <w:t>ПРИЛОЖЕНИЕ 1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Courier New" w:hAnsi="Courier New" w:cs="Courier New"/>
        </w:rPr>
      </w:pPr>
      <w:r w:rsidRPr="005B487D">
        <w:rPr>
          <w:rFonts w:ascii="Courier New" w:hAnsi="Courier New" w:cs="Courier New"/>
        </w:rPr>
        <w:t xml:space="preserve">  к постановлению главы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Courier New" w:hAnsi="Courier New" w:cs="Courier New"/>
        </w:rPr>
      </w:pPr>
      <w:r w:rsidRPr="005B487D">
        <w:rPr>
          <w:rFonts w:ascii="Courier New" w:hAnsi="Courier New" w:cs="Courier New"/>
        </w:rPr>
        <w:t>администрации МО «</w:t>
      </w:r>
      <w:proofErr w:type="spellStart"/>
      <w:r w:rsidRPr="005B487D">
        <w:rPr>
          <w:rFonts w:ascii="Courier New" w:hAnsi="Courier New" w:cs="Courier New"/>
        </w:rPr>
        <w:t>Гаханы</w:t>
      </w:r>
      <w:proofErr w:type="spellEnd"/>
      <w:r w:rsidRPr="005B487D">
        <w:rPr>
          <w:rFonts w:ascii="Courier New" w:hAnsi="Courier New" w:cs="Courier New"/>
        </w:rPr>
        <w:t>»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Courier New" w:hAnsi="Courier New" w:cs="Courier New"/>
        </w:rPr>
      </w:pPr>
      <w:r w:rsidRPr="005B487D">
        <w:rPr>
          <w:rFonts w:ascii="Courier New" w:hAnsi="Courier New" w:cs="Courier New"/>
        </w:rPr>
        <w:t>от «</w:t>
      </w:r>
      <w:r w:rsidR="005016F9">
        <w:rPr>
          <w:rFonts w:ascii="Courier New" w:hAnsi="Courier New" w:cs="Courier New"/>
        </w:rPr>
        <w:t>30</w:t>
      </w:r>
      <w:r w:rsidRPr="005B487D">
        <w:rPr>
          <w:rFonts w:ascii="Courier New" w:hAnsi="Courier New" w:cs="Courier New"/>
        </w:rPr>
        <w:t>»</w:t>
      </w:r>
      <w:r w:rsidR="005016F9">
        <w:rPr>
          <w:rFonts w:ascii="Courier New" w:hAnsi="Courier New" w:cs="Courier New"/>
        </w:rPr>
        <w:t xml:space="preserve"> октября </w:t>
      </w:r>
      <w:r w:rsidRPr="005B487D">
        <w:rPr>
          <w:rFonts w:ascii="Courier New" w:hAnsi="Courier New" w:cs="Courier New"/>
        </w:rPr>
        <w:t xml:space="preserve">2019 г. № </w:t>
      </w:r>
      <w:r w:rsidR="005016F9">
        <w:rPr>
          <w:rFonts w:ascii="Courier New" w:hAnsi="Courier New" w:cs="Courier New"/>
        </w:rPr>
        <w:t>53</w:t>
      </w:r>
    </w:p>
    <w:p w:rsidR="005B487D" w:rsidRPr="002F1793" w:rsidRDefault="005B487D" w:rsidP="005B487D">
      <w:pPr>
        <w:shd w:val="clear" w:color="auto" w:fill="FFFFFF"/>
        <w:spacing w:before="100" w:beforeAutospacing="1" w:after="100" w:afterAutospacing="1"/>
        <w:contextualSpacing/>
      </w:pPr>
      <w:r w:rsidRPr="002F1793">
        <w:t> 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«ГАХАНЫ»</w:t>
      </w:r>
    </w:p>
    <w:p w:rsidR="005B487D" w:rsidRPr="002F1793" w:rsidRDefault="005B487D" w:rsidP="005B487D">
      <w:pPr>
        <w:shd w:val="clear" w:color="auto" w:fill="FFFFFF"/>
        <w:spacing w:before="100" w:beforeAutospacing="1" w:after="100" w:afterAutospacing="1"/>
        <w:contextualSpacing/>
        <w:jc w:val="center"/>
      </w:pPr>
      <w:r w:rsidRPr="002F1793">
        <w:t> 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proofErr w:type="spellStart"/>
      <w:r w:rsidRPr="005B487D">
        <w:rPr>
          <w:rFonts w:ascii="Arial" w:hAnsi="Arial" w:cs="Arial"/>
          <w:sz w:val="24"/>
          <w:szCs w:val="24"/>
        </w:rPr>
        <w:t>Гаханы</w:t>
      </w:r>
      <w:proofErr w:type="spellEnd"/>
      <w:r w:rsidRPr="005B487D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5B487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B487D">
        <w:rPr>
          <w:rFonts w:ascii="Arial" w:hAnsi="Arial" w:cs="Arial"/>
          <w:sz w:val="24"/>
          <w:szCs w:val="24"/>
        </w:rPr>
        <w:t>далее – администрация» в соответствии с Федеральным законом от 25.12.2008 г № 273-ФЗ «О противодействии коррупции», Указом Президента Российской Федерации от 01 июля 2010 г № 821 «О комиссии по соблюдению требований к служебному поведению федеральных государственных служащих и урегулированию конфликтов интересов».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Кодексом этики и служебного поведения муниципальных служащих органов местного самоуправления МО «</w:t>
      </w:r>
      <w:proofErr w:type="spellStart"/>
      <w:r w:rsidRPr="005B487D">
        <w:rPr>
          <w:rFonts w:ascii="Arial" w:hAnsi="Arial" w:cs="Arial"/>
          <w:sz w:val="24"/>
          <w:szCs w:val="24"/>
        </w:rPr>
        <w:t>Гаханы</w:t>
      </w:r>
      <w:proofErr w:type="spellEnd"/>
      <w:r w:rsidRPr="005B487D">
        <w:rPr>
          <w:rFonts w:ascii="Arial" w:hAnsi="Arial" w:cs="Arial"/>
          <w:sz w:val="24"/>
          <w:szCs w:val="24"/>
        </w:rPr>
        <w:t xml:space="preserve">», настоящим Положением, а также иными правовыми актами Российской Федерации, </w:t>
      </w:r>
      <w:r w:rsidR="005016F9">
        <w:rPr>
          <w:rFonts w:ascii="Arial" w:hAnsi="Arial" w:cs="Arial"/>
          <w:sz w:val="24"/>
          <w:szCs w:val="24"/>
        </w:rPr>
        <w:t>Иркутской области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Основной задачей комиссии является:</w:t>
      </w:r>
    </w:p>
    <w:p w:rsidR="005B487D" w:rsidRPr="005B487D" w:rsidRDefault="005016F9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а) </w:t>
      </w:r>
      <w:r w:rsidR="005B487D" w:rsidRPr="005B487D">
        <w:rPr>
          <w:rFonts w:ascii="Arial" w:hAnsi="Arial" w:cs="Arial"/>
          <w:sz w:val="24"/>
          <w:szCs w:val="24"/>
        </w:rPr>
        <w:t>обеспечение соблюдения муниципальными служащими администрации МО «</w:t>
      </w:r>
      <w:proofErr w:type="spellStart"/>
      <w:r w:rsidR="005B487D" w:rsidRPr="005B487D">
        <w:rPr>
          <w:rFonts w:ascii="Arial" w:hAnsi="Arial" w:cs="Arial"/>
          <w:sz w:val="24"/>
          <w:szCs w:val="24"/>
        </w:rPr>
        <w:t>Гаханы</w:t>
      </w:r>
      <w:proofErr w:type="spellEnd"/>
      <w:r w:rsidR="005B487D" w:rsidRPr="005B487D">
        <w:rPr>
          <w:rFonts w:ascii="Arial" w:hAnsi="Arial" w:cs="Arial"/>
          <w:sz w:val="24"/>
          <w:szCs w:val="24"/>
        </w:rPr>
        <w:t>» (далее муниципальные служащие) ограничений и запретов, требований о предотвращении или урегулированию конфликтов интересов, а также обеспечении исполнения ими обязанностей, установленных Федеральным законом от 25.12.2008 г № 273-ФЗ «О противодействии коррупции», другими федеральными законами (далее - требования к служебному поведению и требования об урегулировании конфликта интересов);</w:t>
      </w:r>
      <w:proofErr w:type="gramEnd"/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б) осуществление в администрации мер по предупреждению коррупции.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4. Комиссия рассматривает вопросы, связанные с соблюдением требований к служебному поведению и требований об урегулировании конфликтов интересов, в отношении муниципальных служащих, замещающих должности муниципальной службы (далее должности муниципальной службы) в администрации;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5. Комиссия образуется правовым актом администрации. Указанным актом утверждается состав комиссии.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6. Число членов комиссии, не замещающих должности муниципальной службы, должны составлять не менее одной четверти от общего числа членов комиссии.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lastRenderedPageBreak/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8. В заседаниях комиссии с правом совещательного голоса участвуют: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B487D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 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служащего; в </w:t>
      </w:r>
      <w:proofErr w:type="gramStart"/>
      <w:r w:rsidRPr="005B487D">
        <w:rPr>
          <w:rFonts w:ascii="Arial" w:hAnsi="Arial" w:cs="Arial"/>
          <w:sz w:val="24"/>
          <w:szCs w:val="24"/>
        </w:rPr>
        <w:t>отношении</w:t>
      </w:r>
      <w:proofErr w:type="gramEnd"/>
      <w:r w:rsidRPr="005B487D">
        <w:rPr>
          <w:rFonts w:ascii="Arial" w:hAnsi="Arial" w:cs="Arial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члена комиссии. Проведение заседаний с участием только членов комиссии, замещающих должности муниципальной службы, недопустимо.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10. При возникновении прямой или косвенной личной заинтересованности члена комиссии, 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11. Основаниями для проведения заседания комиссии являются: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B487D">
        <w:rPr>
          <w:rFonts w:ascii="Arial" w:hAnsi="Arial" w:cs="Arial"/>
          <w:sz w:val="24"/>
          <w:szCs w:val="24"/>
        </w:rPr>
        <w:t>а) представление главой администрации в соответствии с пунктом 24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нормативным правовым актом администрации МО «</w:t>
      </w:r>
      <w:proofErr w:type="spellStart"/>
      <w:r w:rsidRPr="005B487D">
        <w:rPr>
          <w:rFonts w:ascii="Arial" w:hAnsi="Arial" w:cs="Arial"/>
          <w:sz w:val="24"/>
          <w:szCs w:val="24"/>
        </w:rPr>
        <w:t>Гаханы</w:t>
      </w:r>
      <w:proofErr w:type="spellEnd"/>
      <w:r w:rsidRPr="005B487D">
        <w:rPr>
          <w:rFonts w:ascii="Arial" w:hAnsi="Arial" w:cs="Arial"/>
          <w:sz w:val="24"/>
          <w:szCs w:val="24"/>
        </w:rPr>
        <w:t>», материалов проверки, свидетельствующих:</w:t>
      </w:r>
      <w:proofErr w:type="gramEnd"/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предусмотренных действующими нормативными актами;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B487D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служебного поведению и (или) требований об урегулировании конфликта интересов;</w:t>
      </w:r>
      <w:proofErr w:type="gramEnd"/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5B487D">
        <w:rPr>
          <w:rFonts w:ascii="Arial" w:hAnsi="Arial" w:cs="Arial"/>
          <w:sz w:val="24"/>
          <w:szCs w:val="24"/>
        </w:rPr>
        <w:t>поступившее</w:t>
      </w:r>
      <w:proofErr w:type="gramEnd"/>
      <w:r w:rsidRPr="005B487D">
        <w:rPr>
          <w:rFonts w:ascii="Arial" w:hAnsi="Arial" w:cs="Arial"/>
          <w:sz w:val="24"/>
          <w:szCs w:val="24"/>
        </w:rPr>
        <w:t xml:space="preserve">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B487D">
        <w:rPr>
          <w:rFonts w:ascii="Arial" w:hAnsi="Arial" w:cs="Arial"/>
          <w:sz w:val="24"/>
          <w:szCs w:val="24"/>
        </w:rPr>
        <w:lastRenderedPageBreak/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 w:rsidRPr="005B487D">
        <w:rPr>
          <w:rFonts w:ascii="Arial" w:hAnsi="Arial" w:cs="Arial"/>
          <w:sz w:val="24"/>
          <w:szCs w:val="24"/>
        </w:rPr>
        <w:t xml:space="preserve"> муниципальной службы;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В)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  со дня преступления указанной информации;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и с результатами ее проверки;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 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отсутствии. В случае неявки муниципального служащего или его представителя на заседании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отсутствии муниципального служащего.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lastRenderedPageBreak/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16.Члены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17. По итогам рассмотрения вопроса</w:t>
      </w:r>
      <w:proofErr w:type="gramStart"/>
      <w:r w:rsidRPr="005B487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B487D">
        <w:rPr>
          <w:rFonts w:ascii="Arial" w:hAnsi="Arial" w:cs="Arial"/>
          <w:sz w:val="24"/>
          <w:szCs w:val="24"/>
        </w:rPr>
        <w:t xml:space="preserve"> указанного в абзаце втором подпункта «а» пункта 12 настоящего Положения, комиссии принимает одно из следующих решений: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о доходах, об имуществе и обстоятельствах имущественного характера, являются достоверными и полными;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 xml:space="preserve">б) установить, что </w:t>
      </w:r>
      <w:proofErr w:type="gramStart"/>
      <w:r w:rsidRPr="005B487D">
        <w:rPr>
          <w:rFonts w:ascii="Arial" w:hAnsi="Arial" w:cs="Arial"/>
          <w:sz w:val="24"/>
          <w:szCs w:val="24"/>
        </w:rPr>
        <w:t>сведения</w:t>
      </w:r>
      <w:proofErr w:type="gramEnd"/>
      <w:r w:rsidRPr="005B487D">
        <w:rPr>
          <w:rFonts w:ascii="Arial" w:hAnsi="Arial" w:cs="Arial"/>
          <w:sz w:val="24"/>
          <w:szCs w:val="24"/>
        </w:rPr>
        <w:t xml:space="preserve"> представленные муниципальным служащим о доходах, об имуществе и обязательствах имущественного характера,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18. По итогам рассмотрения вопроса, указанного в абзаце третьим подпункта «а» пункта 12 настоящего Положения, комиссия принимает одно из следующих решений: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19.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организации, если отдельные функции по управлению этой организации входили в его должностные (служебные) обязанности;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20.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</w:t>
      </w:r>
      <w:r w:rsidRPr="005B487D">
        <w:rPr>
          <w:rFonts w:ascii="Arial" w:hAnsi="Arial" w:cs="Arial"/>
          <w:sz w:val="24"/>
          <w:szCs w:val="24"/>
        </w:rPr>
        <w:lastRenderedPageBreak/>
        <w:t>супруги (супруга) и несовершеннолетних детей является объективной и уважительной;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21. По итогам рассмотрения вопросов, предусмотренных подпунктами «а» и «б» пункта 12 настоящего Положения, при наличии к тому оснований комиссия может принять иное, чем предусмотрено пунктами 18–21 настоящего Положения, решение. Основания и мотивы принятия решения должны быть отражены в протоколе заседания комиссии.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22.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23. Для исполнения решений комиссии могут быть подготовлены проекты правовых актов администрации, решений или поручений главы, которые в установленном порядке представляются на рассмотрение главы.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24. Решение комиссии по вопросам, указанным в пункте 12 настоящего Положения, принимаются тайным голосование (если комиссия не примет иное решение) простым большинством голосов присутствующих на заседании членов комиссии.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25. Решения комиссии оформляются протоколами, которые подписывают члены комиссии, принимающие участие в ее заседании. Решения комиссии, за исключением решения, принимаемого по итогам рассмотрения вопроса, указанного в абзаце второго подпункта «б» пункта 12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26. В протоколе заседания комиссии указываются: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B487D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5B487D">
        <w:rPr>
          <w:rFonts w:ascii="Arial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 xml:space="preserve">е) источник информации, содержащей основания для проведения </w:t>
      </w:r>
      <w:proofErr w:type="spellStart"/>
      <w:proofErr w:type="gramStart"/>
      <w:r w:rsidRPr="005B487D">
        <w:rPr>
          <w:rFonts w:ascii="Arial" w:hAnsi="Arial" w:cs="Arial"/>
          <w:sz w:val="24"/>
          <w:szCs w:val="24"/>
        </w:rPr>
        <w:t>засе</w:t>
      </w:r>
      <w:proofErr w:type="spellEnd"/>
      <w:r w:rsidRPr="005B487D">
        <w:rPr>
          <w:rFonts w:ascii="Arial" w:hAnsi="Arial" w:cs="Arial"/>
          <w:sz w:val="24"/>
          <w:szCs w:val="24"/>
        </w:rPr>
        <w:t>​</w:t>
      </w:r>
      <w:proofErr w:type="spellStart"/>
      <w:r w:rsidRPr="005B487D">
        <w:rPr>
          <w:rFonts w:ascii="Arial" w:hAnsi="Arial" w:cs="Arial"/>
          <w:sz w:val="24"/>
          <w:szCs w:val="24"/>
        </w:rPr>
        <w:t>дания</w:t>
      </w:r>
      <w:proofErr w:type="spellEnd"/>
      <w:proofErr w:type="gramEnd"/>
      <w:r w:rsidRPr="005B487D">
        <w:rPr>
          <w:rFonts w:ascii="Arial" w:hAnsi="Arial" w:cs="Arial"/>
          <w:sz w:val="24"/>
          <w:szCs w:val="24"/>
        </w:rPr>
        <w:t xml:space="preserve"> комиссии, дата поступления информации в администрацию;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ж) другие сведения;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B487D">
        <w:rPr>
          <w:rFonts w:ascii="Arial" w:hAnsi="Arial" w:cs="Arial"/>
          <w:sz w:val="24"/>
          <w:szCs w:val="24"/>
        </w:rPr>
        <w:t>з</w:t>
      </w:r>
      <w:proofErr w:type="spellEnd"/>
      <w:r w:rsidRPr="005B487D">
        <w:rPr>
          <w:rFonts w:ascii="Arial" w:hAnsi="Arial" w:cs="Arial"/>
          <w:sz w:val="24"/>
          <w:szCs w:val="24"/>
        </w:rPr>
        <w:t>) результаты голосования;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 xml:space="preserve">28. Копии протокола заседания комиссии в 3-дневный срок со дня </w:t>
      </w:r>
      <w:proofErr w:type="spellStart"/>
      <w:proofErr w:type="gramStart"/>
      <w:r w:rsidRPr="005B487D">
        <w:rPr>
          <w:rFonts w:ascii="Arial" w:hAnsi="Arial" w:cs="Arial"/>
          <w:sz w:val="24"/>
          <w:szCs w:val="24"/>
        </w:rPr>
        <w:t>засе</w:t>
      </w:r>
      <w:proofErr w:type="spellEnd"/>
      <w:r w:rsidRPr="005B487D">
        <w:rPr>
          <w:rFonts w:ascii="Arial" w:hAnsi="Arial" w:cs="Arial"/>
          <w:sz w:val="24"/>
          <w:szCs w:val="24"/>
        </w:rPr>
        <w:t>​</w:t>
      </w:r>
      <w:proofErr w:type="spellStart"/>
      <w:r w:rsidRPr="005B487D">
        <w:rPr>
          <w:rFonts w:ascii="Arial" w:hAnsi="Arial" w:cs="Arial"/>
          <w:sz w:val="24"/>
          <w:szCs w:val="24"/>
        </w:rPr>
        <w:t>дания</w:t>
      </w:r>
      <w:proofErr w:type="spellEnd"/>
      <w:proofErr w:type="gramEnd"/>
      <w:r w:rsidRPr="005B487D">
        <w:rPr>
          <w:rFonts w:ascii="Arial" w:hAnsi="Arial" w:cs="Arial"/>
          <w:sz w:val="24"/>
          <w:szCs w:val="24"/>
        </w:rPr>
        <w:t xml:space="preserve"> направляются главе, полностью или в виде выписок из него - </w:t>
      </w:r>
      <w:proofErr w:type="spellStart"/>
      <w:r w:rsidRPr="005B487D">
        <w:rPr>
          <w:rFonts w:ascii="Arial" w:hAnsi="Arial" w:cs="Arial"/>
          <w:sz w:val="24"/>
          <w:szCs w:val="24"/>
        </w:rPr>
        <w:t>муници</w:t>
      </w:r>
      <w:proofErr w:type="spellEnd"/>
      <w:r w:rsidRPr="005B487D">
        <w:rPr>
          <w:rFonts w:ascii="Arial" w:hAnsi="Arial" w:cs="Arial"/>
          <w:sz w:val="24"/>
          <w:szCs w:val="24"/>
        </w:rPr>
        <w:t>​</w:t>
      </w:r>
      <w:proofErr w:type="spellStart"/>
      <w:r w:rsidRPr="005B487D">
        <w:rPr>
          <w:rFonts w:ascii="Arial" w:hAnsi="Arial" w:cs="Arial"/>
          <w:sz w:val="24"/>
          <w:szCs w:val="24"/>
        </w:rPr>
        <w:t>пальному</w:t>
      </w:r>
      <w:proofErr w:type="spellEnd"/>
      <w:r w:rsidRPr="005B487D">
        <w:rPr>
          <w:rFonts w:ascii="Arial" w:hAnsi="Arial" w:cs="Arial"/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 xml:space="preserve">29. Глава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</w:t>
      </w:r>
      <w:proofErr w:type="gramStart"/>
      <w:r w:rsidRPr="005B487D">
        <w:rPr>
          <w:rFonts w:ascii="Arial" w:hAnsi="Arial" w:cs="Arial"/>
          <w:sz w:val="24"/>
          <w:szCs w:val="24"/>
        </w:rPr>
        <w:t>по​</w:t>
      </w:r>
      <w:proofErr w:type="spellStart"/>
      <w:r w:rsidRPr="005B487D">
        <w:rPr>
          <w:rFonts w:ascii="Arial" w:hAnsi="Arial" w:cs="Arial"/>
          <w:sz w:val="24"/>
          <w:szCs w:val="24"/>
        </w:rPr>
        <w:t>ступления</w:t>
      </w:r>
      <w:proofErr w:type="spellEnd"/>
      <w:proofErr w:type="gramEnd"/>
      <w:r w:rsidRPr="005B487D">
        <w:rPr>
          <w:rFonts w:ascii="Arial" w:hAnsi="Arial" w:cs="Arial"/>
          <w:sz w:val="24"/>
          <w:szCs w:val="24"/>
        </w:rPr>
        <w:t xml:space="preserve">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30. В случае установления комиссией признаков дисциплинарного проступка в действиях (бездействия) муниципального служащего информации об этом предоставляется главе для решения вопроса о применении к муниципальному служащему мер ответственности, предусмотренных нормативными правовыми актами.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подтверждающий такой факт документов правоприменительные органы в трехдневный срок, а при необходимости немедленно.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32. Копия протокола заседания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</w:t>
      </w:r>
      <w:proofErr w:type="gramStart"/>
      <w:r w:rsidRPr="005B487D">
        <w:rPr>
          <w:rFonts w:ascii="Arial" w:hAnsi="Arial" w:cs="Arial"/>
          <w:sz w:val="24"/>
          <w:szCs w:val="24"/>
        </w:rPr>
        <w:t>)т</w:t>
      </w:r>
      <w:proofErr w:type="gramEnd"/>
      <w:r w:rsidRPr="005B487D">
        <w:rPr>
          <w:rFonts w:ascii="Arial" w:hAnsi="Arial" w:cs="Arial"/>
          <w:sz w:val="24"/>
          <w:szCs w:val="24"/>
        </w:rPr>
        <w:t>ребований об урегулировании конфликта интересов.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материалами, предоставляемыми для обсуждения за работу по профилактике коррупционных и иных правонарушений.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 </w:t>
      </w:r>
    </w:p>
    <w:p w:rsid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Courier New" w:hAnsi="Courier New" w:cs="Courier New"/>
        </w:rPr>
      </w:pPr>
      <w:r w:rsidRPr="005B487D">
        <w:rPr>
          <w:rFonts w:ascii="Courier New" w:hAnsi="Courier New" w:cs="Courier New"/>
        </w:rPr>
        <w:lastRenderedPageBreak/>
        <w:t>ПРИЛОЖЕНИЕ 2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Courier New" w:hAnsi="Courier New" w:cs="Courier New"/>
        </w:rPr>
      </w:pPr>
      <w:r w:rsidRPr="005B487D">
        <w:rPr>
          <w:rFonts w:ascii="Courier New" w:hAnsi="Courier New" w:cs="Courier New"/>
        </w:rPr>
        <w:t>к постановлению главы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Courier New" w:hAnsi="Courier New" w:cs="Courier New"/>
        </w:rPr>
      </w:pPr>
      <w:r w:rsidRPr="005B487D">
        <w:rPr>
          <w:rFonts w:ascii="Courier New" w:hAnsi="Courier New" w:cs="Courier New"/>
        </w:rPr>
        <w:t>администрации МО «</w:t>
      </w:r>
      <w:proofErr w:type="spellStart"/>
      <w:r w:rsidRPr="005B487D">
        <w:rPr>
          <w:rFonts w:ascii="Courier New" w:hAnsi="Courier New" w:cs="Courier New"/>
        </w:rPr>
        <w:t>Гаханы</w:t>
      </w:r>
      <w:proofErr w:type="spellEnd"/>
      <w:r w:rsidRPr="005B487D">
        <w:rPr>
          <w:rFonts w:ascii="Courier New" w:hAnsi="Courier New" w:cs="Courier New"/>
        </w:rPr>
        <w:t>»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right"/>
        <w:rPr>
          <w:rFonts w:ascii="Arial" w:hAnsi="Arial" w:cs="Arial"/>
          <w:sz w:val="24"/>
          <w:szCs w:val="24"/>
        </w:rPr>
      </w:pPr>
      <w:r w:rsidRPr="005B487D">
        <w:rPr>
          <w:rFonts w:ascii="Courier New" w:hAnsi="Courier New" w:cs="Courier New"/>
        </w:rPr>
        <w:t>от «</w:t>
      </w:r>
      <w:r>
        <w:rPr>
          <w:rFonts w:ascii="Courier New" w:hAnsi="Courier New" w:cs="Courier New"/>
        </w:rPr>
        <w:t>30</w:t>
      </w:r>
      <w:r w:rsidRPr="005B487D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октября </w:t>
      </w:r>
      <w:r w:rsidRPr="005B487D">
        <w:rPr>
          <w:rFonts w:ascii="Courier New" w:hAnsi="Courier New" w:cs="Courier New"/>
        </w:rPr>
        <w:t xml:space="preserve">2019 г. № </w:t>
      </w:r>
      <w:r w:rsidR="005016F9">
        <w:rPr>
          <w:rFonts w:ascii="Courier New" w:hAnsi="Courier New" w:cs="Courier New"/>
        </w:rPr>
        <w:t>53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 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МО «ГАХАНЫ»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0"/>
        <w:gridCol w:w="4693"/>
      </w:tblGrid>
      <w:tr w:rsidR="005B487D" w:rsidRPr="005B487D" w:rsidTr="00412B46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B487D" w:rsidRPr="005B487D" w:rsidRDefault="005B487D" w:rsidP="00412B46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</w:rPr>
            </w:pPr>
            <w:proofErr w:type="spellStart"/>
            <w:r w:rsidRPr="005B487D">
              <w:rPr>
                <w:rFonts w:ascii="Courier New" w:hAnsi="Courier New" w:cs="Courier New"/>
              </w:rPr>
              <w:t>Булгатова</w:t>
            </w:r>
            <w:proofErr w:type="spellEnd"/>
            <w:r w:rsidRPr="005B487D">
              <w:rPr>
                <w:rFonts w:ascii="Courier New" w:hAnsi="Courier New" w:cs="Courier New"/>
              </w:rPr>
              <w:t xml:space="preserve"> Наталья Прокопьевна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B487D" w:rsidRPr="005B487D" w:rsidRDefault="005B487D" w:rsidP="00412B46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</w:rPr>
            </w:pPr>
            <w:r w:rsidRPr="005B487D">
              <w:rPr>
                <w:rFonts w:ascii="Courier New" w:hAnsi="Courier New" w:cs="Courier New"/>
              </w:rPr>
              <w:t>глава администрации МО «</w:t>
            </w:r>
            <w:proofErr w:type="spellStart"/>
            <w:r w:rsidRPr="005B487D">
              <w:rPr>
                <w:rFonts w:ascii="Courier New" w:hAnsi="Courier New" w:cs="Courier New"/>
              </w:rPr>
              <w:t>Гаханы</w:t>
            </w:r>
            <w:proofErr w:type="spellEnd"/>
            <w:r w:rsidRPr="005B487D">
              <w:rPr>
                <w:rFonts w:ascii="Courier New" w:hAnsi="Courier New" w:cs="Courier New"/>
              </w:rPr>
              <w:t>», председатель комиссии;</w:t>
            </w:r>
          </w:p>
          <w:p w:rsidR="005B487D" w:rsidRPr="005B487D" w:rsidRDefault="005B487D" w:rsidP="00412B46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</w:rPr>
            </w:pPr>
            <w:r w:rsidRPr="005B487D">
              <w:rPr>
                <w:rFonts w:ascii="Courier New" w:hAnsi="Courier New" w:cs="Courier New"/>
              </w:rPr>
              <w:t> </w:t>
            </w:r>
          </w:p>
        </w:tc>
      </w:tr>
      <w:tr w:rsidR="005B487D" w:rsidRPr="005B487D" w:rsidTr="00412B46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B487D" w:rsidRPr="005B487D" w:rsidRDefault="005B487D" w:rsidP="00412B46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Шантанова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B487D">
              <w:rPr>
                <w:rFonts w:ascii="Courier New" w:hAnsi="Courier New" w:cs="Courier New"/>
              </w:rPr>
              <w:t>Индира</w:t>
            </w:r>
            <w:proofErr w:type="spellEnd"/>
            <w:r w:rsidRPr="005B487D">
              <w:rPr>
                <w:rFonts w:ascii="Courier New" w:hAnsi="Courier New" w:cs="Courier New"/>
              </w:rPr>
              <w:t xml:space="preserve"> Игоревна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B487D" w:rsidRPr="005B487D" w:rsidRDefault="005B487D" w:rsidP="00412B46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(</w:t>
            </w:r>
            <w:r w:rsidRPr="005B487D">
              <w:rPr>
                <w:rFonts w:ascii="Courier New" w:hAnsi="Courier New" w:cs="Courier New"/>
              </w:rPr>
              <w:t>управляющая делами</w:t>
            </w:r>
            <w:r>
              <w:rPr>
                <w:rFonts w:ascii="Courier New" w:hAnsi="Courier New" w:cs="Courier New"/>
              </w:rPr>
              <w:t>)</w:t>
            </w:r>
            <w:r w:rsidRPr="005B487D">
              <w:rPr>
                <w:rFonts w:ascii="Courier New" w:hAnsi="Courier New" w:cs="Courier New"/>
              </w:rPr>
              <w:t xml:space="preserve"> администрации МО «</w:t>
            </w:r>
            <w:proofErr w:type="spellStart"/>
            <w:r w:rsidRPr="005B487D">
              <w:rPr>
                <w:rFonts w:ascii="Courier New" w:hAnsi="Courier New" w:cs="Courier New"/>
              </w:rPr>
              <w:t>Гаханы</w:t>
            </w:r>
            <w:proofErr w:type="spellEnd"/>
            <w:r w:rsidRPr="005B487D">
              <w:rPr>
                <w:rFonts w:ascii="Courier New" w:hAnsi="Courier New" w:cs="Courier New"/>
              </w:rPr>
              <w:t>», заместитель председателя комиссии;</w:t>
            </w:r>
          </w:p>
          <w:p w:rsidR="005B487D" w:rsidRPr="005B487D" w:rsidRDefault="005B487D" w:rsidP="00412B46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</w:rPr>
            </w:pPr>
            <w:r w:rsidRPr="005B487D">
              <w:rPr>
                <w:rFonts w:ascii="Courier New" w:hAnsi="Courier New" w:cs="Courier New"/>
              </w:rPr>
              <w:t> </w:t>
            </w:r>
          </w:p>
        </w:tc>
      </w:tr>
      <w:tr w:rsidR="005B487D" w:rsidRPr="005B487D" w:rsidTr="00412B46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B487D" w:rsidRPr="005B487D" w:rsidRDefault="005B487D" w:rsidP="00412B46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Шакирова Анастасия Рашидовна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B487D" w:rsidRDefault="005B487D" w:rsidP="00412B46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Инструктор по спорту</w:t>
            </w:r>
          </w:p>
          <w:p w:rsidR="005B487D" w:rsidRPr="005B487D" w:rsidRDefault="005B487D" w:rsidP="00412B46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</w:rPr>
            </w:pPr>
            <w:r w:rsidRPr="005B487D">
              <w:rPr>
                <w:rFonts w:ascii="Courier New" w:hAnsi="Courier New" w:cs="Courier New"/>
              </w:rPr>
              <w:t>администрации МО «</w:t>
            </w:r>
            <w:proofErr w:type="spellStart"/>
            <w:r w:rsidRPr="005B487D">
              <w:rPr>
                <w:rFonts w:ascii="Courier New" w:hAnsi="Courier New" w:cs="Courier New"/>
              </w:rPr>
              <w:t>Гаханы</w:t>
            </w:r>
            <w:proofErr w:type="spellEnd"/>
            <w:r w:rsidRPr="005B487D">
              <w:rPr>
                <w:rFonts w:ascii="Courier New" w:hAnsi="Courier New" w:cs="Courier New"/>
              </w:rPr>
              <w:t>»,</w:t>
            </w:r>
          </w:p>
          <w:p w:rsidR="005B487D" w:rsidRPr="005B487D" w:rsidRDefault="005B487D" w:rsidP="00412B46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</w:rPr>
            </w:pPr>
            <w:r w:rsidRPr="005B487D">
              <w:rPr>
                <w:rFonts w:ascii="Courier New" w:hAnsi="Courier New" w:cs="Courier New"/>
              </w:rPr>
              <w:t>секретарь комиссии</w:t>
            </w:r>
          </w:p>
        </w:tc>
      </w:tr>
      <w:tr w:rsidR="005B487D" w:rsidRPr="005B487D" w:rsidTr="00412B46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B487D" w:rsidRPr="005B487D" w:rsidRDefault="005B487D" w:rsidP="00412B46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</w:rPr>
            </w:pPr>
            <w:proofErr w:type="spellStart"/>
            <w:r w:rsidRPr="005B487D">
              <w:rPr>
                <w:rFonts w:ascii="Courier New" w:hAnsi="Courier New" w:cs="Courier New"/>
              </w:rPr>
              <w:t>Барнакова</w:t>
            </w:r>
            <w:proofErr w:type="spellEnd"/>
            <w:r w:rsidRPr="005B487D">
              <w:rPr>
                <w:rFonts w:ascii="Courier New" w:hAnsi="Courier New" w:cs="Courier New"/>
              </w:rPr>
              <w:t xml:space="preserve"> Елена Викторовна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B487D" w:rsidRPr="005B487D" w:rsidRDefault="005B487D" w:rsidP="00412B46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ю</w:t>
            </w:r>
            <w:r w:rsidRPr="005B487D">
              <w:rPr>
                <w:rFonts w:ascii="Courier New" w:hAnsi="Courier New" w:cs="Courier New"/>
              </w:rPr>
              <w:t>рист администрации МО «</w:t>
            </w:r>
            <w:proofErr w:type="spellStart"/>
            <w:r w:rsidRPr="005B487D">
              <w:rPr>
                <w:rFonts w:ascii="Courier New" w:hAnsi="Courier New" w:cs="Courier New"/>
              </w:rPr>
              <w:t>Гаханы</w:t>
            </w:r>
            <w:proofErr w:type="spellEnd"/>
            <w:r w:rsidRPr="005B487D">
              <w:rPr>
                <w:rFonts w:ascii="Courier New" w:hAnsi="Courier New" w:cs="Courier New"/>
              </w:rPr>
              <w:t>»;</w:t>
            </w:r>
          </w:p>
          <w:p w:rsidR="005B487D" w:rsidRPr="005B487D" w:rsidRDefault="005B487D" w:rsidP="00412B46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</w:rPr>
            </w:pPr>
            <w:r w:rsidRPr="005B487D">
              <w:rPr>
                <w:rFonts w:ascii="Courier New" w:hAnsi="Courier New" w:cs="Courier New"/>
              </w:rPr>
              <w:t>член комиссии;</w:t>
            </w:r>
          </w:p>
        </w:tc>
      </w:tr>
    </w:tbl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 </w:t>
      </w:r>
    </w:p>
    <w:p w:rsidR="005B487D" w:rsidRPr="005B487D" w:rsidRDefault="005B487D" w:rsidP="005B487D">
      <w:p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> </w:t>
      </w:r>
    </w:p>
    <w:p w:rsidR="005B487D" w:rsidRPr="005B487D" w:rsidRDefault="005B487D" w:rsidP="005B487D">
      <w:pPr>
        <w:contextualSpacing/>
        <w:rPr>
          <w:rFonts w:ascii="Arial" w:hAnsi="Arial" w:cs="Arial"/>
          <w:sz w:val="24"/>
          <w:szCs w:val="24"/>
        </w:rPr>
      </w:pPr>
    </w:p>
    <w:p w:rsidR="005B487D" w:rsidRPr="005B487D" w:rsidRDefault="005B487D" w:rsidP="005B487D">
      <w:pPr>
        <w:rPr>
          <w:rFonts w:ascii="Arial" w:hAnsi="Arial" w:cs="Arial"/>
          <w:sz w:val="24"/>
          <w:szCs w:val="24"/>
        </w:rPr>
      </w:pPr>
    </w:p>
    <w:p w:rsidR="005B487D" w:rsidRPr="005B487D" w:rsidRDefault="005B487D" w:rsidP="005B487D">
      <w:pPr>
        <w:rPr>
          <w:rFonts w:ascii="Arial" w:hAnsi="Arial" w:cs="Arial"/>
          <w:sz w:val="24"/>
          <w:szCs w:val="24"/>
        </w:rPr>
      </w:pPr>
    </w:p>
    <w:p w:rsidR="005B487D" w:rsidRPr="005B487D" w:rsidRDefault="005B487D" w:rsidP="005B487D">
      <w:pPr>
        <w:rPr>
          <w:rFonts w:ascii="Arial" w:hAnsi="Arial" w:cs="Arial"/>
          <w:sz w:val="24"/>
          <w:szCs w:val="24"/>
        </w:rPr>
      </w:pPr>
    </w:p>
    <w:p w:rsidR="005B487D" w:rsidRPr="005B487D" w:rsidRDefault="005B487D" w:rsidP="005B487D">
      <w:pPr>
        <w:rPr>
          <w:rFonts w:ascii="Arial" w:hAnsi="Arial" w:cs="Arial"/>
          <w:sz w:val="24"/>
          <w:szCs w:val="24"/>
        </w:rPr>
      </w:pPr>
    </w:p>
    <w:p w:rsidR="005B487D" w:rsidRPr="005B487D" w:rsidRDefault="005B487D" w:rsidP="005B487D">
      <w:pPr>
        <w:rPr>
          <w:rFonts w:ascii="Arial" w:hAnsi="Arial" w:cs="Arial"/>
          <w:sz w:val="24"/>
          <w:szCs w:val="24"/>
        </w:rPr>
      </w:pPr>
    </w:p>
    <w:p w:rsidR="005B487D" w:rsidRPr="005B487D" w:rsidRDefault="005B487D" w:rsidP="005B487D">
      <w:pPr>
        <w:rPr>
          <w:rFonts w:ascii="Arial" w:hAnsi="Arial" w:cs="Arial"/>
          <w:sz w:val="24"/>
          <w:szCs w:val="24"/>
        </w:rPr>
      </w:pPr>
    </w:p>
    <w:p w:rsidR="005B487D" w:rsidRPr="005B487D" w:rsidRDefault="005B487D" w:rsidP="005B487D">
      <w:pPr>
        <w:rPr>
          <w:rFonts w:ascii="Arial" w:hAnsi="Arial" w:cs="Arial"/>
          <w:sz w:val="24"/>
          <w:szCs w:val="24"/>
        </w:rPr>
      </w:pPr>
      <w:r w:rsidRPr="005B487D">
        <w:rPr>
          <w:rFonts w:ascii="Arial" w:hAnsi="Arial" w:cs="Arial"/>
          <w:sz w:val="24"/>
          <w:szCs w:val="24"/>
        </w:rPr>
        <w:t xml:space="preserve"> </w:t>
      </w:r>
    </w:p>
    <w:p w:rsidR="005B487D" w:rsidRPr="005B487D" w:rsidRDefault="005B487D" w:rsidP="005B487D">
      <w:pPr>
        <w:rPr>
          <w:rFonts w:ascii="Arial" w:hAnsi="Arial" w:cs="Arial"/>
          <w:sz w:val="24"/>
          <w:szCs w:val="24"/>
        </w:rPr>
      </w:pPr>
    </w:p>
    <w:p w:rsidR="005B487D" w:rsidRPr="005B487D" w:rsidRDefault="005B487D" w:rsidP="005B487D">
      <w:pPr>
        <w:rPr>
          <w:rFonts w:ascii="Arial" w:hAnsi="Arial" w:cs="Arial"/>
          <w:sz w:val="24"/>
          <w:szCs w:val="24"/>
        </w:rPr>
      </w:pPr>
    </w:p>
    <w:p w:rsidR="002E0022" w:rsidRPr="005B487D" w:rsidRDefault="002E0022">
      <w:pPr>
        <w:rPr>
          <w:rFonts w:ascii="Arial" w:hAnsi="Arial" w:cs="Arial"/>
          <w:sz w:val="24"/>
          <w:szCs w:val="24"/>
        </w:rPr>
      </w:pPr>
    </w:p>
    <w:sectPr w:rsidR="002E0022" w:rsidRPr="005B487D" w:rsidSect="0092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87D"/>
    <w:rsid w:val="002E0022"/>
    <w:rsid w:val="005016F9"/>
    <w:rsid w:val="005B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cp:lastPrinted>2019-11-06T03:46:00Z</cp:lastPrinted>
  <dcterms:created xsi:type="dcterms:W3CDTF">2019-11-06T03:30:00Z</dcterms:created>
  <dcterms:modified xsi:type="dcterms:W3CDTF">2019-11-06T03:46:00Z</dcterms:modified>
</cp:coreProperties>
</file>