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2B" w:rsidRDefault="006D0309">
      <w:r>
        <w:rPr>
          <w:noProof/>
          <w:lang w:eastAsia="ru-RU"/>
        </w:rPr>
        <w:pict>
          <v:group id="Группа 1" o:spid="_x0000_s1026" style="position:absolute;margin-left:45.75pt;margin-top:11.25pt;width:535.5pt;height:91.9pt;flip:y;z-index:2516582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VNzQMAAGE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" o:allowincell="f">
            <v:rect id="Rectangle 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" fillcolor="#e36c0a" stroked="f" strokecolor="white" strokeweight="1.5pt">
              <v:textbox style="mso-next-textbox:#Rectangle 7">
                <w:txbxContent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 ГАХАНСКИЙ  ВЕСТНИК</w:t>
                    </w:r>
                  </w:p>
                  <w:p w:rsidR="004835F6" w:rsidRDefault="004835F6" w:rsidP="004835F6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«Гаханы»</w:t>
                    </w:r>
                  </w:p>
                  <w:p w:rsidR="004835F6" w:rsidRDefault="004835F6" w:rsidP="004835F6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 района Иркутской области</w:t>
                    </w: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4835F6" w:rsidRDefault="004835F6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4835F6" w:rsidRDefault="004835F6" w:rsidP="004835F6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Печатное издание муниципального образования «Гаханы»</w:t>
                    </w:r>
                  </w:p>
                  <w:p w:rsidR="004835F6" w:rsidRDefault="004835F6" w:rsidP="004835F6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Баяндаевского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" fillcolor="#9bbb59" stroked="f" strokecolor="white" strokeweight="2pt">
              <v:textbox style="mso-next-textbox:#Rectangle 8">
                <w:txbxContent>
                  <w:p w:rsidR="004835F6" w:rsidRDefault="008343F3" w:rsidP="004835F6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</w:t>
                    </w:r>
                    <w:r w:rsidR="00474F3F"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1</w:t>
                    </w:r>
                  </w:p>
                  <w:p w:rsidR="004835F6" w:rsidRDefault="00474F3F" w:rsidP="004835F6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10</w:t>
                    </w:r>
                    <w:r w:rsidR="004835F6">
                      <w:rPr>
                        <w:rFonts w:ascii="Arial" w:hAnsi="Arial" w:cs="Arial"/>
                        <w:i/>
                        <w:color w:val="F4F4F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color w:val="F4F4F4"/>
                      </w:rPr>
                      <w:t>января</w:t>
                    </w:r>
                  </w:p>
                  <w:p w:rsidR="004835F6" w:rsidRDefault="004835F6" w:rsidP="004835F6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20</w:t>
                    </w:r>
                    <w:r w:rsidR="00474F3F">
                      <w:rPr>
                        <w:rFonts w:ascii="Arial" w:hAnsi="Arial" w:cs="Arial"/>
                        <w:i/>
                        <w:color w:val="F4F4F4"/>
                      </w:rPr>
                      <w:t>20</w:t>
                    </w: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года </w: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68pt;height:531.75pt">
                          <v:imagedata r:id="rId8" o:title=""/>
                        </v:shape>
                        <o:OLEObject Type="Embed" ProgID="Word.Document.12" ShapeID="_x0000_i1026" DrawAspect="Content" ObjectID="_1670658748" r:id="rId9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28" type="#_x0000_t75" style="width:468pt;height:487.5pt">
                          <v:imagedata r:id="rId10" o:title=""/>
                        </v:shape>
                        <o:OLEObject Type="Embed" ProgID="Word.Document.12" ShapeID="_x0000_i1028" DrawAspect="Content" ObjectID="_1670658749" r:id="rId11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30" type="#_x0000_t75" style="width:468pt;height:465pt">
                          <v:imagedata r:id="rId12" o:title=""/>
                        </v:shape>
                        <o:OLEObject Type="Embed" ProgID="Word.Document.12" ShapeID="_x0000_i1030" DrawAspect="Content" ObjectID="_1670658750" r:id="rId13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32" type="#_x0000_t75" style="width:468pt;height:454.5pt">
                          <v:imagedata r:id="rId14" o:title=""/>
                        </v:shape>
                        <o:OLEObject Type="Embed" ProgID="Word.Document.12" ShapeID="_x0000_i1032" DrawAspect="Content" ObjectID="_1670658751" r:id="rId15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<w10:wrap anchorx="page" anchory="page"/>
          </v:group>
        </w:pict>
      </w:r>
    </w:p>
    <w:p w:rsidR="00A3462B" w:rsidRDefault="00A3462B" w:rsidP="00A3462B"/>
    <w:p w:rsid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Default="006D0309" w:rsidP="00474F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303pt;height:24pt" fillcolor="#bdd6ee [1300]">
            <v:stroke r:id="rId16" o:title=""/>
            <v:shadow on="t" opacity="52429f"/>
            <v:textpath style="font-family:&quot;Arial Black&quot;;font-size:10pt;font-style:italic;v-text-kern:t" trim="t" fitpath="t" string="РОСРЕЕСТР ИНФОРМИРУЕТ"/>
          </v:shape>
        </w:pict>
      </w:r>
    </w:p>
    <w:p w:rsidR="00474F3F" w:rsidRPr="00474F3F" w:rsidRDefault="00474F3F" w:rsidP="00474F3F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lang w:eastAsia="ru-RU"/>
        </w:rPr>
      </w:pPr>
      <w:r w:rsidRPr="00474F3F">
        <w:rPr>
          <w:rFonts w:ascii="Segoe UI" w:eastAsia="Times New Roman" w:hAnsi="Segoe UI" w:cs="Segoe UI"/>
          <w:b/>
          <w:color w:val="000000"/>
          <w:lang w:eastAsia="ru-RU"/>
        </w:rPr>
        <w:t>ПРЕСС-РЕЛИЗ</w:t>
      </w:r>
    </w:p>
    <w:p w:rsidR="00474F3F" w:rsidRPr="00474F3F" w:rsidRDefault="00474F3F" w:rsidP="00474F3F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474F3F" w:rsidRPr="00474F3F" w:rsidRDefault="00474F3F" w:rsidP="00474F3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lang w:eastAsia="ru-RU"/>
        </w:rPr>
      </w:pPr>
      <w:r w:rsidRPr="00474F3F">
        <w:rPr>
          <w:rFonts w:ascii="Segoe UI" w:eastAsia="Times New Roman" w:hAnsi="Segoe UI" w:cs="Segoe UI"/>
          <w:color w:val="000000"/>
          <w:lang w:eastAsia="ru-RU"/>
        </w:rPr>
        <w:t>Управление Росреестра по Иркутской области продолжает оказывать услуги пострадавшим в результате наводнения гражданам в сокращенные сроки</w:t>
      </w: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74F3F">
        <w:rPr>
          <w:rFonts w:ascii="Segoe UI" w:eastAsia="Times New Roman" w:hAnsi="Segoe UI" w:cs="Segoe UI"/>
          <w:color w:val="000000"/>
          <w:lang w:eastAsia="ru-RU"/>
        </w:rPr>
        <w:t xml:space="preserve">Управление Росреестра по Иркутской области продолжает оказывать услуги пострадавшим в результате наводнения в Приангарье гражданам в сокращенные сроки. По состоянию на 9 января 2020 года ведомством зарегистрировано более 4,9 тысяч переходов прав на основании жилищных сертификатов, которые были выданы </w:t>
      </w:r>
      <w:r w:rsidRPr="00474F3F">
        <w:rPr>
          <w:rFonts w:ascii="Segoe UI" w:hAnsi="Segoe UI" w:cs="Segoe UI"/>
        </w:rPr>
        <w:t>пострадавшим семьям.</w:t>
      </w:r>
      <w:r w:rsidRPr="00474F3F">
        <w:rPr>
          <w:rFonts w:ascii="Segoe UI" w:eastAsia="Times New Roman" w:hAnsi="Segoe UI" w:cs="Segoe UI"/>
          <w:color w:val="000000"/>
          <w:lang w:eastAsia="ru-RU"/>
        </w:rPr>
        <w:t xml:space="preserve"> Также Управлением проведено более 1,4 тысячи учетно-регистрационных действий по объектам недвижимости, расположенным в зоне затопления. </w:t>
      </w: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lang w:eastAsia="ru-RU"/>
        </w:rPr>
      </w:pPr>
      <w:r w:rsidRPr="00474F3F">
        <w:rPr>
          <w:rFonts w:ascii="Segoe UI" w:eastAsia="Times New Roman" w:hAnsi="Segoe UI" w:cs="Segoe UI"/>
          <w:color w:val="000000"/>
          <w:lang w:eastAsia="ru-RU"/>
        </w:rPr>
        <w:t xml:space="preserve">Напомним, что сроки оказания услуг Росреестра по объектам, оказавшимся в зоне затопления, сокращены до одного дня. Пострадавшим в результате наводнения гражданам услуги Росреестра предоставляются в </w:t>
      </w:r>
      <w:r w:rsidRPr="00474F3F">
        <w:rPr>
          <w:rFonts w:ascii="Segoe UI" w:eastAsia="Times New Roman" w:hAnsi="Segoe UI" w:cs="Segoe UI"/>
          <w:iCs/>
          <w:color w:val="000000"/>
          <w:lang w:eastAsia="ru-RU"/>
        </w:rPr>
        <w:t>первоочередном порядке.</w:t>
      </w: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lang w:eastAsia="ru-RU"/>
        </w:rPr>
      </w:pP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74F3F">
        <w:rPr>
          <w:rFonts w:ascii="Segoe UI" w:hAnsi="Segoe UI" w:cs="Segoe UI"/>
        </w:rPr>
        <w:t>Также Управление Росреестра по Иркутской области проводит работу по сопоставлению сведений Единого государственного реестра недвижимости (ЕГРН) о правообладателях и их объектах недвижимости с информацией, содержащейся в списках Министерства строительства и дорожного хозяйства Иркутской области, Министерства социального развития, опеки и попечительства Иркутской области.</w:t>
      </w:r>
      <w:r w:rsidRPr="00474F3F">
        <w:rPr>
          <w:rFonts w:ascii="Segoe UI" w:eastAsia="Times New Roman" w:hAnsi="Segoe UI" w:cs="Segoe UI"/>
          <w:color w:val="000000"/>
          <w:lang w:eastAsia="ru-RU"/>
        </w:rPr>
        <w:t xml:space="preserve"> Всего с августа 2019 года Управлением Росреестра по Иркутской области согласовано </w:t>
      </w:r>
      <w:r w:rsidRPr="00474F3F">
        <w:rPr>
          <w:rFonts w:ascii="Segoe UI" w:eastAsia="Times New Roman" w:hAnsi="Segoe UI" w:cs="Segoe UI"/>
          <w:lang w:eastAsia="ru-RU"/>
        </w:rPr>
        <w:t xml:space="preserve">725 списков на 26725 </w:t>
      </w:r>
      <w:r w:rsidRPr="00474F3F">
        <w:rPr>
          <w:rFonts w:ascii="Segoe UI" w:eastAsia="Times New Roman" w:hAnsi="Segoe UI" w:cs="Segoe UI"/>
          <w:color w:val="000000"/>
          <w:lang w:eastAsia="ru-RU"/>
        </w:rPr>
        <w:t xml:space="preserve">человек.    </w:t>
      </w: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74F3F">
        <w:rPr>
          <w:rFonts w:ascii="Segoe UI" w:eastAsia="Times New Roman" w:hAnsi="Segoe UI" w:cs="Segoe UI"/>
          <w:color w:val="000000"/>
          <w:lang w:eastAsia="ru-RU"/>
        </w:rPr>
        <w:t>По состоянию на 9 января 2020 года Федеральной кадастровой палатой Росреестра выдано более 100 тысяч</w:t>
      </w:r>
      <w:r w:rsidRPr="00474F3F">
        <w:rPr>
          <w:rFonts w:ascii="Segoe UI" w:eastAsia="Times New Roman" w:hAnsi="Segoe UI" w:cs="Segoe UI"/>
          <w:lang w:eastAsia="ru-RU"/>
        </w:rPr>
        <w:t xml:space="preserve"> выписок из ЕГРН,</w:t>
      </w:r>
      <w:r w:rsidRPr="00474F3F">
        <w:rPr>
          <w:rFonts w:ascii="Segoe UI" w:eastAsia="Times New Roman" w:hAnsi="Segoe UI" w:cs="Segoe UI"/>
          <w:color w:val="000000"/>
          <w:lang w:eastAsia="ru-RU"/>
        </w:rPr>
        <w:t xml:space="preserve"> в том числе подтверждающих права </w:t>
      </w:r>
      <w:r w:rsidRPr="00474F3F">
        <w:rPr>
          <w:rFonts w:ascii="Segoe UI" w:hAnsi="Segoe UI" w:cs="Segoe UI"/>
        </w:rPr>
        <w:t>отдельного</w:t>
      </w:r>
      <w:r w:rsidRPr="00474F3F">
        <w:rPr>
          <w:rFonts w:ascii="Segoe UI" w:eastAsia="Times New Roman" w:hAnsi="Segoe UI" w:cs="Segoe UI"/>
          <w:color w:val="000000"/>
          <w:lang w:eastAsia="ru-RU"/>
        </w:rPr>
        <w:t xml:space="preserve"> лица на объекты недвижимости в любом субъекте РФ.</w:t>
      </w: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lang w:eastAsia="ru-RU"/>
        </w:rPr>
      </w:pP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74F3F">
        <w:rPr>
          <w:rFonts w:ascii="Segoe UI" w:eastAsia="Times New Roman" w:hAnsi="Segoe UI" w:cs="Segoe UI"/>
          <w:color w:val="000000"/>
          <w:lang w:eastAsia="ru-RU"/>
        </w:rPr>
        <w:t>Жители Иркутской области, пострадавшие в результате наводнения, могут обратиться за дополнительной юридической помощью к специалистам Росреестра в консультационные пункты, открытые на пострадавших территориях.</w:t>
      </w: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74F3F" w:rsidRPr="00474F3F" w:rsidRDefault="00474F3F" w:rsidP="00474F3F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474F3F">
        <w:rPr>
          <w:rFonts w:ascii="Segoe UI" w:eastAsia="Times New Roman" w:hAnsi="Segoe UI" w:cs="Segoe UI"/>
          <w:color w:val="000000"/>
          <w:lang w:eastAsia="ru-RU"/>
        </w:rPr>
        <w:t>Кроме того, продолжает работу «горячая линия» Управления Росреестра по Иркутской области (тел.: 89294310905; 89294310978).</w:t>
      </w:r>
      <w:r w:rsidRPr="00474F3F">
        <w:rPr>
          <w:rFonts w:ascii="Segoe UI" w:hAnsi="Segoe UI" w:cs="Segoe UI"/>
        </w:rPr>
        <w:t xml:space="preserve"> </w:t>
      </w:r>
    </w:p>
    <w:p w:rsidR="00474F3F" w:rsidRPr="00474F3F" w:rsidRDefault="00474F3F" w:rsidP="00474F3F">
      <w:pPr>
        <w:spacing w:after="0" w:line="240" w:lineRule="auto"/>
        <w:jc w:val="both"/>
        <w:rPr>
          <w:rFonts w:ascii="Segoe UI" w:hAnsi="Segoe UI" w:cs="Segoe UI"/>
        </w:rPr>
      </w:pPr>
    </w:p>
    <w:p w:rsidR="00474F3F" w:rsidRPr="00474F3F" w:rsidRDefault="00474F3F" w:rsidP="00474F3F">
      <w:pPr>
        <w:spacing w:after="0" w:line="240" w:lineRule="auto"/>
        <w:jc w:val="both"/>
        <w:rPr>
          <w:rFonts w:ascii="Segoe UI" w:hAnsi="Segoe UI" w:cs="Segoe UI"/>
        </w:rPr>
      </w:pPr>
    </w:p>
    <w:p w:rsidR="00474F3F" w:rsidRPr="00474F3F" w:rsidRDefault="00474F3F" w:rsidP="00474F3F">
      <w:pPr>
        <w:spacing w:after="0" w:line="240" w:lineRule="auto"/>
        <w:jc w:val="both"/>
        <w:rPr>
          <w:rFonts w:ascii="Segoe UI" w:hAnsi="Segoe UI" w:cs="Segoe UI"/>
        </w:rPr>
      </w:pPr>
    </w:p>
    <w:p w:rsidR="00474F3F" w:rsidRPr="00474F3F" w:rsidRDefault="00474F3F" w:rsidP="00474F3F">
      <w:pPr>
        <w:spacing w:after="0" w:line="240" w:lineRule="auto"/>
        <w:jc w:val="right"/>
        <w:rPr>
          <w:rFonts w:ascii="Segoe UI" w:hAnsi="Segoe UI" w:cs="Segoe UI"/>
          <w:color w:val="000000"/>
        </w:rPr>
      </w:pPr>
      <w:r w:rsidRPr="00474F3F">
        <w:rPr>
          <w:rFonts w:ascii="Segoe UI" w:hAnsi="Segoe UI" w:cs="Segoe UI"/>
        </w:rPr>
        <w:t xml:space="preserve">По информации </w:t>
      </w:r>
      <w:r w:rsidRPr="00474F3F">
        <w:rPr>
          <w:rFonts w:ascii="Segoe UI" w:hAnsi="Segoe UI" w:cs="Segoe UI"/>
          <w:color w:val="000000"/>
        </w:rPr>
        <w:t>Управления Росреестра по Иркутской области</w:t>
      </w:r>
    </w:p>
    <w:p w:rsidR="00474F3F" w:rsidRDefault="00474F3F" w:rsidP="00474F3F">
      <w:pPr>
        <w:spacing w:after="0"/>
        <w:rPr>
          <w:rFonts w:ascii="Segoe UI" w:hAnsi="Segoe UI" w:cs="Segoe UI"/>
          <w:color w:val="000000"/>
        </w:rPr>
      </w:pPr>
    </w:p>
    <w:p w:rsidR="00474F3F" w:rsidRDefault="00474F3F" w:rsidP="00474F3F">
      <w:pPr>
        <w:spacing w:after="0"/>
        <w:rPr>
          <w:rFonts w:ascii="Arial" w:hAnsi="Arial" w:cs="Arial"/>
          <w:b/>
          <w:sz w:val="16"/>
          <w:szCs w:val="16"/>
        </w:rPr>
      </w:pPr>
    </w:p>
    <w:p w:rsid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Default="006D0309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pict>
          <v:shape id="_x0000_i1034" type="#_x0000_t136" style="width:308.25pt;height:27.75pt" fillcolor="#369" stroked="f">
            <v:fill r:id="rId16" o:title=""/>
            <v:stroke r:id="rId16" o:title=""/>
            <v:shadow on="t" color="#b2b2b2" opacity="52429f" offset="3pt"/>
            <v:textpath style="font-family:&quot;Times New Roman&quot;;font-size:10pt;v-text-kern:t" trim="t" fitpath="t" string="НОРМАТИВНО-ПРАВОВЫЕ АКТЫ"/>
          </v:shape>
        </w:pict>
      </w:r>
    </w:p>
    <w:p w:rsid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P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09.01.2020г. № 1</w:t>
      </w:r>
    </w:p>
    <w:p w:rsidR="00474F3F" w:rsidRP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474F3F" w:rsidRP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ИРКУТСКАЯ ОБЛАСТЬ</w:t>
      </w:r>
    </w:p>
    <w:p w:rsidR="00474F3F" w:rsidRP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БАЯНДАЕВСКИЙ МУНИЦИПАЛЬНЫЙ РАЙОН</w:t>
      </w:r>
    </w:p>
    <w:p w:rsidR="00474F3F" w:rsidRP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МУНИЦИПАЛЬНОЕ ОБРА ЗОВАНИЕ «ГАХАНЫ»</w:t>
      </w:r>
    </w:p>
    <w:p w:rsidR="00474F3F" w:rsidRP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АДМИНИСТРАЦИЯ</w:t>
      </w:r>
    </w:p>
    <w:p w:rsidR="00474F3F" w:rsidRP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ПОСТАНОВЛЕНИЕ</w:t>
      </w:r>
    </w:p>
    <w:p w:rsidR="00474F3F" w:rsidRP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Pr="00474F3F" w:rsidRDefault="00474F3F" w:rsidP="00474F3F">
      <w:pPr>
        <w:pStyle w:val="a8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ОБ УТВЕРЖДЕНИИ СТОИМОСТИ УСЛУГ, ПРЕДОСТАВЛЯЕМЫХ СОГЛАСНО ГАРАНТИРОВАННОМУ ПЕРЕЧНЮ УСЛУГ ПО ПОГРЕБЕНИЮ</w:t>
      </w:r>
    </w:p>
    <w:p w:rsidR="00474F3F" w:rsidRPr="00474F3F" w:rsidRDefault="00474F3F" w:rsidP="00474F3F">
      <w:pPr>
        <w:pStyle w:val="a8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 xml:space="preserve"> С 1 ФЕВРАЛЯ 2020 ГОДА</w:t>
      </w:r>
    </w:p>
    <w:p w:rsidR="00474F3F" w:rsidRPr="00474F3F" w:rsidRDefault="00474F3F" w:rsidP="00474F3F">
      <w:pPr>
        <w:pStyle w:val="a8"/>
        <w:jc w:val="center"/>
        <w:rPr>
          <w:rFonts w:ascii="Arial" w:hAnsi="Arial" w:cs="Arial"/>
          <w:b/>
          <w:sz w:val="16"/>
          <w:szCs w:val="16"/>
        </w:rPr>
      </w:pPr>
    </w:p>
    <w:p w:rsidR="00474F3F" w:rsidRPr="00474F3F" w:rsidRDefault="00474F3F" w:rsidP="00474F3F">
      <w:pPr>
        <w:pStyle w:val="1"/>
        <w:ind w:firstLine="708"/>
        <w:jc w:val="both"/>
        <w:rPr>
          <w:rFonts w:ascii="Arial" w:hAnsi="Arial" w:cs="Arial"/>
          <w:b w:val="0"/>
          <w:sz w:val="16"/>
          <w:szCs w:val="16"/>
        </w:rPr>
      </w:pPr>
      <w:r w:rsidRPr="00474F3F">
        <w:rPr>
          <w:rFonts w:ascii="Arial" w:hAnsi="Arial" w:cs="Arial"/>
          <w:b w:val="0"/>
          <w:sz w:val="16"/>
          <w:szCs w:val="16"/>
        </w:rPr>
        <w:t>Руководствуясь ст. 14 Федерального закона  № 131 -ФЗ от 06.10.2003 г.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 w:rsidRPr="00474F3F">
        <w:rPr>
          <w:rFonts w:ascii="Arial" w:hAnsi="Arial" w:cs="Arial"/>
          <w:b w:val="0"/>
          <w:sz w:val="16"/>
          <w:szCs w:val="16"/>
          <w:shd w:val="clear" w:color="auto" w:fill="FFFFFF"/>
        </w:rPr>
        <w:t xml:space="preserve"> </w:t>
      </w:r>
      <w:r w:rsidRPr="00474F3F">
        <w:rPr>
          <w:rFonts w:ascii="Arial" w:hAnsi="Arial" w:cs="Arial"/>
          <w:b w:val="0"/>
          <w:sz w:val="16"/>
          <w:szCs w:val="16"/>
        </w:rPr>
        <w:t>Уставом муниципального образования «Гаханы»,</w:t>
      </w:r>
    </w:p>
    <w:p w:rsidR="00474F3F" w:rsidRPr="00474F3F" w:rsidRDefault="006D0309" w:rsidP="00474F3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16"/>
          <w:szCs w:val="16"/>
        </w:rPr>
      </w:pPr>
      <w:hyperlink r:id="rId17" w:history="1"/>
    </w:p>
    <w:p w:rsidR="00474F3F" w:rsidRPr="00474F3F" w:rsidRDefault="00474F3F" w:rsidP="00474F3F">
      <w:pPr>
        <w:tabs>
          <w:tab w:val="left" w:pos="286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ПОСТАНОВЛЯЮ:</w:t>
      </w:r>
    </w:p>
    <w:p w:rsidR="00474F3F" w:rsidRPr="00474F3F" w:rsidRDefault="00474F3F" w:rsidP="00474F3F">
      <w:pPr>
        <w:tabs>
          <w:tab w:val="left" w:pos="286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Pr="00474F3F" w:rsidRDefault="00474F3F" w:rsidP="00474F3F">
      <w:pPr>
        <w:spacing w:after="0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474F3F">
        <w:rPr>
          <w:rFonts w:ascii="Arial" w:hAnsi="Arial" w:cs="Arial"/>
          <w:sz w:val="16"/>
          <w:szCs w:val="16"/>
        </w:rPr>
        <w:t xml:space="preserve">1. Установить стоимость услуг 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</w:t>
      </w:r>
      <w:r w:rsidRPr="00474F3F">
        <w:rPr>
          <w:rFonts w:ascii="Arial" w:hAnsi="Arial" w:cs="Arial"/>
          <w:color w:val="000000"/>
          <w:spacing w:val="8"/>
          <w:kern w:val="144"/>
          <w:sz w:val="16"/>
          <w:szCs w:val="16"/>
        </w:rPr>
        <w:t xml:space="preserve">7 406 </w:t>
      </w:r>
      <w:r w:rsidRPr="00474F3F">
        <w:rPr>
          <w:rFonts w:ascii="Arial" w:hAnsi="Arial" w:cs="Arial"/>
          <w:sz w:val="16"/>
          <w:szCs w:val="16"/>
        </w:rPr>
        <w:t>рубля 92 копеек (Семь тысяч четыреста шесть рублей 92 копеек) (приложение  №1).</w:t>
      </w:r>
    </w:p>
    <w:p w:rsidR="00474F3F" w:rsidRPr="00474F3F" w:rsidRDefault="00474F3F" w:rsidP="00474F3F">
      <w:pPr>
        <w:pStyle w:val="a8"/>
        <w:ind w:firstLine="709"/>
        <w:jc w:val="both"/>
        <w:rPr>
          <w:rFonts w:ascii="Arial" w:hAnsi="Arial" w:cs="Arial"/>
          <w:sz w:val="16"/>
          <w:szCs w:val="16"/>
        </w:rPr>
      </w:pPr>
      <w:r w:rsidRPr="00474F3F">
        <w:rPr>
          <w:rFonts w:ascii="Arial" w:hAnsi="Arial" w:cs="Arial"/>
          <w:sz w:val="16"/>
          <w:szCs w:val="16"/>
        </w:rPr>
        <w:t>2. Постановление администрации муниципального образования «Гаханы» от 17 января 2019 года № 14 «Об установлении стоимости услуг, оказываемых  специализированными  службами по похоронному делу» с 1 февраля 2019 года признать утратившим силу.</w:t>
      </w:r>
    </w:p>
    <w:p w:rsidR="00474F3F" w:rsidRPr="00474F3F" w:rsidRDefault="00474F3F" w:rsidP="00474F3F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474F3F">
        <w:rPr>
          <w:rFonts w:ascii="Arial" w:hAnsi="Arial" w:cs="Arial"/>
          <w:sz w:val="16"/>
          <w:szCs w:val="16"/>
        </w:rPr>
        <w:t>3. Настоящее постановление подлежит официальному опубликованию в газете «Гаханский Вестник» на официальном сайте администрации МО «Гаханы» в информационно-телекоммуникационной сети "Интернет"</w:t>
      </w:r>
    </w:p>
    <w:p w:rsidR="00474F3F" w:rsidRPr="00474F3F" w:rsidRDefault="00474F3F" w:rsidP="00474F3F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474F3F">
        <w:rPr>
          <w:rFonts w:ascii="Arial" w:hAnsi="Arial" w:cs="Arial"/>
          <w:sz w:val="16"/>
          <w:szCs w:val="16"/>
        </w:rPr>
        <w:t>4. Настоящее постановление вступает в силу с 1 февраля 2020 года.</w:t>
      </w:r>
    </w:p>
    <w:p w:rsidR="00474F3F" w:rsidRPr="00474F3F" w:rsidRDefault="00474F3F" w:rsidP="00474F3F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474F3F">
        <w:rPr>
          <w:rFonts w:ascii="Arial" w:hAnsi="Arial" w:cs="Arial"/>
          <w:sz w:val="16"/>
          <w:szCs w:val="16"/>
        </w:rPr>
        <w:t>5. Контроль за исполнением данного постановления оставляю за собой.</w:t>
      </w:r>
    </w:p>
    <w:p w:rsidR="00474F3F" w:rsidRPr="00474F3F" w:rsidRDefault="00474F3F" w:rsidP="00474F3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74F3F" w:rsidRPr="00474F3F" w:rsidRDefault="00474F3F" w:rsidP="00474F3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74F3F" w:rsidRPr="00474F3F" w:rsidRDefault="00474F3F" w:rsidP="00474F3F">
      <w:pPr>
        <w:spacing w:after="0"/>
        <w:ind w:firstLine="709"/>
        <w:rPr>
          <w:rFonts w:ascii="Arial" w:hAnsi="Arial" w:cs="Arial"/>
          <w:sz w:val="16"/>
          <w:szCs w:val="16"/>
        </w:rPr>
      </w:pPr>
      <w:r w:rsidRPr="00474F3F">
        <w:rPr>
          <w:rFonts w:ascii="Arial" w:hAnsi="Arial" w:cs="Arial"/>
          <w:sz w:val="16"/>
          <w:szCs w:val="16"/>
        </w:rPr>
        <w:t xml:space="preserve">Глава  МО «Гаханы»            </w:t>
      </w:r>
    </w:p>
    <w:p w:rsidR="00474F3F" w:rsidRPr="00474F3F" w:rsidRDefault="00474F3F" w:rsidP="00474F3F">
      <w:pPr>
        <w:spacing w:after="0"/>
        <w:ind w:firstLine="709"/>
        <w:rPr>
          <w:rFonts w:ascii="Arial" w:hAnsi="Arial" w:cs="Arial"/>
          <w:sz w:val="16"/>
          <w:szCs w:val="16"/>
        </w:rPr>
      </w:pPr>
      <w:r w:rsidRPr="00474F3F">
        <w:rPr>
          <w:rFonts w:ascii="Arial" w:hAnsi="Arial" w:cs="Arial"/>
          <w:sz w:val="16"/>
          <w:szCs w:val="16"/>
        </w:rPr>
        <w:t>Н.П.Булгатова</w:t>
      </w:r>
    </w:p>
    <w:p w:rsidR="00474F3F" w:rsidRPr="00474F3F" w:rsidRDefault="00474F3F" w:rsidP="00474F3F">
      <w:pPr>
        <w:tabs>
          <w:tab w:val="left" w:pos="6096"/>
        </w:tabs>
        <w:spacing w:after="0"/>
        <w:ind w:hanging="5529"/>
        <w:jc w:val="right"/>
        <w:rPr>
          <w:rFonts w:ascii="Arial" w:hAnsi="Arial" w:cs="Arial"/>
          <w:sz w:val="16"/>
          <w:szCs w:val="16"/>
        </w:rPr>
      </w:pPr>
    </w:p>
    <w:p w:rsidR="00474F3F" w:rsidRPr="00474F3F" w:rsidRDefault="00474F3F" w:rsidP="00474F3F">
      <w:pPr>
        <w:tabs>
          <w:tab w:val="left" w:pos="6096"/>
        </w:tabs>
        <w:spacing w:after="0"/>
        <w:ind w:hanging="5529"/>
        <w:jc w:val="right"/>
        <w:rPr>
          <w:rFonts w:ascii="Courier New" w:hAnsi="Courier New" w:cs="Courier New"/>
          <w:sz w:val="16"/>
          <w:szCs w:val="16"/>
        </w:rPr>
      </w:pPr>
    </w:p>
    <w:p w:rsidR="00474F3F" w:rsidRPr="00474F3F" w:rsidRDefault="00474F3F" w:rsidP="00474F3F">
      <w:pPr>
        <w:tabs>
          <w:tab w:val="left" w:pos="6096"/>
        </w:tabs>
        <w:spacing w:after="0"/>
        <w:ind w:hanging="5529"/>
        <w:jc w:val="right"/>
        <w:rPr>
          <w:rFonts w:ascii="Courier New" w:hAnsi="Courier New" w:cs="Courier New"/>
          <w:sz w:val="16"/>
          <w:szCs w:val="16"/>
        </w:rPr>
      </w:pPr>
      <w:r w:rsidRPr="00474F3F">
        <w:rPr>
          <w:rFonts w:ascii="Courier New" w:hAnsi="Courier New" w:cs="Courier New"/>
          <w:sz w:val="16"/>
          <w:szCs w:val="16"/>
        </w:rPr>
        <w:t xml:space="preserve">Приложение №1 </w:t>
      </w:r>
    </w:p>
    <w:p w:rsidR="00474F3F" w:rsidRPr="00474F3F" w:rsidRDefault="00474F3F" w:rsidP="00474F3F">
      <w:pPr>
        <w:tabs>
          <w:tab w:val="left" w:pos="6096"/>
        </w:tabs>
        <w:spacing w:after="0"/>
        <w:ind w:hanging="5529"/>
        <w:jc w:val="right"/>
        <w:rPr>
          <w:rFonts w:ascii="Courier New" w:hAnsi="Courier New" w:cs="Courier New"/>
          <w:sz w:val="16"/>
          <w:szCs w:val="16"/>
        </w:rPr>
      </w:pPr>
      <w:r w:rsidRPr="00474F3F">
        <w:rPr>
          <w:rFonts w:ascii="Courier New" w:hAnsi="Courier New" w:cs="Courier New"/>
          <w:sz w:val="16"/>
          <w:szCs w:val="16"/>
        </w:rPr>
        <w:t>к постановлению администрации</w:t>
      </w:r>
    </w:p>
    <w:p w:rsidR="00474F3F" w:rsidRPr="00474F3F" w:rsidRDefault="00474F3F" w:rsidP="00474F3F">
      <w:pPr>
        <w:tabs>
          <w:tab w:val="left" w:pos="6096"/>
        </w:tabs>
        <w:spacing w:after="0"/>
        <w:ind w:hanging="5529"/>
        <w:jc w:val="right"/>
        <w:rPr>
          <w:rFonts w:ascii="Courier New" w:hAnsi="Courier New" w:cs="Courier New"/>
          <w:sz w:val="16"/>
          <w:szCs w:val="16"/>
        </w:rPr>
      </w:pPr>
      <w:r w:rsidRPr="00474F3F">
        <w:rPr>
          <w:rFonts w:ascii="Courier New" w:hAnsi="Courier New" w:cs="Courier New"/>
          <w:sz w:val="16"/>
          <w:szCs w:val="16"/>
        </w:rPr>
        <w:t>МО «Гаханы» № 1 от 09.01.2020г.</w:t>
      </w:r>
    </w:p>
    <w:p w:rsidR="00474F3F" w:rsidRPr="00474F3F" w:rsidRDefault="00474F3F" w:rsidP="00474F3F">
      <w:pPr>
        <w:spacing w:after="0"/>
        <w:rPr>
          <w:rFonts w:ascii="Arial" w:hAnsi="Arial" w:cs="Arial"/>
          <w:sz w:val="16"/>
          <w:szCs w:val="16"/>
        </w:rPr>
      </w:pPr>
    </w:p>
    <w:p w:rsidR="00474F3F" w:rsidRPr="00474F3F" w:rsidRDefault="00474F3F" w:rsidP="00474F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СТОИМОСТЬ УСЛУГ</w:t>
      </w:r>
    </w:p>
    <w:p w:rsidR="00474F3F" w:rsidRPr="00474F3F" w:rsidRDefault="00474F3F" w:rsidP="00474F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74F3F">
        <w:rPr>
          <w:rFonts w:ascii="Arial" w:hAnsi="Arial" w:cs="Arial"/>
          <w:b/>
          <w:sz w:val="16"/>
          <w:szCs w:val="16"/>
        </w:rPr>
        <w:t>предоставляемых согласно гарантированному перечню услуг по погребению</w:t>
      </w:r>
    </w:p>
    <w:p w:rsidR="00474F3F" w:rsidRPr="00474F3F" w:rsidRDefault="00474F3F" w:rsidP="00474F3F">
      <w:pPr>
        <w:shd w:val="clear" w:color="auto" w:fill="FFFFFF"/>
        <w:spacing w:after="0"/>
        <w:ind w:firstLine="540"/>
        <w:jc w:val="center"/>
        <w:rPr>
          <w:rFonts w:ascii="Arial" w:hAnsi="Arial" w:cs="Arial"/>
          <w:color w:val="000000"/>
          <w:sz w:val="16"/>
          <w:szCs w:val="16"/>
        </w:rPr>
      </w:pPr>
      <w:r w:rsidRPr="00474F3F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474F3F" w:rsidRPr="00474F3F" w:rsidTr="00D35DA3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3F" w:rsidRPr="00474F3F" w:rsidRDefault="00474F3F" w:rsidP="00474F3F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Стоимость (руб.)</w:t>
            </w:r>
          </w:p>
        </w:tc>
      </w:tr>
      <w:tr w:rsidR="00474F3F" w:rsidRPr="00474F3F" w:rsidTr="00D35DA3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Оформление документов, необходимых для погребения</w:t>
            </w:r>
          </w:p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</w:tr>
      <w:tr w:rsidR="00474F3F" w:rsidRPr="00474F3F" w:rsidTr="00D35DA3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4368,99</w:t>
            </w:r>
          </w:p>
        </w:tc>
      </w:tr>
      <w:tr w:rsidR="00474F3F" w:rsidRPr="00474F3F" w:rsidTr="00D35DA3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1836,98</w:t>
            </w:r>
          </w:p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474F3F" w:rsidRPr="00474F3F" w:rsidTr="00D35DA3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3F" w:rsidRPr="00474F3F" w:rsidRDefault="00474F3F" w:rsidP="00474F3F">
            <w:pPr>
              <w:tabs>
                <w:tab w:val="right" w:pos="7530"/>
              </w:tabs>
              <w:spacing w:after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Погребение (могила)</w:t>
            </w: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color w:val="000000"/>
                <w:sz w:val="16"/>
                <w:szCs w:val="16"/>
              </w:rPr>
              <w:t>1000,95</w:t>
            </w:r>
          </w:p>
        </w:tc>
      </w:tr>
      <w:tr w:rsidR="00474F3F" w:rsidRPr="00474F3F" w:rsidTr="00D35DA3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474F3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F3F" w:rsidRPr="00474F3F" w:rsidRDefault="00474F3F" w:rsidP="00474F3F">
            <w:pPr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16"/>
                <w:szCs w:val="16"/>
                <w:highlight w:val="green"/>
              </w:rPr>
            </w:pPr>
            <w:r w:rsidRPr="00474F3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7406,92</w:t>
            </w:r>
          </w:p>
        </w:tc>
      </w:tr>
    </w:tbl>
    <w:p w:rsidR="005B42C2" w:rsidRPr="00B05FEF" w:rsidRDefault="00474F3F" w:rsidP="00B05FEF">
      <w:pPr>
        <w:shd w:val="clear" w:color="auto" w:fill="FFFFFF"/>
        <w:spacing w:after="0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474F3F">
        <w:rPr>
          <w:rFonts w:ascii="Arial" w:hAnsi="Arial" w:cs="Arial"/>
          <w:color w:val="000000"/>
          <w:sz w:val="16"/>
          <w:szCs w:val="16"/>
        </w:rPr>
        <w:t> 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10.01.2020г.№2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РОССИЙСКАЯ ФЕДЕРАЦИЯ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ИРКУТСКАЯ ОБЛАСТЬ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БАЯНДАЕВСКИЙ МУНИЦИПАЛЬНЫЙ РАЙОН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МУНИЦИПАЛЬНОЕ ОБРАЗОВАНИЕ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«ГАХАНЫ»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ПОСТАНОВЛЕНИЕ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О ПРОВЕДЕНИИ ПУБЛИЧНЫХ СЛУШАНИЙ ПО ПРОЕКТУ РЕШЕНИЯ ДУМЫ «О ВНЕСЕНИИ ИЗМЕНЕНИЙ В УСТАВ МУНИЦИПАЛЬНОГО ОБРАЗОВАНИЯ «ГАХАНЫ»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b/>
          <w:sz w:val="14"/>
          <w:szCs w:val="14"/>
        </w:rPr>
      </w:pP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 xml:space="preserve">    </w:t>
      </w:r>
      <w:r w:rsidRPr="00B05FEF">
        <w:rPr>
          <w:rFonts w:ascii="Arial" w:hAnsi="Arial" w:cs="Arial"/>
          <w:sz w:val="14"/>
          <w:szCs w:val="14"/>
        </w:rPr>
        <w:t xml:space="preserve">В целях приведения Устава муниципального образования «Гаханы»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</w:t>
      </w:r>
      <w:r w:rsidRPr="00B05FEF">
        <w:rPr>
          <w:rFonts w:ascii="Arial" w:hAnsi="Arial" w:cs="Arial"/>
          <w:sz w:val="14"/>
          <w:szCs w:val="14"/>
        </w:rPr>
        <w:lastRenderedPageBreak/>
        <w:t>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«Гаханы»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ПОСТАНОВЛЯЮ:</w:t>
      </w:r>
    </w:p>
    <w:p w:rsidR="00474F3F" w:rsidRPr="00B05FEF" w:rsidRDefault="00474F3F" w:rsidP="00474F3F">
      <w:pPr>
        <w:spacing w:after="0"/>
        <w:ind w:left="680" w:right="680"/>
        <w:jc w:val="center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 xml:space="preserve">1.Назнсчить публичные слушания по проекту Решения Думы «О внесении изменений в Устав муниципального образования «Гаханы» (далее – публичные слушания) на 10-00 часов местного времени </w:t>
      </w:r>
      <w:r w:rsidR="007C4BFB" w:rsidRPr="00B05FEF">
        <w:rPr>
          <w:rFonts w:ascii="Arial" w:hAnsi="Arial" w:cs="Arial"/>
          <w:sz w:val="14"/>
          <w:szCs w:val="14"/>
        </w:rPr>
        <w:t>03</w:t>
      </w:r>
      <w:r w:rsidRPr="00B05FEF">
        <w:rPr>
          <w:rFonts w:ascii="Arial" w:hAnsi="Arial" w:cs="Arial"/>
          <w:sz w:val="14"/>
          <w:szCs w:val="14"/>
        </w:rPr>
        <w:t>.02.2020 года в здании администрации муниципального образования «Гаханы» по адресу: Иркутская область, Баяндаевский район, д.Бадагуй, ул.Трактовая, д.3.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 xml:space="preserve">2.Установить, что предложения и замечания по проекту Решения Думы муниципального образования «Гаханы» «О внесении изменений в Устав муниципального образования «Гаханы» (далее – проект Решения Думы) принимаются в рабочие дни с 9-00 часов до 13-00 часов и с 14-00 часов до 17-00 часов по адресу: Иркутская область, Баяндаевский район, д.Бадагуй, ул.Трактовая, д.3 в срок до 10-00 часов </w:t>
      </w:r>
      <w:r w:rsidR="007C4BFB" w:rsidRPr="00B05FEF">
        <w:rPr>
          <w:rFonts w:ascii="Arial" w:hAnsi="Arial" w:cs="Arial"/>
          <w:sz w:val="14"/>
          <w:szCs w:val="14"/>
        </w:rPr>
        <w:t>03</w:t>
      </w:r>
      <w:r w:rsidRPr="00B05FEF">
        <w:rPr>
          <w:rFonts w:ascii="Arial" w:hAnsi="Arial" w:cs="Arial"/>
          <w:sz w:val="14"/>
          <w:szCs w:val="14"/>
        </w:rPr>
        <w:t>.02.2020 года.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 xml:space="preserve">3.Установить что предложения и замечания по проекту Решения Думы, поступившие до дня проведения публичных слушаний, рассматриваются на публичных слушаниях </w:t>
      </w:r>
      <w:r w:rsidR="007C4BFB" w:rsidRPr="00B05FEF">
        <w:rPr>
          <w:rFonts w:ascii="Arial" w:hAnsi="Arial" w:cs="Arial"/>
          <w:sz w:val="14"/>
          <w:szCs w:val="14"/>
        </w:rPr>
        <w:t>03</w:t>
      </w:r>
      <w:r w:rsidRPr="00B05FEF">
        <w:rPr>
          <w:rFonts w:ascii="Arial" w:hAnsi="Arial" w:cs="Arial"/>
          <w:sz w:val="14"/>
          <w:szCs w:val="14"/>
        </w:rPr>
        <w:t>.02.2020 года.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4.Установить, что предложения и замечания по проекту Решения Думы, заявленные в ходе публичных слушаний, включаются в протокол публичных слушаний.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5.Председательствующим на данных публичных слушаниях назначить главу муниципального образования «Гаханы» Булгатову Н.П.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6.Организатором публичных слушаний определить управляющую делами администрации муниципального образования «Гаханы» Шантанову И.И.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7.Организатору публичных слушаний: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1) Обеспечить учет поступивших предложений и замечаний участников публичных слушаний;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2) Рассмотреть и обобщить поступившие от участников публичных слушаний предложения и замечания;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3) Оформить протокол публичных слушаний и направить на опубликование в газету «Гаханский Вестник»;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4) Опубликовать в ближайшем выпуске газеты «Гаханский Вестник»;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а) настоящее постановление;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б) проект Решения Думы МО «Гаханы» «О внесении изменений в Устав муниципального образования «Гаханы».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8.Контроль за исполнением настоящего постановления оставляю за собой.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Глава администрации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МО «Гаханы»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 xml:space="preserve">Булгатова Н.П. </w:t>
      </w:r>
    </w:p>
    <w:p w:rsidR="00474F3F" w:rsidRPr="00B05FEF" w:rsidRDefault="00474F3F" w:rsidP="00474F3F">
      <w:pPr>
        <w:spacing w:after="0"/>
        <w:ind w:left="680" w:right="680"/>
        <w:jc w:val="both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spacing w:after="0"/>
        <w:ind w:right="680"/>
        <w:jc w:val="both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spacing w:after="0"/>
        <w:ind w:firstLine="709"/>
        <w:jc w:val="right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(проект)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__.01.2020г. № __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РОССИЙСКАЯ ФЕДЕРАЦИЯ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ИРКУТСКАЯ ОБЛАСТЬ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БАЯНДАЕВСКИЙ МУНИЦИПАЛЬНЫЙ РАЙОН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МУНИЦИПАЛЬНОЕ ОБРАЗОВАНИЕ «ГАХАНЫ»</w:t>
      </w:r>
    </w:p>
    <w:p w:rsidR="00474F3F" w:rsidRPr="00B05FEF" w:rsidRDefault="00474F3F" w:rsidP="00474F3F">
      <w:pPr>
        <w:tabs>
          <w:tab w:val="center" w:pos="5173"/>
        </w:tabs>
        <w:spacing w:after="0"/>
        <w:ind w:firstLine="709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ab/>
        <w:t xml:space="preserve">ДУМА 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РЕШЕНИЕ</w:t>
      </w:r>
    </w:p>
    <w:p w:rsidR="00474F3F" w:rsidRPr="00B05FEF" w:rsidRDefault="00474F3F" w:rsidP="00474F3F">
      <w:pPr>
        <w:spacing w:after="0"/>
        <w:ind w:firstLine="709"/>
        <w:rPr>
          <w:rFonts w:ascii="Arial" w:hAnsi="Arial" w:cs="Arial"/>
          <w:b/>
          <w:sz w:val="14"/>
          <w:szCs w:val="14"/>
        </w:rPr>
      </w:pPr>
    </w:p>
    <w:p w:rsidR="00474F3F" w:rsidRPr="00B05FEF" w:rsidRDefault="00474F3F" w:rsidP="00474F3F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«О ВНЕСЕНИИ ИЗМЕНЕНИЙ В УСТАВ                 МУНИЦИПАЛЬНОГО ОБРАЗОВАНИЯ «ГАХАНЫ»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</w:p>
    <w:p w:rsidR="00474F3F" w:rsidRPr="00B05FEF" w:rsidRDefault="00474F3F" w:rsidP="00474F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 xml:space="preserve">В соответствии со ст. ст. 7, 35, 44 Федерального закона от 06.10.2003г. № 131-ФЗ «Об общих принципах организации местного самоуправления в Российской Федерации», руководствуясь п.1 ч.1 ст.8 Устава муниципального образования «Гаханы», Дума муниципального образования «Гаханы»  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РЕШИЛА:</w:t>
      </w:r>
    </w:p>
    <w:p w:rsidR="00474F3F" w:rsidRPr="00B05FEF" w:rsidRDefault="00474F3F" w:rsidP="00474F3F">
      <w:pPr>
        <w:spacing w:after="0"/>
        <w:ind w:firstLine="709"/>
        <w:jc w:val="center"/>
        <w:rPr>
          <w:rFonts w:ascii="Arial" w:hAnsi="Arial" w:cs="Arial"/>
          <w:b/>
          <w:sz w:val="14"/>
          <w:szCs w:val="14"/>
        </w:rPr>
      </w:pPr>
    </w:p>
    <w:p w:rsidR="00474F3F" w:rsidRPr="00B05FEF" w:rsidRDefault="00474F3F" w:rsidP="00474F3F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spacing w:val="-1"/>
          <w:sz w:val="14"/>
          <w:szCs w:val="14"/>
        </w:rPr>
      </w:pPr>
      <w:r w:rsidRPr="00B05FEF">
        <w:rPr>
          <w:rFonts w:ascii="Arial" w:hAnsi="Arial" w:cs="Arial"/>
          <w:spacing w:val="-1"/>
          <w:sz w:val="14"/>
          <w:szCs w:val="14"/>
        </w:rPr>
        <w:t>1. Внести в Устав муниципального образования «Гаханы» следующие изменения:</w:t>
      </w:r>
    </w:p>
    <w:p w:rsidR="00474F3F" w:rsidRPr="00B05FEF" w:rsidRDefault="00474F3F" w:rsidP="00474F3F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b/>
          <w:color w:val="000000"/>
          <w:spacing w:val="-1"/>
          <w:sz w:val="14"/>
          <w:szCs w:val="14"/>
        </w:rPr>
      </w:pPr>
      <w:r w:rsidRPr="00B05FEF">
        <w:rPr>
          <w:rFonts w:ascii="Arial" w:hAnsi="Arial" w:cs="Arial"/>
          <w:b/>
          <w:color w:val="000000"/>
          <w:spacing w:val="-1"/>
          <w:sz w:val="14"/>
          <w:szCs w:val="14"/>
        </w:rPr>
        <w:t>1.1 Статья 6. Вопросы местного значения</w:t>
      </w:r>
    </w:p>
    <w:p w:rsidR="00474F3F" w:rsidRPr="00B05FEF" w:rsidRDefault="00474F3F" w:rsidP="00474F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1"/>
          <w:sz w:val="14"/>
          <w:szCs w:val="14"/>
        </w:rPr>
      </w:pPr>
      <w:r w:rsidRPr="00B05FEF">
        <w:rPr>
          <w:rFonts w:ascii="Arial" w:hAnsi="Arial" w:cs="Arial"/>
          <w:spacing w:val="-1"/>
          <w:sz w:val="14"/>
          <w:szCs w:val="14"/>
        </w:rPr>
        <w:t>1.1.</w:t>
      </w:r>
      <w:r w:rsidRPr="00B05FEF">
        <w:rPr>
          <w:rFonts w:ascii="Arial" w:hAnsi="Arial" w:cs="Arial"/>
          <w:color w:val="000000"/>
          <w:spacing w:val="-1"/>
          <w:sz w:val="14"/>
          <w:szCs w:val="14"/>
        </w:rPr>
        <w:t>1 часть 1 дополнить пунктом 27 следующего содержания: «27)</w:t>
      </w:r>
      <w:r w:rsidRPr="00B05FEF">
        <w:rPr>
          <w:rFonts w:ascii="Arial" w:hAnsi="Arial" w:cs="Arial"/>
          <w:color w:val="333333"/>
          <w:sz w:val="14"/>
          <w:szCs w:val="14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8" w:anchor="dst100014" w:history="1">
        <w:r w:rsidRPr="00B05FEF">
          <w:rPr>
            <w:rFonts w:ascii="Arial" w:hAnsi="Arial" w:cs="Arial"/>
            <w:color w:val="666699"/>
            <w:sz w:val="14"/>
            <w:szCs w:val="14"/>
            <w:u w:val="single"/>
          </w:rPr>
          <w:t>плана</w:t>
        </w:r>
      </w:hyperlink>
      <w:r w:rsidRPr="00B05FEF">
        <w:rPr>
          <w:rFonts w:ascii="Arial" w:hAnsi="Arial" w:cs="Arial"/>
          <w:color w:val="333333"/>
          <w:sz w:val="14"/>
          <w:szCs w:val="14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кодексом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кодексом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уведомлении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уведомлении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законодательством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правилами землепользования и застройки, документацией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кодексом Российской Федерации</w:t>
      </w:r>
      <w:r w:rsidRPr="00B05FEF">
        <w:rPr>
          <w:rFonts w:ascii="Arial" w:hAnsi="Arial" w:cs="Arial"/>
          <w:color w:val="000000"/>
          <w:spacing w:val="-1"/>
          <w:sz w:val="14"/>
          <w:szCs w:val="14"/>
        </w:rPr>
        <w:t>;»;</w:t>
      </w:r>
    </w:p>
    <w:p w:rsidR="00474F3F" w:rsidRPr="00B05FEF" w:rsidRDefault="00474F3F" w:rsidP="00474F3F">
      <w:pPr>
        <w:spacing w:after="0"/>
        <w:ind w:firstLine="709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color w:val="000000"/>
          <w:spacing w:val="-1"/>
          <w:sz w:val="14"/>
          <w:szCs w:val="1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</w:t>
      </w:r>
      <w:r w:rsidRPr="00B05FEF">
        <w:rPr>
          <w:rFonts w:ascii="Arial" w:hAnsi="Arial" w:cs="Arial"/>
          <w:color w:val="000000"/>
          <w:spacing w:val="-1"/>
          <w:sz w:val="14"/>
          <w:szCs w:val="14"/>
        </w:rPr>
        <w:lastRenderedPageBreak/>
        <w:t>«Гаханы» на государственную регистрацию в Управление Министерства юстиции Российской Федерации по Иркутской</w:t>
      </w:r>
      <w:r w:rsidRPr="00B05FEF">
        <w:rPr>
          <w:rFonts w:ascii="Arial" w:hAnsi="Arial" w:cs="Arial"/>
          <w:sz w:val="14"/>
          <w:szCs w:val="14"/>
        </w:rPr>
        <w:t xml:space="preserve"> области в течение 15 дней.</w:t>
      </w:r>
    </w:p>
    <w:p w:rsidR="00474F3F" w:rsidRPr="00B05FEF" w:rsidRDefault="00474F3F" w:rsidP="00474F3F">
      <w:pPr>
        <w:spacing w:after="0"/>
        <w:ind w:firstLine="709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3.Главе муниципального образования «Гаханы» опубликовать муниципальный правовой акт муниципального образования «Гаханы»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«Гаханы»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74F3F" w:rsidRPr="00B05FEF" w:rsidRDefault="00474F3F" w:rsidP="00474F3F">
      <w:pPr>
        <w:spacing w:after="0"/>
        <w:ind w:firstLine="709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4. Настоящее решение вступает в силу после государственной регистрации и опубликования в газете «Гаханский Вестник».</w:t>
      </w:r>
    </w:p>
    <w:p w:rsidR="00474F3F" w:rsidRPr="00B05FEF" w:rsidRDefault="00474F3F" w:rsidP="00474F3F">
      <w:pPr>
        <w:spacing w:after="0"/>
        <w:ind w:firstLine="709"/>
        <w:jc w:val="both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spacing w:after="0"/>
        <w:ind w:firstLine="709"/>
        <w:jc w:val="both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 xml:space="preserve">Председатель </w:t>
      </w:r>
    </w:p>
    <w:p w:rsidR="00474F3F" w:rsidRPr="00B05FEF" w:rsidRDefault="00474F3F" w:rsidP="00474F3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Думы МО «Гаханы»                                                                        Ю.Г. Михайлов</w:t>
      </w:r>
    </w:p>
    <w:p w:rsidR="00474F3F" w:rsidRPr="00B05FEF" w:rsidRDefault="00474F3F" w:rsidP="00474F3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4"/>
          <w:szCs w:val="14"/>
        </w:rPr>
      </w:pPr>
    </w:p>
    <w:p w:rsidR="00474F3F" w:rsidRPr="00B05FEF" w:rsidRDefault="00474F3F" w:rsidP="00474F3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Глава МО «Гаханы»                                                                        Н.П. Булгатова</w:t>
      </w:r>
    </w:p>
    <w:p w:rsidR="00B05FEF" w:rsidRPr="00B05FEF" w:rsidRDefault="00B05FEF" w:rsidP="00B05FEF">
      <w:pPr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B05FEF">
        <w:rPr>
          <w:rFonts w:ascii="Arial" w:hAnsi="Arial" w:cs="Arial"/>
          <w:b/>
          <w:bCs/>
          <w:sz w:val="14"/>
          <w:szCs w:val="14"/>
        </w:rPr>
        <w:t>09.01.2020 № 1</w:t>
      </w:r>
    </w:p>
    <w:p w:rsidR="00B05FEF" w:rsidRPr="00B05FEF" w:rsidRDefault="00B05FEF" w:rsidP="00B05FEF">
      <w:pPr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B05FEF">
        <w:rPr>
          <w:rFonts w:ascii="Arial" w:hAnsi="Arial" w:cs="Arial"/>
          <w:b/>
          <w:bCs/>
          <w:sz w:val="14"/>
          <w:szCs w:val="14"/>
        </w:rPr>
        <w:t>РОССИЙСКАЯ ФЕДЕРАЦИЯ</w:t>
      </w:r>
    </w:p>
    <w:p w:rsidR="00B05FEF" w:rsidRPr="00B05FEF" w:rsidRDefault="00B05FEF" w:rsidP="00B05FEF">
      <w:pPr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B05FEF">
        <w:rPr>
          <w:rFonts w:ascii="Arial" w:hAnsi="Arial" w:cs="Arial"/>
          <w:b/>
          <w:bCs/>
          <w:sz w:val="14"/>
          <w:szCs w:val="14"/>
        </w:rPr>
        <w:t>ИРКУТСКАЯ ОБЛАСТЬ</w:t>
      </w:r>
    </w:p>
    <w:p w:rsidR="00B05FEF" w:rsidRPr="00B05FEF" w:rsidRDefault="00B05FEF" w:rsidP="00B05FEF">
      <w:pPr>
        <w:pStyle w:val="11"/>
        <w:rPr>
          <w:sz w:val="14"/>
          <w:szCs w:val="14"/>
        </w:rPr>
      </w:pPr>
      <w:r w:rsidRPr="00B05FEF">
        <w:rPr>
          <w:sz w:val="14"/>
          <w:szCs w:val="14"/>
        </w:rPr>
        <w:t>БАЯНДАЕВСКИЙ МУНИЦИПАЛЬНЫЙ РАЙОН</w:t>
      </w:r>
    </w:p>
    <w:p w:rsidR="00B05FEF" w:rsidRPr="00B05FEF" w:rsidRDefault="00B05FEF" w:rsidP="00B05FEF">
      <w:pPr>
        <w:pStyle w:val="11"/>
        <w:rPr>
          <w:sz w:val="14"/>
          <w:szCs w:val="14"/>
        </w:rPr>
      </w:pPr>
      <w:r w:rsidRPr="00B05FEF">
        <w:rPr>
          <w:sz w:val="14"/>
          <w:szCs w:val="14"/>
        </w:rPr>
        <w:t>МУНИЦИПАЛЬНОЕ ОБРАЗОВАНИЕ «ГАХАНЫ»</w:t>
      </w:r>
    </w:p>
    <w:p w:rsidR="00B05FEF" w:rsidRPr="00B05FEF" w:rsidRDefault="00B05FEF" w:rsidP="00B05FEF">
      <w:pPr>
        <w:pStyle w:val="11"/>
        <w:rPr>
          <w:sz w:val="14"/>
          <w:szCs w:val="14"/>
        </w:rPr>
      </w:pPr>
      <w:r w:rsidRPr="00B05FEF">
        <w:rPr>
          <w:sz w:val="14"/>
          <w:szCs w:val="14"/>
        </w:rPr>
        <w:t xml:space="preserve"> АДМИНИСТРАЦИЯ</w:t>
      </w:r>
    </w:p>
    <w:p w:rsidR="00B05FEF" w:rsidRPr="00B05FEF" w:rsidRDefault="00B05FEF" w:rsidP="00B05FEF">
      <w:pPr>
        <w:pStyle w:val="11"/>
        <w:rPr>
          <w:sz w:val="14"/>
          <w:szCs w:val="14"/>
        </w:rPr>
      </w:pPr>
      <w:r w:rsidRPr="00B05FEF">
        <w:rPr>
          <w:sz w:val="14"/>
          <w:szCs w:val="14"/>
        </w:rPr>
        <w:t>РАСПОРЯЖЕНИЕ</w:t>
      </w:r>
    </w:p>
    <w:p w:rsidR="00B05FEF" w:rsidRPr="00B05FEF" w:rsidRDefault="00B05FEF" w:rsidP="00B05FEF">
      <w:pPr>
        <w:pStyle w:val="11"/>
        <w:rPr>
          <w:sz w:val="14"/>
          <w:szCs w:val="14"/>
        </w:rPr>
      </w:pPr>
    </w:p>
    <w:p w:rsidR="00B05FEF" w:rsidRPr="00B05FEF" w:rsidRDefault="00B05FEF" w:rsidP="00B05FEF">
      <w:pPr>
        <w:jc w:val="center"/>
        <w:rPr>
          <w:rFonts w:ascii="Arial" w:hAnsi="Arial" w:cs="Arial"/>
          <w:b/>
          <w:sz w:val="14"/>
          <w:szCs w:val="14"/>
        </w:rPr>
      </w:pPr>
      <w:r w:rsidRPr="00B05FEF">
        <w:rPr>
          <w:rFonts w:ascii="Arial" w:hAnsi="Arial" w:cs="Arial"/>
          <w:b/>
          <w:sz w:val="14"/>
          <w:szCs w:val="14"/>
        </w:rPr>
        <w:t>ОБ ИСПОЛНЕНИЕ ПЕРЕДАННЫХ ПОЛНОМОЧИЙ ОТ МО «БАЯНДАЕВСКИЙ РАЙОН» В МО «ГАХАНЫ»</w:t>
      </w:r>
    </w:p>
    <w:p w:rsidR="00B05FEF" w:rsidRPr="00B05FEF" w:rsidRDefault="00B05FEF" w:rsidP="00B05FEF">
      <w:pPr>
        <w:jc w:val="center"/>
        <w:rPr>
          <w:b/>
          <w:bCs/>
          <w:sz w:val="14"/>
          <w:szCs w:val="14"/>
        </w:rPr>
      </w:pPr>
    </w:p>
    <w:p w:rsidR="00B05FEF" w:rsidRPr="00B05FEF" w:rsidRDefault="00B05FEF" w:rsidP="00B05FEF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решения Думы МО «Гаханы» от 19.12.2019г. №19 «О приеме полномочий от администрации муниципального образования «Баяндаевский район» по решению вопросов местного значения», в соответствии с соглашением о передаче (приеме) осуществления полномочий от 19</w:t>
      </w:r>
      <w:r>
        <w:rPr>
          <w:rFonts w:ascii="Arial" w:hAnsi="Arial" w:cs="Arial"/>
          <w:sz w:val="14"/>
          <w:szCs w:val="14"/>
        </w:rPr>
        <w:t>.12.2019г.</w:t>
      </w:r>
    </w:p>
    <w:p w:rsidR="00B05FEF" w:rsidRPr="00B05FEF" w:rsidRDefault="00B05FEF" w:rsidP="00B05FEF">
      <w:pPr>
        <w:pStyle w:val="aa"/>
        <w:spacing w:after="240"/>
        <w:jc w:val="center"/>
        <w:rPr>
          <w:rFonts w:cs="Arial"/>
          <w:b/>
          <w:color w:val="000000"/>
          <w:sz w:val="14"/>
          <w:szCs w:val="14"/>
        </w:rPr>
      </w:pPr>
      <w:r w:rsidRPr="00B05FEF">
        <w:rPr>
          <w:rFonts w:cs="Arial"/>
          <w:b/>
          <w:color w:val="000000"/>
          <w:sz w:val="14"/>
          <w:szCs w:val="14"/>
        </w:rPr>
        <w:t>РАСПОРЯЖАЕТ:</w:t>
      </w:r>
    </w:p>
    <w:p w:rsidR="00B05FEF" w:rsidRPr="00B05FEF" w:rsidRDefault="00B05FEF" w:rsidP="00B05FEF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Возложить обязанности по исполнению переданных полномочий от МО «Баяндаевский район» в МО «Гаханы»  на специалиста по имуществу Шакирову А.Р.</w:t>
      </w:r>
    </w:p>
    <w:p w:rsidR="00B05FEF" w:rsidRPr="00B05FEF" w:rsidRDefault="00B05FEF" w:rsidP="00B05FEF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В соответствии с порядком определения ежегодного объема межбюджетных трансфертов, предоставляемых из бюджета МО «Баяндаевский район» бюджету МО «Гаханы», выплачивать поступающие финансовые средства, направленные для осуществления передаваемых полномочий Шакировой А.Р.</w:t>
      </w:r>
    </w:p>
    <w:p w:rsidR="00B05FEF" w:rsidRPr="00B05FEF" w:rsidRDefault="00B05FEF" w:rsidP="00B05FEF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Опубликовать настоящее распоряжение в газете «Гаханский Вестник», а также на официальном сайте МО «Гаханы» в информационно – телекоммуникационной сети «Интернет».</w:t>
      </w:r>
    </w:p>
    <w:p w:rsidR="00B05FEF" w:rsidRPr="00B05FEF" w:rsidRDefault="00B05FEF" w:rsidP="00B05FEF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Настоящее решение вступает в силу после официального опубликования, но свои действия распространяет на правоотношения, возникшие с 1 января 2020 года.</w:t>
      </w:r>
    </w:p>
    <w:p w:rsidR="00B05FEF" w:rsidRPr="00B05FEF" w:rsidRDefault="00B05FEF" w:rsidP="00B05FEF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Контроль за исполнением настоящего Распоряжения оставляю за собой.</w:t>
      </w:r>
    </w:p>
    <w:p w:rsidR="00B05FEF" w:rsidRPr="00B05FEF" w:rsidRDefault="00B05FEF" w:rsidP="00B05FEF">
      <w:pPr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Главы администрации</w:t>
      </w:r>
      <w:bookmarkStart w:id="0" w:name="_GoBack"/>
      <w:bookmarkEnd w:id="0"/>
    </w:p>
    <w:p w:rsidR="00B05FEF" w:rsidRPr="00B05FEF" w:rsidRDefault="00B05FEF" w:rsidP="00B05FEF">
      <w:pPr>
        <w:rPr>
          <w:rFonts w:ascii="Arial" w:hAnsi="Arial" w:cs="Arial"/>
          <w:sz w:val="14"/>
          <w:szCs w:val="14"/>
        </w:rPr>
      </w:pPr>
      <w:r w:rsidRPr="00B05FEF">
        <w:rPr>
          <w:rFonts w:ascii="Arial" w:hAnsi="Arial" w:cs="Arial"/>
          <w:sz w:val="14"/>
          <w:szCs w:val="14"/>
        </w:rPr>
        <w:t>муниципального образования «Гаханы»                                                Н.П. Булгатова</w:t>
      </w:r>
    </w:p>
    <w:p w:rsidR="005B42C2" w:rsidRPr="003E7DB4" w:rsidRDefault="005B42C2" w:rsidP="005B42C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3E7DB4"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******************************************************************************************************************************************************</w:t>
      </w:r>
    </w:p>
    <w:p w:rsidR="00474F3F" w:rsidRPr="00474F3F" w:rsidRDefault="00474F3F" w:rsidP="00474F3F">
      <w:pPr>
        <w:spacing w:after="0"/>
        <w:rPr>
          <w:rFonts w:ascii="Arial" w:hAnsi="Arial" w:cs="Arial"/>
          <w:sz w:val="16"/>
          <w:szCs w:val="16"/>
        </w:rPr>
      </w:pPr>
    </w:p>
    <w:p w:rsidR="005B42C2" w:rsidRPr="005B42C2" w:rsidRDefault="005B42C2" w:rsidP="008402A9">
      <w:r>
        <w:rPr>
          <w:noProof/>
          <w:lang w:eastAsia="ru-RU"/>
        </w:rPr>
        <w:drawing>
          <wp:inline distT="0" distB="0" distL="0" distR="0">
            <wp:extent cx="5876925" cy="2371725"/>
            <wp:effectExtent l="0" t="0" r="0" b="0"/>
            <wp:docPr id="24" name="Рисунок 24" descr="Картинки по запросу поздравлениясо старым новым г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оздравлениясо старым новым годо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402A9" w:rsidTr="008402A9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9" w:rsidRDefault="00840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Учредитель: Администрация МО «Гаханы»</w:t>
            </w:r>
          </w:p>
          <w:p w:rsidR="008402A9" w:rsidRDefault="00840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Печатное издание принято Решением Думы МО «Гаханы»</w:t>
            </w:r>
          </w:p>
          <w:p w:rsidR="008402A9" w:rsidRDefault="00840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9" w:rsidRDefault="00840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Печатное издание набрана и  сверстана редакционным советом.</w:t>
            </w:r>
          </w:p>
          <w:p w:rsidR="008402A9" w:rsidRDefault="00840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Баяндаевский район, с. Бадагуй, ул. Трактовая,3 </w:t>
            </w:r>
          </w:p>
          <w:p w:rsidR="008402A9" w:rsidRDefault="008402A9">
            <w:pPr>
              <w:rPr>
                <w:sz w:val="16"/>
                <w:szCs w:val="16"/>
              </w:rPr>
            </w:pPr>
          </w:p>
        </w:tc>
      </w:tr>
    </w:tbl>
    <w:p w:rsidR="007C3663" w:rsidRPr="008402A9" w:rsidRDefault="007C3663" w:rsidP="008402A9">
      <w:pPr>
        <w:rPr>
          <w:sz w:val="16"/>
          <w:szCs w:val="16"/>
        </w:rPr>
      </w:pPr>
    </w:p>
    <w:sectPr w:rsidR="007C3663" w:rsidRPr="008402A9" w:rsidSect="006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09" w:rsidRDefault="006D0309" w:rsidP="00A3462B">
      <w:pPr>
        <w:spacing w:after="0" w:line="240" w:lineRule="auto"/>
      </w:pPr>
      <w:r>
        <w:separator/>
      </w:r>
    </w:p>
  </w:endnote>
  <w:endnote w:type="continuationSeparator" w:id="0">
    <w:p w:rsidR="006D0309" w:rsidRDefault="006D0309" w:rsidP="00A3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09" w:rsidRDefault="006D0309" w:rsidP="00A3462B">
      <w:pPr>
        <w:spacing w:after="0" w:line="240" w:lineRule="auto"/>
      </w:pPr>
      <w:r>
        <w:separator/>
      </w:r>
    </w:p>
  </w:footnote>
  <w:footnote w:type="continuationSeparator" w:id="0">
    <w:p w:rsidR="006D0309" w:rsidRDefault="006D0309" w:rsidP="00A3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2161E"/>
    <w:multiLevelType w:val="hybridMultilevel"/>
    <w:tmpl w:val="5F2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EF"/>
    <w:rsid w:val="00026477"/>
    <w:rsid w:val="00061E9B"/>
    <w:rsid w:val="000B06DB"/>
    <w:rsid w:val="00150B96"/>
    <w:rsid w:val="00191BD0"/>
    <w:rsid w:val="002B3806"/>
    <w:rsid w:val="0030075B"/>
    <w:rsid w:val="00333DF6"/>
    <w:rsid w:val="003550EF"/>
    <w:rsid w:val="00391253"/>
    <w:rsid w:val="003E7DB4"/>
    <w:rsid w:val="004649FB"/>
    <w:rsid w:val="00474F3F"/>
    <w:rsid w:val="004835F6"/>
    <w:rsid w:val="004B7EDD"/>
    <w:rsid w:val="004D1453"/>
    <w:rsid w:val="004D329F"/>
    <w:rsid w:val="00503063"/>
    <w:rsid w:val="005B1544"/>
    <w:rsid w:val="005B42C2"/>
    <w:rsid w:val="005F3F87"/>
    <w:rsid w:val="00653041"/>
    <w:rsid w:val="006C3DE6"/>
    <w:rsid w:val="006D0309"/>
    <w:rsid w:val="006E2B81"/>
    <w:rsid w:val="006E4A4B"/>
    <w:rsid w:val="007A50DA"/>
    <w:rsid w:val="007B3FDD"/>
    <w:rsid w:val="007B6B86"/>
    <w:rsid w:val="007C3663"/>
    <w:rsid w:val="007C4BFB"/>
    <w:rsid w:val="007E4788"/>
    <w:rsid w:val="00834096"/>
    <w:rsid w:val="008343F3"/>
    <w:rsid w:val="008402A9"/>
    <w:rsid w:val="00922207"/>
    <w:rsid w:val="00972688"/>
    <w:rsid w:val="00A20223"/>
    <w:rsid w:val="00A33EE4"/>
    <w:rsid w:val="00A3462B"/>
    <w:rsid w:val="00A527B1"/>
    <w:rsid w:val="00AB053A"/>
    <w:rsid w:val="00B05FEF"/>
    <w:rsid w:val="00B37F14"/>
    <w:rsid w:val="00BC4B68"/>
    <w:rsid w:val="00BF0042"/>
    <w:rsid w:val="00C273A8"/>
    <w:rsid w:val="00C63E72"/>
    <w:rsid w:val="00CB51C4"/>
    <w:rsid w:val="00CF2C8D"/>
    <w:rsid w:val="00D325FA"/>
    <w:rsid w:val="00D66849"/>
    <w:rsid w:val="00DD17AD"/>
    <w:rsid w:val="00E05545"/>
    <w:rsid w:val="00E1372C"/>
    <w:rsid w:val="00EA41E8"/>
    <w:rsid w:val="00EE68E1"/>
    <w:rsid w:val="00EF3A31"/>
    <w:rsid w:val="00F20EE1"/>
    <w:rsid w:val="00FE748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ff"/>
    </o:shapedefaults>
    <o:shapelayout v:ext="edit">
      <o:idmap v:ext="edit" data="1"/>
    </o:shapelayout>
  </w:shapeDefaults>
  <w:decimalSymbol w:val=","/>
  <w:listSeparator w:val=";"/>
  <w14:docId w14:val="671F27A6"/>
  <w15:chartTrackingRefBased/>
  <w15:docId w15:val="{5D36EBB3-F4F5-4852-9F90-06465E95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81"/>
  </w:style>
  <w:style w:type="paragraph" w:styleId="1">
    <w:name w:val="heading 1"/>
    <w:basedOn w:val="a"/>
    <w:next w:val="a"/>
    <w:link w:val="10"/>
    <w:qFormat/>
    <w:rsid w:val="00474F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3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2B"/>
  </w:style>
  <w:style w:type="table" w:styleId="a7">
    <w:name w:val="Table Grid"/>
    <w:basedOn w:val="a1"/>
    <w:uiPriority w:val="59"/>
    <w:rsid w:val="00840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6C3D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C3DE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6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F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474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D14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4D145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1453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D1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4D1453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4D1453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D1453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B05FEF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B05FE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">
    <w:name w:val="Стиль1 Знак"/>
    <w:link w:val="11"/>
    <w:rsid w:val="00B05FEF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2.docx"/><Relationship Id="rId18" Type="http://schemas.openxmlformats.org/officeDocument/2006/relationships/hyperlink" Target="http://www.consultant.ru/document/cons_doc_LAW_21754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consultantplus://offline/ref=2C7608B7481A0290481C83FB48EDBD9EB7293372476FDCFC5BA33D6EE72C46660BCAAB60E7D0776BAD3E4EB3W4b4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2.e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C16D-0740-4273-923C-5F1EC3C9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2019-12-23T06:18:00Z</dcterms:created>
  <dcterms:modified xsi:type="dcterms:W3CDTF">2020-12-28T03:05:00Z</dcterms:modified>
</cp:coreProperties>
</file>