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D8" w:rsidRPr="005131D8" w:rsidRDefault="005131D8" w:rsidP="005131D8">
      <w:pPr>
        <w:spacing w:after="0" w:line="240" w:lineRule="auto"/>
        <w:jc w:val="right"/>
        <w:rPr>
          <w:rFonts w:ascii="Times New Roman" w:eastAsia="Times New Roman" w:hAnsi="Times New Roman" w:cs="Times New Roman"/>
          <w:lang w:eastAsia="ru-RU"/>
        </w:rPr>
      </w:pPr>
      <w:bookmarkStart w:id="0" w:name="_GoBack"/>
      <w:bookmarkEnd w:id="0"/>
      <w:r w:rsidRPr="005131D8">
        <w:rPr>
          <w:rFonts w:ascii="Times New Roman" w:eastAsia="Times New Roman" w:hAnsi="Times New Roman" w:cs="Times New Roman"/>
          <w:lang w:eastAsia="ru-RU"/>
        </w:rPr>
        <w:t>Принят решением</w:t>
      </w:r>
    </w:p>
    <w:p w:rsidR="005131D8" w:rsidRPr="005131D8" w:rsidRDefault="005131D8" w:rsidP="005131D8">
      <w:pPr>
        <w:spacing w:after="0" w:line="240" w:lineRule="auto"/>
        <w:jc w:val="right"/>
        <w:rPr>
          <w:rFonts w:ascii="Times New Roman" w:eastAsia="Times New Roman" w:hAnsi="Times New Roman" w:cs="Times New Roman"/>
          <w:lang w:eastAsia="ru-RU"/>
        </w:rPr>
      </w:pPr>
      <w:r w:rsidRPr="005131D8">
        <w:rPr>
          <w:rFonts w:ascii="Times New Roman" w:eastAsia="Times New Roman" w:hAnsi="Times New Roman" w:cs="Times New Roman"/>
          <w:lang w:eastAsia="ru-RU"/>
        </w:rPr>
        <w:t xml:space="preserve">                                                                                                                Думы МО «Гаханы»</w:t>
      </w:r>
    </w:p>
    <w:p w:rsidR="005131D8" w:rsidRPr="005131D8" w:rsidRDefault="005131D8" w:rsidP="005131D8">
      <w:pPr>
        <w:spacing w:after="0" w:line="240" w:lineRule="auto"/>
        <w:jc w:val="right"/>
        <w:rPr>
          <w:rFonts w:ascii="Times New Roman" w:eastAsia="Times New Roman" w:hAnsi="Times New Roman" w:cs="Times New Roman"/>
          <w:lang w:eastAsia="ru-RU"/>
        </w:rPr>
      </w:pPr>
      <w:r w:rsidRPr="005131D8">
        <w:rPr>
          <w:rFonts w:ascii="Times New Roman" w:eastAsia="Times New Roman" w:hAnsi="Times New Roman" w:cs="Times New Roman"/>
          <w:lang w:eastAsia="ru-RU"/>
        </w:rPr>
        <w:t xml:space="preserve">                                                                       от 13 апреля 2006 года N 2-а</w:t>
      </w:r>
    </w:p>
    <w:p w:rsidR="005131D8" w:rsidRPr="005131D8" w:rsidRDefault="005131D8" w:rsidP="005131D8">
      <w:pPr>
        <w:jc w:val="right"/>
        <w:rPr>
          <w:rFonts w:ascii="Times New Roman" w:eastAsia="Calibri" w:hAnsi="Times New Roman" w:cs="Times New Roman"/>
          <w:b/>
          <w:sz w:val="40"/>
          <w:szCs w:val="40"/>
        </w:rPr>
      </w:pPr>
    </w:p>
    <w:p w:rsidR="005131D8" w:rsidRPr="005131D8" w:rsidRDefault="005131D8" w:rsidP="005131D8">
      <w:pPr>
        <w:jc w:val="center"/>
        <w:rPr>
          <w:rFonts w:ascii="Times New Roman" w:eastAsia="Calibri" w:hAnsi="Times New Roman" w:cs="Times New Roman"/>
          <w:b/>
          <w:sz w:val="40"/>
          <w:szCs w:val="40"/>
        </w:rPr>
      </w:pPr>
    </w:p>
    <w:p w:rsidR="005131D8" w:rsidRPr="005131D8" w:rsidRDefault="005131D8" w:rsidP="005131D8">
      <w:pPr>
        <w:jc w:val="center"/>
        <w:rPr>
          <w:rFonts w:ascii="Times New Roman" w:eastAsia="Calibri" w:hAnsi="Times New Roman" w:cs="Times New Roman"/>
          <w:b/>
          <w:sz w:val="40"/>
          <w:szCs w:val="40"/>
        </w:rPr>
      </w:pPr>
    </w:p>
    <w:p w:rsidR="005131D8" w:rsidRPr="005131D8" w:rsidRDefault="005131D8" w:rsidP="005131D8">
      <w:pPr>
        <w:jc w:val="center"/>
        <w:rPr>
          <w:rFonts w:ascii="Times New Roman" w:eastAsia="Calibri" w:hAnsi="Times New Roman" w:cs="Times New Roman"/>
          <w:b/>
          <w:sz w:val="40"/>
          <w:szCs w:val="40"/>
        </w:rPr>
      </w:pPr>
    </w:p>
    <w:p w:rsidR="005131D8" w:rsidRPr="005131D8" w:rsidRDefault="005131D8" w:rsidP="005131D8">
      <w:pPr>
        <w:spacing w:after="0"/>
        <w:jc w:val="center"/>
        <w:rPr>
          <w:rFonts w:ascii="Times New Roman" w:eastAsia="Calibri" w:hAnsi="Times New Roman" w:cs="Times New Roman"/>
          <w:b/>
          <w:sz w:val="44"/>
          <w:szCs w:val="44"/>
        </w:rPr>
      </w:pPr>
      <w:r w:rsidRPr="005131D8">
        <w:rPr>
          <w:rFonts w:ascii="Times New Roman" w:eastAsia="Calibri" w:hAnsi="Times New Roman" w:cs="Times New Roman"/>
          <w:b/>
          <w:sz w:val="44"/>
          <w:szCs w:val="44"/>
        </w:rPr>
        <w:t>УСТАВ</w:t>
      </w:r>
    </w:p>
    <w:p w:rsidR="005131D8" w:rsidRPr="005131D8" w:rsidRDefault="005131D8" w:rsidP="005131D8">
      <w:pPr>
        <w:spacing w:after="0"/>
        <w:jc w:val="center"/>
        <w:rPr>
          <w:rFonts w:ascii="Times New Roman" w:eastAsia="Calibri" w:hAnsi="Times New Roman" w:cs="Times New Roman"/>
          <w:b/>
          <w:sz w:val="44"/>
          <w:szCs w:val="44"/>
        </w:rPr>
      </w:pPr>
      <w:r w:rsidRPr="005131D8">
        <w:rPr>
          <w:rFonts w:ascii="Times New Roman" w:eastAsia="Calibri" w:hAnsi="Times New Roman" w:cs="Times New Roman"/>
          <w:b/>
          <w:sz w:val="44"/>
          <w:szCs w:val="44"/>
        </w:rPr>
        <w:t>МУНИЦИПАЛЬНОГО ОБРАЗОВАНИЯ</w:t>
      </w:r>
    </w:p>
    <w:p w:rsidR="005131D8" w:rsidRPr="005131D8" w:rsidRDefault="005131D8" w:rsidP="005131D8">
      <w:pPr>
        <w:spacing w:after="0"/>
        <w:jc w:val="center"/>
        <w:rPr>
          <w:rFonts w:ascii="Times New Roman" w:eastAsia="Calibri" w:hAnsi="Times New Roman" w:cs="Times New Roman"/>
          <w:b/>
          <w:sz w:val="44"/>
          <w:szCs w:val="44"/>
        </w:rPr>
      </w:pPr>
      <w:r w:rsidRPr="005131D8">
        <w:rPr>
          <w:rFonts w:ascii="Times New Roman" w:eastAsia="Calibri" w:hAnsi="Times New Roman" w:cs="Times New Roman"/>
          <w:b/>
          <w:sz w:val="44"/>
          <w:szCs w:val="44"/>
        </w:rPr>
        <w:t>«ГАХАНЫ»</w:t>
      </w:r>
    </w:p>
    <w:p w:rsidR="005131D8" w:rsidRPr="005131D8" w:rsidRDefault="00C85601" w:rsidP="005131D8">
      <w:pPr>
        <w:jc w:val="center"/>
        <w:rPr>
          <w:rFonts w:ascii="Times New Roman" w:eastAsia="Calibri" w:hAnsi="Times New Roman" w:cs="Times New Roman"/>
          <w:sz w:val="44"/>
          <w:szCs w:val="44"/>
        </w:rPr>
      </w:pPr>
      <w:r>
        <w:rPr>
          <w:rFonts w:ascii="Times New Roman" w:eastAsia="Calibri" w:hAnsi="Times New Roman" w:cs="Times New Roman"/>
          <w:sz w:val="44"/>
          <w:szCs w:val="44"/>
        </w:rPr>
        <w:t>(в редакции от 2</w:t>
      </w:r>
      <w:r w:rsidR="00A151BF">
        <w:rPr>
          <w:rFonts w:ascii="Times New Roman" w:eastAsia="Calibri" w:hAnsi="Times New Roman" w:cs="Times New Roman"/>
          <w:sz w:val="44"/>
          <w:szCs w:val="44"/>
        </w:rPr>
        <w:t>7</w:t>
      </w:r>
      <w:r w:rsidR="00E844E0">
        <w:rPr>
          <w:rFonts w:ascii="Times New Roman" w:eastAsia="Calibri" w:hAnsi="Times New Roman" w:cs="Times New Roman"/>
          <w:sz w:val="44"/>
          <w:szCs w:val="44"/>
        </w:rPr>
        <w:t xml:space="preserve"> февраля 2018</w:t>
      </w:r>
      <w:r w:rsidR="005131D8" w:rsidRPr="005131D8">
        <w:rPr>
          <w:rFonts w:ascii="Times New Roman" w:eastAsia="Calibri" w:hAnsi="Times New Roman" w:cs="Times New Roman"/>
          <w:sz w:val="44"/>
          <w:szCs w:val="44"/>
        </w:rPr>
        <w:t xml:space="preserve"> г. </w:t>
      </w:r>
      <w:r w:rsidR="005131D8" w:rsidRPr="005131D8">
        <w:rPr>
          <w:rFonts w:ascii="Times New Roman" w:eastAsia="Calibri" w:hAnsi="Times New Roman" w:cs="Times New Roman"/>
          <w:sz w:val="44"/>
          <w:szCs w:val="44"/>
          <w:lang w:val="en-US"/>
        </w:rPr>
        <w:t>N</w:t>
      </w:r>
      <w:r>
        <w:rPr>
          <w:rFonts w:ascii="Times New Roman" w:eastAsia="Calibri" w:hAnsi="Times New Roman" w:cs="Times New Roman"/>
          <w:sz w:val="44"/>
          <w:szCs w:val="44"/>
        </w:rPr>
        <w:t xml:space="preserve"> 1</w:t>
      </w:r>
      <w:r w:rsidR="005131D8" w:rsidRPr="005131D8">
        <w:rPr>
          <w:rFonts w:ascii="Times New Roman" w:eastAsia="Calibri" w:hAnsi="Times New Roman" w:cs="Times New Roman"/>
          <w:sz w:val="44"/>
          <w:szCs w:val="44"/>
        </w:rPr>
        <w:t>)</w:t>
      </w: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5131D8" w:rsidRDefault="005131D8" w:rsidP="005131D8">
      <w:pPr>
        <w:spacing w:after="0" w:line="240" w:lineRule="auto"/>
        <w:ind w:right="-185"/>
        <w:rPr>
          <w:rFonts w:ascii="Times New Roman" w:eastAsia="Times New Roman" w:hAnsi="Times New Roman" w:cs="Times New Roman"/>
          <w:b/>
          <w:snapToGrid w:val="0"/>
          <w:sz w:val="24"/>
          <w:szCs w:val="24"/>
          <w:lang w:eastAsia="ru-RU"/>
        </w:rPr>
      </w:pPr>
    </w:p>
    <w:p w:rsidR="005131D8" w:rsidRPr="00D530A7" w:rsidRDefault="005131D8" w:rsidP="005131D8">
      <w:pPr>
        <w:spacing w:after="0" w:line="240" w:lineRule="auto"/>
        <w:ind w:right="-185"/>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lastRenderedPageBreak/>
        <w:t>УСТАВ  МУНИЦИПАЛЬНОГО ОБРАЗОВАНИЯ «ГАХАНЫ»,</w:t>
      </w:r>
    </w:p>
    <w:p w:rsidR="005131D8" w:rsidRPr="00D530A7" w:rsidRDefault="005131D8" w:rsidP="00954190">
      <w:pPr>
        <w:spacing w:after="0" w:line="240" w:lineRule="auto"/>
        <w:ind w:right="-185"/>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НАДЕЛЁННОГО С</w:t>
      </w:r>
      <w:r w:rsidR="00954190">
        <w:rPr>
          <w:rFonts w:ascii="Times New Roman" w:eastAsia="Times New Roman" w:hAnsi="Times New Roman" w:cs="Times New Roman"/>
          <w:b/>
          <w:snapToGrid w:val="0"/>
          <w:lang w:eastAsia="ru-RU"/>
        </w:rPr>
        <w:t>ТАТУСОМ СЕЛЬСКОГО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«Гаханы».</w:t>
      </w:r>
    </w:p>
    <w:p w:rsidR="005131D8" w:rsidRPr="00D530A7" w:rsidRDefault="005131D8" w:rsidP="00954190">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Глава 1</w:t>
      </w:r>
    </w:p>
    <w:p w:rsidR="005131D8" w:rsidRPr="00954190" w:rsidRDefault="00954190" w:rsidP="00954190">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ОБЩИЕ ПОЛОЖЕНИЯ</w:t>
      </w:r>
    </w:p>
    <w:p w:rsidR="005131D8" w:rsidRPr="00D530A7" w:rsidRDefault="005131D8" w:rsidP="00954190">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 Муниципальное образование «Гаханы»</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Муниципальное образование «Гаханы» является единым экономическим, историческим, социальным, территориальным образованием, входит в состав муниципального образования «</w:t>
      </w:r>
      <w:r w:rsidRPr="00D530A7">
        <w:rPr>
          <w:rFonts w:ascii="Times New Roman" w:eastAsia="Times New Roman" w:hAnsi="Times New Roman" w:cs="Times New Roman"/>
          <w:snapToGrid w:val="0"/>
          <w:color w:val="000000" w:themeColor="text1"/>
          <w:lang w:eastAsia="ru-RU"/>
        </w:rPr>
        <w:t>Баяндаевский</w:t>
      </w:r>
      <w:r w:rsidRPr="00D530A7">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Муниципальное образование «Гаханы»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5131D8" w:rsidRPr="00954190" w:rsidRDefault="005131D8" w:rsidP="00954190">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3. Наименование муниципального образования – муниципальное образование «Гаханы».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«Гаханы»</w:t>
      </w:r>
      <w:r w:rsidR="00954190">
        <w:rPr>
          <w:rFonts w:ascii="Times New Roman" w:eastAsia="Times New Roman" w:hAnsi="Times New Roman" w:cs="Times New Roman"/>
          <w:snapToGrid w:val="0"/>
          <w:color w:val="000000" w:themeColor="text1"/>
          <w:lang w:eastAsia="ru-RU"/>
        </w:rPr>
        <w:t>.</w:t>
      </w:r>
    </w:p>
    <w:p w:rsidR="005131D8" w:rsidRPr="00D530A7" w:rsidRDefault="005131D8" w:rsidP="00954190">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 Население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31D8" w:rsidRPr="00D530A7" w:rsidRDefault="005131D8" w:rsidP="00954190">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3. Территория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530A7">
        <w:rPr>
          <w:rFonts w:ascii="Times New Roman" w:eastAsia="Times New Roman" w:hAnsi="Times New Roman" w:cs="Times New Roman"/>
          <w:snapToGrid w:val="0"/>
          <w:color w:val="000000"/>
          <w:spacing w:val="1"/>
          <w:lang w:eastAsia="ru-RU"/>
        </w:rPr>
        <w:t>№ 131-ФЗ от 06.10.2003г.</w:t>
      </w:r>
      <w:r w:rsidRPr="00D530A7">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131D8" w:rsidRPr="00D530A7" w:rsidRDefault="005131D8" w:rsidP="00954190">
      <w:pPr>
        <w:tabs>
          <w:tab w:val="left" w:pos="567"/>
        </w:tabs>
        <w:autoSpaceDE w:val="0"/>
        <w:autoSpaceDN w:val="0"/>
        <w:adjustRightInd w:val="0"/>
        <w:spacing w:after="0" w:line="240" w:lineRule="auto"/>
        <w:jc w:val="both"/>
        <w:rPr>
          <w:rFonts w:ascii="Times New Roman" w:eastAsia="Calibri" w:hAnsi="Times New Roman" w:cs="Times New Roman"/>
        </w:rPr>
      </w:pPr>
      <w:r w:rsidRPr="00D530A7">
        <w:rPr>
          <w:rFonts w:ascii="Times New Roman" w:eastAsia="Calibri" w:hAnsi="Times New Roman" w:cs="Times New Roman"/>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8" w:history="1">
        <w:r w:rsidRPr="00D530A7">
          <w:rPr>
            <w:rFonts w:ascii="Times New Roman" w:eastAsia="Calibri" w:hAnsi="Times New Roman" w:cs="Times New Roman"/>
          </w:rPr>
          <w:t xml:space="preserve">статьи </w:t>
        </w:r>
      </w:hyperlink>
      <w:r w:rsidRPr="00D530A7">
        <w:rPr>
          <w:rFonts w:ascii="Times New Roman" w:eastAsia="Calibri" w:hAnsi="Times New Roman" w:cs="Times New Roman"/>
        </w:rPr>
        <w:t>14 настоящего Устава.</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«Гаханы», </w:t>
      </w:r>
      <w:r w:rsidR="00E844E0" w:rsidRPr="009F5536">
        <w:rPr>
          <w:rFonts w:ascii="Times New Roman" w:eastAsia="Times New Roman" w:hAnsi="Times New Roman" w:cs="Times New Roman"/>
          <w:snapToGrid w:val="0"/>
          <w:lang w:eastAsia="ru-RU"/>
        </w:rPr>
        <w:t>земли рекреационного назначения</w:t>
      </w:r>
      <w:r w:rsidRPr="00D530A7">
        <w:rPr>
          <w:rFonts w:ascii="Times New Roman" w:eastAsia="Times New Roman" w:hAnsi="Times New Roman" w:cs="Times New Roman"/>
          <w:snapToGrid w:val="0"/>
          <w:lang w:eastAsia="ru-RU"/>
        </w:rPr>
        <w:t xml:space="preserve">, земли для развития поселения.                                                        </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5. В состав территории Поселения входят земли независимо от форм собственности и целевого назначения.  </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4. Официальные символы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bookmarkStart w:id="1" w:name="sub_901"/>
      <w:r w:rsidRPr="00D530A7">
        <w:rPr>
          <w:rFonts w:ascii="Times New Roman" w:eastAsia="Times New Roman" w:hAnsi="Times New Roman" w:cs="Times New Roman"/>
          <w:lang w:eastAsia="ru-RU"/>
        </w:rPr>
        <w:t>1. Муниципальное образование «Гаханы»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5131D8" w:rsidRPr="00D530A7" w:rsidRDefault="005131D8" w:rsidP="00954190">
      <w:pPr>
        <w:spacing w:after="0" w:line="240" w:lineRule="auto"/>
        <w:jc w:val="both"/>
        <w:rPr>
          <w:rFonts w:ascii="Times New Roman" w:eastAsia="Times New Roman" w:hAnsi="Times New Roman" w:cs="Times New Roman"/>
          <w:lang w:eastAsia="ru-RU"/>
        </w:rPr>
      </w:pPr>
      <w:bookmarkStart w:id="2" w:name="sub_902"/>
      <w:bookmarkEnd w:id="1"/>
      <w:r w:rsidRPr="00D530A7">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131D8" w:rsidRPr="00954190" w:rsidRDefault="005131D8" w:rsidP="00954190">
      <w:pPr>
        <w:spacing w:after="0" w:line="240" w:lineRule="auto"/>
        <w:jc w:val="both"/>
        <w:rPr>
          <w:rFonts w:ascii="Times New Roman" w:eastAsia="Times New Roman" w:hAnsi="Times New Roman" w:cs="Times New Roman"/>
          <w:lang w:eastAsia="ru-RU"/>
        </w:rPr>
      </w:pPr>
      <w:bookmarkStart w:id="3" w:name="sub_903"/>
      <w:bookmarkEnd w:id="2"/>
      <w:r w:rsidRPr="00D530A7">
        <w:rPr>
          <w:rFonts w:ascii="Times New Roman" w:eastAsia="Times New Roman" w:hAnsi="Times New Roman" w:cs="Times New Roman"/>
          <w:lang w:eastAsia="ru-RU"/>
        </w:rPr>
        <w:lastRenderedPageBreak/>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 Глава 2 </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СИСТЕМА МЕСТНОГО САМОУПРАВЛЕНИЯ </w:t>
      </w:r>
    </w:p>
    <w:p w:rsidR="005131D8" w:rsidRPr="00954190" w:rsidRDefault="00954190" w:rsidP="00954190">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И ВОПРОСЫ МЕСТНОГО ЗНАЧЕНИЯ</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 Система местного самоуправления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непосредственно путем</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 правотворческой инициативы граждан; </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территориального общественного самоуправления;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через органы местного самоуправления и территориальное обществ</w:t>
      </w:r>
      <w:r w:rsidR="00954190">
        <w:rPr>
          <w:rFonts w:ascii="Times New Roman" w:eastAsia="Times New Roman" w:hAnsi="Times New Roman" w:cs="Times New Roman"/>
          <w:snapToGrid w:val="0"/>
          <w:lang w:eastAsia="ru-RU"/>
        </w:rPr>
        <w:t>енное самоуправление Поселения.</w:t>
      </w:r>
    </w:p>
    <w:p w:rsidR="00954190" w:rsidRDefault="005131D8" w:rsidP="00DF65AE">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 Вопросы</w:t>
      </w:r>
      <w:r w:rsidR="00954190">
        <w:rPr>
          <w:rFonts w:ascii="Times New Roman" w:eastAsia="Times New Roman" w:hAnsi="Times New Roman" w:cs="Times New Roman"/>
          <w:b/>
          <w:snapToGrid w:val="0"/>
          <w:lang w:eastAsia="ru-RU"/>
        </w:rPr>
        <w:t xml:space="preserve"> местного значения Поселения</w:t>
      </w:r>
    </w:p>
    <w:p w:rsidR="005131D8" w:rsidRPr="00954190" w:rsidRDefault="005131D8" w:rsidP="00DF65AE">
      <w:pPr>
        <w:spacing w:after="0" w:line="240" w:lineRule="auto"/>
        <w:rPr>
          <w:rFonts w:ascii="Times New Roman" w:eastAsia="Times New Roman" w:hAnsi="Times New Roman" w:cs="Times New Roman"/>
          <w:b/>
          <w:snapToGrid w:val="0"/>
          <w:lang w:eastAsia="ru-RU"/>
        </w:rPr>
      </w:pPr>
      <w:r w:rsidRPr="00D530A7">
        <w:rPr>
          <w:rFonts w:ascii="Times New Roman" w:eastAsia="Times New Roman" w:hAnsi="Times New Roman" w:cs="Times New Roman"/>
          <w:snapToGrid w:val="0"/>
          <w:lang w:eastAsia="ru-RU"/>
        </w:rPr>
        <w:t>1. В соответствии с Федеральным законом № 131-ФЗ к вопросам местного значения Поселения относятся: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установление, изменение и отмена местных налогов и сборов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владение, пользование и распоряжение имуществом, находящимся в муниципальной собственности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участие в предупреждении и ликвидации последствий чрезвычайных ситуаций в границах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9) обеспечение первичных мер пожарной безопасности в границах населенных пунктов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10) создание условий для обеспечения жителей поселения услугами связи, общественного питания, торговли и бытового обслуживания;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12) создание условий для организации досуга и обеспечения жителей поселения услугами организаций культуры;</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16) формирование архивных фондов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17) организация сбора и вывоза бытовых отходов и мусора;</w:t>
      </w:r>
    </w:p>
    <w:p w:rsidR="00E844E0" w:rsidRDefault="005131D8" w:rsidP="00954190">
      <w:pPr>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18) утверждение правил благоустройства территории поселения,</w:t>
      </w:r>
      <w:r w:rsidR="00E844E0" w:rsidRPr="009F5536">
        <w:rPr>
          <w:rFonts w:ascii="Times New Roman" w:eastAsia="Times New Roman" w:hAnsi="Times New Roman" w:cs="Times New Roman"/>
          <w:lang w:eastAsia="ru-RU"/>
        </w:rPr>
        <w:t xml:space="preserve">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20) организация ритуальных услуг и содержание мест захоронения;</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22) организация и осуществление мероприятий по работе с детьми и молодежью в поселении;</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31D8" w:rsidRPr="00DF65AE"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bCs/>
          <w:snapToGrid w:val="0"/>
          <w:lang w:eastAsia="ru-RU"/>
        </w:rPr>
        <w:t>25) осуществление мер по противодействию коррупции в границах поселения.</w:t>
      </w:r>
    </w:p>
    <w:p w:rsidR="005131D8" w:rsidRPr="00D530A7" w:rsidRDefault="005131D8" w:rsidP="005131D8">
      <w:pPr>
        <w:tabs>
          <w:tab w:val="left" w:pos="709"/>
        </w:tabs>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5131D8" w:rsidRPr="00D530A7" w:rsidRDefault="005131D8" w:rsidP="00954190">
      <w:pPr>
        <w:tabs>
          <w:tab w:val="left" w:pos="709"/>
        </w:tabs>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на решение вопросов, не отнесённ</w:t>
      </w:r>
      <w:r w:rsidR="00954190">
        <w:rPr>
          <w:rFonts w:ascii="Times New Roman" w:eastAsia="Times New Roman" w:hAnsi="Times New Roman" w:cs="Times New Roman"/>
          <w:b/>
          <w:snapToGrid w:val="0"/>
          <w:lang w:eastAsia="ru-RU"/>
        </w:rPr>
        <w:t>ых к вопросам местного значения</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Органы местного самоуправления Поселения имеют право на:</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создание музеев Поселения;</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совершение нотариальных действий, предусмотренных законодательством, в случае отсутствия в Поселении нотариуса;</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участие в осуществлении деятельности по опеке и попечительству;</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b/>
          <w:lang w:eastAsia="ru-RU"/>
        </w:rPr>
      </w:pPr>
      <w:r w:rsidRPr="00D530A7">
        <w:rPr>
          <w:rFonts w:ascii="Times New Roman" w:eastAsia="Times New Roman" w:hAnsi="Times New Roman" w:cs="Times New Roman"/>
          <w:lang w:eastAsia="ru-RU"/>
        </w:rPr>
        <w:t>7) создание муниципальной пожарной охраны;</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создание условий для развития туризма;</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530A7">
        <w:rPr>
          <w:rFonts w:ascii="Times New Roman" w:eastAsia="Times New Roman" w:hAnsi="Times New Roman" w:cs="Times New Roman"/>
          <w:color w:val="000000" w:themeColor="text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530A7">
        <w:rPr>
          <w:rFonts w:ascii="Times New Roman" w:eastAsia="Times New Roman" w:hAnsi="Times New Roman" w:cs="Times New Roman"/>
          <w:color w:val="000000" w:themeColor="text1"/>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D530A7">
        <w:rPr>
          <w:rFonts w:ascii="Times New Roman" w:eastAsia="Times New Roman" w:hAnsi="Times New Roman" w:cs="Times New Roman"/>
          <w:color w:val="000000" w:themeColor="text1"/>
          <w:lang w:eastAsia="ru-RU"/>
        </w:rPr>
        <w:t xml:space="preserve">12) </w:t>
      </w:r>
      <w:r w:rsidRPr="00D530A7">
        <w:rPr>
          <w:rFonts w:ascii="Times New Roman" w:eastAsia="Times New Roman" w:hAnsi="Times New Roman" w:cs="Times New Roman"/>
          <w:bCs/>
          <w:color w:val="000000" w:themeColor="text1"/>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530A7">
        <w:rPr>
          <w:rFonts w:ascii="Times New Roman" w:eastAsia="Times New Roman" w:hAnsi="Times New Roman" w:cs="Times New Roman"/>
          <w:color w:val="000000" w:themeColor="text1"/>
          <w:lang w:eastAsia="ru-RU"/>
        </w:rPr>
        <w:t>13) осуществление мероприятий по отлову и содержанию безнадзорных животных, обитающих на территории поселения</w:t>
      </w:r>
      <w:r w:rsidRPr="00D530A7">
        <w:rPr>
          <w:rFonts w:ascii="Times New Roman" w:eastAsia="Times New Roman" w:hAnsi="Times New Roman" w:cs="Times New Roman"/>
          <w:color w:val="000000"/>
          <w:lang w:eastAsia="ru-RU"/>
        </w:rPr>
        <w:t>;</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530A7">
        <w:rPr>
          <w:rFonts w:ascii="Times New Roman" w:eastAsia="Times New Roman" w:hAnsi="Times New Roman" w:cs="Times New Roman"/>
          <w:color w:val="000000"/>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bCs/>
          <w:color w:val="92D050"/>
          <w:lang w:eastAsia="ru-RU"/>
        </w:rPr>
      </w:pPr>
      <w:r w:rsidRPr="00D530A7">
        <w:rPr>
          <w:rFonts w:ascii="Times New Roman" w:eastAsia="Times New Roman" w:hAnsi="Times New Roman" w:cs="Times New Roman"/>
          <w:color w:val="00000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31D8" w:rsidRPr="00DF65AE" w:rsidRDefault="005131D8" w:rsidP="005131D8">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31D8" w:rsidRPr="00D530A7" w:rsidRDefault="005131D8" w:rsidP="00DF65AE">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5131D8" w:rsidRPr="00D530A7" w:rsidRDefault="005131D8" w:rsidP="00DF65AE">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В целях решения вопросов местного значения органы местного самоуправления Поселения обладают следующими полномочиями:</w:t>
      </w:r>
    </w:p>
    <w:p w:rsidR="005131D8" w:rsidRPr="00D530A7" w:rsidRDefault="005131D8"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принятие Устава муниципального образования «Гаханы» и внесение в него изменений и дополнений, издание муниципальных правовых актов;</w:t>
      </w:r>
    </w:p>
    <w:p w:rsidR="005131D8" w:rsidRPr="00D530A7" w:rsidRDefault="005131D8"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установление официальных символов Поселения;</w:t>
      </w:r>
    </w:p>
    <w:p w:rsidR="005131D8" w:rsidRPr="00D530A7" w:rsidRDefault="005131D8" w:rsidP="005131D8">
      <w:pPr>
        <w:spacing w:after="0" w:line="240" w:lineRule="auto"/>
        <w:jc w:val="both"/>
        <w:rPr>
          <w:rFonts w:ascii="Times New Roman" w:eastAsia="Times New Roman" w:hAnsi="Times New Roman" w:cs="Times New Roman"/>
          <w:bCs/>
          <w:color w:val="000000" w:themeColor="text1"/>
          <w:lang w:eastAsia="ru-RU"/>
        </w:rPr>
      </w:pPr>
      <w:r w:rsidRPr="00D530A7">
        <w:rPr>
          <w:rFonts w:ascii="Times New Roman" w:eastAsia="Times New Roman" w:hAnsi="Times New Roman" w:cs="Times New Roman"/>
          <w:color w:val="000000" w:themeColor="text1"/>
          <w:lang w:eastAsia="ru-RU"/>
        </w:rPr>
        <w:t xml:space="preserve">3) </w:t>
      </w:r>
      <w:r w:rsidRPr="00D530A7">
        <w:rPr>
          <w:rFonts w:ascii="Times New Roman" w:eastAsia="Times New Roman" w:hAnsi="Times New Roman" w:cs="Times New Roman"/>
          <w:bCs/>
          <w:color w:val="000000" w:themeColor="text1"/>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1D8" w:rsidRPr="00D530A7" w:rsidRDefault="005131D8" w:rsidP="005131D8">
      <w:pPr>
        <w:shd w:val="clear" w:color="auto" w:fill="FFFFFF"/>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color w:val="000000" w:themeColor="text1"/>
          <w:lang w:eastAsia="ru-RU"/>
        </w:rPr>
        <w:t>4) установление тарифов</w:t>
      </w:r>
      <w:r w:rsidRPr="00D530A7">
        <w:rPr>
          <w:rFonts w:ascii="Times New Roman" w:eastAsia="Times New Roman" w:hAnsi="Times New Roman" w:cs="Times New Roman"/>
          <w:lang w:eastAsia="ru-RU"/>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131D8" w:rsidRPr="00D530A7" w:rsidRDefault="005131D8" w:rsidP="005131D8">
      <w:pPr>
        <w:autoSpaceDE w:val="0"/>
        <w:autoSpaceDN w:val="0"/>
        <w:adjustRightInd w:val="0"/>
        <w:spacing w:after="0"/>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131D8" w:rsidRPr="00D530A7" w:rsidRDefault="005131D8" w:rsidP="005131D8">
      <w:pPr>
        <w:autoSpaceDE w:val="0"/>
        <w:autoSpaceDN w:val="0"/>
        <w:adjustRightInd w:val="0"/>
        <w:spacing w:after="0"/>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5.1) полномочиями по организации теплоснабжения, предусмотренными Федеральным законом «О теплоснабжении»;</w:t>
      </w:r>
    </w:p>
    <w:p w:rsidR="005131D8" w:rsidRPr="00D530A7" w:rsidRDefault="005131D8" w:rsidP="005131D8">
      <w:pPr>
        <w:autoSpaceDE w:val="0"/>
        <w:autoSpaceDN w:val="0"/>
        <w:adjustRightInd w:val="0"/>
        <w:spacing w:after="0"/>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5.2) полномочиями в сфере водоснабжения и водоотведения, предусмотренными Федеральным законом «О водоснабжении и водоотведении»;</w:t>
      </w:r>
    </w:p>
    <w:p w:rsidR="005131D8" w:rsidRPr="00D530A7" w:rsidRDefault="005131D8" w:rsidP="005131D8">
      <w:pPr>
        <w:autoSpaceDE w:val="0"/>
        <w:autoSpaceDN w:val="0"/>
        <w:adjustRightInd w:val="0"/>
        <w:spacing w:after="0"/>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5131D8" w:rsidRPr="00D530A7" w:rsidRDefault="005131D8"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131D8" w:rsidRPr="00D530A7" w:rsidRDefault="00812F63"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7)</w:t>
      </w:r>
      <w:r w:rsidR="005131D8" w:rsidRPr="00D530A7">
        <w:rPr>
          <w:rFonts w:ascii="Times New Roman" w:eastAsia="Times New Roman" w:hAnsi="Times New Roman" w:cs="Times New Roman"/>
          <w:lang w:eastAsia="ru-RU"/>
        </w:rPr>
        <w:t xml:space="preserve"> организация сбора статистических показателей, характеризующих состояние эконом</w:t>
      </w:r>
      <w:r w:rsidRPr="00D530A7">
        <w:rPr>
          <w:rFonts w:ascii="Times New Roman" w:eastAsia="Times New Roman" w:hAnsi="Times New Roman" w:cs="Times New Roman"/>
          <w:lang w:eastAsia="ru-RU"/>
        </w:rPr>
        <w:t>ики и социальной сферы муниципального образования</w:t>
      </w:r>
      <w:r w:rsidR="005131D8" w:rsidRPr="00D530A7">
        <w:rPr>
          <w:rFonts w:ascii="Times New Roman" w:eastAsia="Times New Roman" w:hAnsi="Times New Roman" w:cs="Times New Roman"/>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5131D8" w:rsidRPr="00D530A7" w:rsidRDefault="005131D8" w:rsidP="005131D8">
      <w:pPr>
        <w:spacing w:after="0" w:line="240" w:lineRule="auto"/>
        <w:jc w:val="both"/>
        <w:rPr>
          <w:rFonts w:ascii="Times New Roman" w:eastAsia="Times New Roman" w:hAnsi="Times New Roman" w:cs="Times New Roman"/>
          <w:color w:val="000000" w:themeColor="text1"/>
          <w:lang w:eastAsia="ru-RU"/>
        </w:rPr>
      </w:pPr>
      <w:r w:rsidRPr="00D530A7">
        <w:rPr>
          <w:rFonts w:ascii="Times New Roman" w:eastAsia="Times New Roman" w:hAnsi="Times New Roman" w:cs="Times New Roman"/>
          <w:lang w:eastAsia="ru-RU"/>
        </w:rPr>
        <w:t xml:space="preserve">7.1) </w:t>
      </w:r>
      <w:r w:rsidRPr="00D530A7">
        <w:rPr>
          <w:rFonts w:ascii="Times New Roman" w:eastAsia="Calibri" w:hAnsi="Times New Roman" w:cs="Times New Roman"/>
          <w:iCs/>
          <w:color w:val="000000" w:themeColor="text1"/>
        </w:rPr>
        <w:t xml:space="preserve">разработка и утверждение </w:t>
      </w:r>
      <w:hyperlink r:id="rId9" w:history="1">
        <w:r w:rsidRPr="00D530A7">
          <w:rPr>
            <w:rFonts w:ascii="Times New Roman" w:eastAsia="Calibri" w:hAnsi="Times New Roman" w:cs="Times New Roman"/>
            <w:iCs/>
            <w:color w:val="000000" w:themeColor="text1"/>
          </w:rPr>
          <w:t>программ</w:t>
        </w:r>
      </w:hyperlink>
      <w:r w:rsidRPr="00D530A7">
        <w:rPr>
          <w:rFonts w:ascii="Times New Roman" w:eastAsia="Calibri" w:hAnsi="Times New Roman" w:cs="Times New Roman"/>
          <w:iCs/>
          <w:color w:val="000000" w:themeColor="text1"/>
        </w:rPr>
        <w:t xml:space="preserve"> комплексного развития систем коммунальной инфраструктуры поселения,</w:t>
      </w:r>
      <w:r w:rsidR="000634C1" w:rsidRPr="00D530A7">
        <w:rPr>
          <w:rFonts w:ascii="Times New Roman" w:eastAsia="Calibri" w:hAnsi="Times New Roman" w:cs="Times New Roman"/>
          <w:iCs/>
          <w:color w:val="000000" w:themeColor="text1"/>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hyperlink r:id="rId10" w:history="1">
        <w:r w:rsidRPr="00D530A7">
          <w:rPr>
            <w:rFonts w:ascii="Times New Roman" w:eastAsia="Calibri" w:hAnsi="Times New Roman" w:cs="Times New Roman"/>
            <w:iCs/>
            <w:color w:val="000000" w:themeColor="text1"/>
          </w:rPr>
          <w:t>требования</w:t>
        </w:r>
      </w:hyperlink>
      <w:r w:rsidRPr="00D530A7">
        <w:rPr>
          <w:rFonts w:ascii="Times New Roman" w:eastAsia="Calibri" w:hAnsi="Times New Roman" w:cs="Times New Roman"/>
          <w:iCs/>
          <w:color w:val="000000" w:themeColor="text1"/>
        </w:rPr>
        <w:t xml:space="preserve"> к которым устанавливаются Правительством Российской Федерации</w:t>
      </w:r>
      <w:r w:rsidRPr="00D530A7">
        <w:rPr>
          <w:rFonts w:ascii="Times New Roman" w:eastAsia="Times New Roman" w:hAnsi="Times New Roman" w:cs="Times New Roman"/>
          <w:color w:val="000000" w:themeColor="text1"/>
          <w:lang w:eastAsia="ru-RU"/>
        </w:rPr>
        <w:t>;</w:t>
      </w:r>
    </w:p>
    <w:p w:rsidR="005131D8" w:rsidRPr="00D530A7" w:rsidRDefault="005131D8"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131D8" w:rsidRPr="00D530A7" w:rsidRDefault="005131D8"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9) утверждение и реализация муниципальных программ в области энергосбережения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мероприятий, предусмотренных законодательством об энергосбережении и о повышении энергетической эффективности; </w:t>
      </w:r>
    </w:p>
    <w:p w:rsidR="005131D8" w:rsidRPr="00D530A7" w:rsidRDefault="005131D8" w:rsidP="005131D8">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10) осуществление международных и внешнеэкономических связей в соответствии с федеральными законами;</w:t>
      </w:r>
    </w:p>
    <w:p w:rsidR="005131D8" w:rsidRPr="00D530A7" w:rsidRDefault="005131D8" w:rsidP="005131D8">
      <w:pPr>
        <w:autoSpaceDE w:val="0"/>
        <w:autoSpaceDN w:val="0"/>
        <w:adjustRightInd w:val="0"/>
        <w:spacing w:after="0"/>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11) </w:t>
      </w:r>
      <w:r w:rsidRPr="00D530A7">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D530A7">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530A7">
        <w:rPr>
          <w:rFonts w:ascii="Times New Roman" w:eastAsia="Times New Roman" w:hAnsi="Times New Roman" w:cs="Times New Roman"/>
          <w:lang w:eastAsia="ru-RU"/>
        </w:rPr>
        <w:t>;</w:t>
      </w:r>
    </w:p>
    <w:p w:rsidR="005131D8" w:rsidRPr="00D530A7" w:rsidRDefault="005131D8" w:rsidP="000634C1">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12) иными полномочиями в соответствии с Федеральн</w:t>
      </w:r>
      <w:r w:rsidR="000634C1" w:rsidRPr="00D530A7">
        <w:rPr>
          <w:rFonts w:ascii="Times New Roman" w:eastAsia="Times New Roman" w:hAnsi="Times New Roman" w:cs="Times New Roman"/>
          <w:lang w:eastAsia="ru-RU"/>
        </w:rPr>
        <w:t>ым законом и настоящим Уставом.</w:t>
      </w:r>
    </w:p>
    <w:p w:rsidR="005131D8" w:rsidRPr="00954190" w:rsidRDefault="005131D8" w:rsidP="00954190">
      <w:pPr>
        <w:spacing w:after="0" w:line="240" w:lineRule="auto"/>
        <w:jc w:val="both"/>
        <w:rPr>
          <w:rFonts w:ascii="Times New Roman" w:eastAsia="Times New Roman" w:hAnsi="Times New Roman" w:cs="Times New Roman"/>
          <w:snapToGrid w:val="0"/>
          <w:color w:val="C00000"/>
          <w:lang w:eastAsia="ru-RU"/>
        </w:rPr>
      </w:pPr>
      <w:r w:rsidRPr="00D530A7">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31D8" w:rsidRPr="00954190" w:rsidRDefault="005131D8" w:rsidP="00954190">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w:t>
      </w:r>
      <w:r w:rsidR="00954190">
        <w:rPr>
          <w:rFonts w:ascii="Times New Roman" w:eastAsia="Times New Roman" w:hAnsi="Times New Roman" w:cs="Times New Roman"/>
          <w:b/>
          <w:snapToGrid w:val="0"/>
          <w:lang w:eastAsia="ru-RU"/>
        </w:rPr>
        <w:t>ья  8.1. Муниципальный контроль</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Органы местного самоуправления вправе организовывать и  осуществлять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на соблюдение требований, установленных федеральными законами, законами Иркутской области.</w:t>
      </w:r>
    </w:p>
    <w:p w:rsidR="005131D8" w:rsidRPr="00954190"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w:t>
      </w:r>
      <w:r w:rsidR="00954190">
        <w:rPr>
          <w:rFonts w:ascii="Times New Roman" w:eastAsia="Times New Roman" w:hAnsi="Times New Roman" w:cs="Times New Roman"/>
          <w:snapToGrid w:val="0"/>
          <w:lang w:eastAsia="ru-RU"/>
        </w:rPr>
        <w:t>ра) и муниципального контроля».</w:t>
      </w:r>
    </w:p>
    <w:p w:rsidR="005131D8" w:rsidRPr="00D530A7" w:rsidRDefault="005131D8" w:rsidP="00954190">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«Баяндаевский район»</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b/>
          <w:bCs/>
          <w:lang w:eastAsia="ru-RU"/>
        </w:rPr>
      </w:pPr>
      <w:r w:rsidRPr="00D530A7">
        <w:rPr>
          <w:rFonts w:ascii="Times New Roman" w:eastAsia="Times New Roman" w:hAnsi="Times New Roman" w:cs="Times New Roman"/>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D530A7">
        <w:rPr>
          <w:rFonts w:ascii="Times New Roman" w:eastAsia="Times New Roman" w:hAnsi="Times New Roman" w:cs="Times New Roman"/>
          <w:bCs/>
          <w:lang w:eastAsia="ru-RU"/>
        </w:rPr>
        <w:t>межбюджетных трансфертов</w:t>
      </w:r>
      <w:r w:rsidRPr="00D530A7">
        <w:rPr>
          <w:rFonts w:ascii="Times New Roman" w:eastAsia="Times New Roman" w:hAnsi="Times New Roman" w:cs="Times New Roman"/>
          <w:lang w:eastAsia="ru-RU"/>
        </w:rPr>
        <w:t xml:space="preserve">, предоставляемых из местного бюджета Поселения в бюджет муниципального образования «Баяндаевский район» </w:t>
      </w:r>
      <w:r w:rsidRPr="00D530A7">
        <w:rPr>
          <w:rFonts w:ascii="Times New Roman" w:eastAsia="Times New Roman" w:hAnsi="Times New Roman" w:cs="Times New Roman"/>
          <w:bCs/>
          <w:lang w:eastAsia="ru-RU"/>
        </w:rPr>
        <w:t>в соответствии с Бюджетным кодексом Российской Федерации.</w:t>
      </w:r>
    </w:p>
    <w:p w:rsidR="005131D8" w:rsidRPr="00D530A7" w:rsidRDefault="005131D8" w:rsidP="00954190">
      <w:pPr>
        <w:autoSpaceDE w:val="0"/>
        <w:autoSpaceDN w:val="0"/>
        <w:adjustRightInd w:val="0"/>
        <w:spacing w:after="0" w:line="240" w:lineRule="auto"/>
        <w:jc w:val="both"/>
        <w:rPr>
          <w:rFonts w:ascii="Times New Roman" w:eastAsia="Times New Roman" w:hAnsi="Times New Roman" w:cs="Times New Roman"/>
          <w:b/>
          <w:bCs/>
          <w:lang w:eastAsia="ru-RU"/>
        </w:rPr>
      </w:pPr>
      <w:r w:rsidRPr="00D530A7">
        <w:rPr>
          <w:rFonts w:ascii="Times New Roman" w:eastAsia="Times New Roman" w:hAnsi="Times New Roman" w:cs="Times New Roman"/>
          <w:lang w:eastAsia="ru-RU"/>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530A7">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131D8" w:rsidRPr="00954190"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w:t>
      </w:r>
      <w:r w:rsidRPr="00D530A7">
        <w:rPr>
          <w:rFonts w:ascii="Times New Roman" w:eastAsia="Times New Roman" w:hAnsi="Times New Roman" w:cs="Times New Roman"/>
          <w:snapToGrid w:val="0"/>
          <w:lang w:eastAsia="ru-RU"/>
        </w:rPr>
        <w:lastRenderedPageBreak/>
        <w:t>необходимых для осуществления передаваемых полномочий, а также предусматривать финансовые санк</w:t>
      </w:r>
      <w:r w:rsidR="00954190">
        <w:rPr>
          <w:rFonts w:ascii="Times New Roman" w:eastAsia="Times New Roman" w:hAnsi="Times New Roman" w:cs="Times New Roman"/>
          <w:snapToGrid w:val="0"/>
          <w:lang w:eastAsia="ru-RU"/>
        </w:rPr>
        <w:t>ции за неисполнение соглашений.</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Глава 3</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5131D8" w:rsidRPr="00D530A7" w:rsidRDefault="005131D8" w:rsidP="00954190">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МЕСТНОГО САМОУПРАВЛЕНИЯ И УЧАСТИЯ НАСЕЛЕНИЯ ПОСЕЛЕНИЯ В ОСУЩЕС</w:t>
      </w:r>
      <w:r w:rsidR="00954190">
        <w:rPr>
          <w:rFonts w:ascii="Times New Roman" w:eastAsia="Times New Roman" w:hAnsi="Times New Roman" w:cs="Times New Roman"/>
          <w:b/>
          <w:snapToGrid w:val="0"/>
          <w:lang w:eastAsia="ru-RU"/>
        </w:rPr>
        <w:t>ТВЛЕНИИ МЕСТНОГО САМОУПРАВЛЕНИЯ</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11. Местный референдум</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131D8" w:rsidRPr="00D530A7" w:rsidRDefault="005131D8" w:rsidP="0095419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Местный референдум проводится на всей территории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5131D8" w:rsidRPr="00D530A7" w:rsidRDefault="00954190" w:rsidP="0095419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2) </w:t>
      </w:r>
      <w:r w:rsidR="005131D8" w:rsidRPr="00D530A7">
        <w:rPr>
          <w:rFonts w:ascii="Times New Roman" w:eastAsia="Times New Roman" w:hAnsi="Times New Roman" w:cs="Times New Roman"/>
          <w:snapToGrid w:val="0"/>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31D8" w:rsidRPr="00D530A7" w:rsidRDefault="005131D8" w:rsidP="0095419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5131D8" w:rsidRPr="00D530A7" w:rsidRDefault="00954190" w:rsidP="0095419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5131D8" w:rsidRPr="00D530A7">
        <w:rPr>
          <w:rFonts w:ascii="Times New Roman" w:eastAsia="Times New Roman" w:hAnsi="Times New Roman" w:cs="Times New Roman"/>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bCs/>
          <w:iCs/>
          <w:lang w:eastAsia="ru-RU"/>
        </w:rPr>
      </w:pPr>
      <w:r w:rsidRPr="00D530A7">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E47D0" w:rsidRDefault="005131D8" w:rsidP="00AE47D0">
      <w:pPr>
        <w:autoSpaceDE w:val="0"/>
        <w:autoSpaceDN w:val="0"/>
        <w:adjustRightInd w:val="0"/>
        <w:spacing w:after="0" w:line="240" w:lineRule="auto"/>
        <w:jc w:val="both"/>
        <w:rPr>
          <w:rFonts w:ascii="Times New Roman" w:eastAsia="Times New Roman" w:hAnsi="Times New Roman" w:cs="Times New Roman"/>
          <w:bCs/>
          <w:iCs/>
          <w:lang w:eastAsia="ru-RU"/>
        </w:rPr>
      </w:pPr>
      <w:r w:rsidRPr="00D530A7">
        <w:rPr>
          <w:rFonts w:ascii="Times New Roman" w:eastAsia="Times New Roman" w:hAnsi="Times New Roman" w:cs="Times New Roman"/>
          <w:bCs/>
          <w:iCs/>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w:t>
      </w:r>
      <w:r w:rsidR="00AE47D0">
        <w:rPr>
          <w:rFonts w:ascii="Times New Roman" w:eastAsia="Times New Roman" w:hAnsi="Times New Roman" w:cs="Times New Roman"/>
          <w:bCs/>
          <w:iCs/>
          <w:lang w:eastAsia="ru-RU"/>
        </w:rPr>
        <w:t>ребованиям федерального закона.</w:t>
      </w:r>
    </w:p>
    <w:p w:rsidR="005131D8" w:rsidRPr="00AE47D0" w:rsidRDefault="005131D8" w:rsidP="00AE47D0">
      <w:pPr>
        <w:autoSpaceDE w:val="0"/>
        <w:autoSpaceDN w:val="0"/>
        <w:adjustRightInd w:val="0"/>
        <w:spacing w:after="0" w:line="240" w:lineRule="auto"/>
        <w:jc w:val="both"/>
        <w:rPr>
          <w:rFonts w:ascii="Times New Roman" w:eastAsia="Times New Roman" w:hAnsi="Times New Roman" w:cs="Times New Roman"/>
          <w:bCs/>
          <w:iCs/>
          <w:lang w:eastAsia="ru-RU"/>
        </w:rPr>
      </w:pPr>
      <w:r w:rsidRPr="00D530A7">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bCs/>
          <w:iCs/>
          <w:lang w:eastAsia="ru-RU"/>
        </w:rPr>
      </w:pPr>
      <w:r w:rsidRPr="00D530A7">
        <w:rPr>
          <w:rFonts w:ascii="Times New Roman" w:eastAsia="Times New Roman" w:hAnsi="Times New Roman" w:cs="Times New Roman"/>
          <w:bCs/>
          <w:iCs/>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bCs/>
          <w:iCs/>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bCs/>
          <w:iCs/>
          <w:lang w:eastAsia="ru-RU"/>
        </w:rPr>
      </w:pPr>
      <w:r w:rsidRPr="00D530A7">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131D8" w:rsidRPr="00D530A7" w:rsidRDefault="005131D8" w:rsidP="00AE47D0">
      <w:pPr>
        <w:spacing w:after="0" w:line="240" w:lineRule="auto"/>
        <w:jc w:val="both"/>
        <w:rPr>
          <w:rFonts w:ascii="Times New Roman" w:eastAsia="Times New Roman" w:hAnsi="Times New Roman" w:cs="Times New Roman"/>
          <w:bCs/>
          <w:iCs/>
          <w:snapToGrid w:val="0"/>
          <w:lang w:eastAsia="ru-RU"/>
        </w:rPr>
      </w:pPr>
      <w:r w:rsidRPr="00D530A7">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w:t>
      </w:r>
      <w:r w:rsidR="00AE47D0">
        <w:rPr>
          <w:rFonts w:ascii="Times New Roman" w:eastAsia="Times New Roman" w:hAnsi="Times New Roman" w:cs="Times New Roman"/>
          <w:snapToGrid w:val="0"/>
          <w:lang w:eastAsia="ru-RU"/>
        </w:rPr>
        <w:t>стного референдума.</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12. Муниципальные выборы</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lang w:eastAsia="ru-RU"/>
        </w:rPr>
      </w:pPr>
      <w:bookmarkStart w:id="4" w:name="sub_42"/>
      <w:r w:rsidRPr="00D530A7">
        <w:rPr>
          <w:rFonts w:ascii="Times New Roman" w:eastAsia="Times New Roman" w:hAnsi="Times New Roman" w:cs="Times New Roman"/>
          <w:lang w:eastAsia="ru-RU"/>
        </w:rPr>
        <w:t xml:space="preserve">5. </w:t>
      </w:r>
      <w:bookmarkEnd w:id="4"/>
      <w:r w:rsidRPr="00D530A7">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131D8" w:rsidRPr="00D530A7" w:rsidRDefault="005131D8" w:rsidP="00AE47D0">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7. Расходы на подготовку и проведение муниципальных выборов осуществляются за счет средств местных бюджетов.</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Голосование на муниципальных выборах проводится в сроки, установленные федеральным и региональным законодательством.</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10. В случаях, установленных федеральными законами, муниципальные выборы назначаются соответствующей избирательной комиссией или судом.</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пронимаемыми с ни</w:t>
      </w:r>
      <w:r w:rsidR="00AE47D0">
        <w:rPr>
          <w:rFonts w:ascii="Times New Roman" w:eastAsia="Times New Roman" w:hAnsi="Times New Roman" w:cs="Times New Roman"/>
          <w:snapToGrid w:val="0"/>
          <w:lang w:eastAsia="ru-RU"/>
        </w:rPr>
        <w:t xml:space="preserve">м  законами Иркутской области. </w:t>
      </w:r>
    </w:p>
    <w:p w:rsidR="005131D8" w:rsidRPr="00D530A7" w:rsidRDefault="005131D8" w:rsidP="005131D8">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13. Голосование по отзыву Главы Поселения,</w:t>
      </w:r>
    </w:p>
    <w:p w:rsidR="005131D8" w:rsidRPr="00D530A7" w:rsidRDefault="005131D8" w:rsidP="00AE47D0">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депутата Думы Поселения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131D8" w:rsidRPr="00D530A7" w:rsidRDefault="005131D8" w:rsidP="00AE47D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131D8" w:rsidRPr="00D530A7" w:rsidRDefault="005131D8" w:rsidP="005131D8">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5131D8" w:rsidRPr="00D530A7" w:rsidRDefault="005131D8" w:rsidP="00DF65AE">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131D8" w:rsidRPr="00D530A7" w:rsidRDefault="005131D8" w:rsidP="00DF65AE">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15. Правотворческая инициатива граждан</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принять муниципальный правовой акт в предложенной редакции;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доработать проект муниципального правового акта;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отклонить проект муниципального правового акта.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E47D0" w:rsidRPr="00D530A7" w:rsidRDefault="005131D8" w:rsidP="00DF65AE">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10. Субъектом правотворческой инициативы м</w:t>
      </w:r>
      <w:r w:rsidR="00AE47D0">
        <w:rPr>
          <w:rFonts w:ascii="Times New Roman" w:eastAsia="Times New Roman" w:hAnsi="Times New Roman" w:cs="Times New Roman"/>
          <w:snapToGrid w:val="0"/>
          <w:lang w:eastAsia="ru-RU"/>
        </w:rPr>
        <w:t>ожет выступать прокурор района.</w:t>
      </w:r>
    </w:p>
    <w:p w:rsidR="005131D8" w:rsidRPr="00D530A7" w:rsidRDefault="005131D8" w:rsidP="00DF65AE">
      <w:pPr>
        <w:spacing w:after="0" w:line="240" w:lineRule="auto"/>
        <w:ind w:firstLine="709"/>
        <w:jc w:val="center"/>
        <w:rPr>
          <w:rFonts w:ascii="Times New Roman" w:eastAsia="Times New Roman" w:hAnsi="Times New Roman" w:cs="Times New Roman"/>
          <w:b/>
          <w:snapToGrid w:val="0"/>
          <w:color w:val="000000"/>
          <w:lang w:eastAsia="ru-RU"/>
        </w:rPr>
      </w:pPr>
      <w:r w:rsidRPr="00D530A7">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5131D8" w:rsidRPr="00AE47D0" w:rsidRDefault="00AE47D0" w:rsidP="00DF65AE">
      <w:pPr>
        <w:spacing w:after="0"/>
        <w:jc w:val="both"/>
        <w:rPr>
          <w:snapToGrid w:val="0"/>
        </w:rPr>
      </w:pPr>
      <w:r>
        <w:rPr>
          <w:snapToGrid w:val="0"/>
          <w:color w:val="000000"/>
        </w:rPr>
        <w:t>1.</w:t>
      </w:r>
      <w:r w:rsidR="005131D8" w:rsidRPr="00AE47D0">
        <w:rPr>
          <w:snapToGrid w:val="0"/>
          <w:color w:val="000000"/>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инициативно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005131D8" w:rsidRPr="00AE47D0">
        <w:rPr>
          <w:snapToGrid w:val="0"/>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005131D8" w:rsidRPr="00D530A7">
        <w:rPr>
          <w:rFonts w:ascii="Times New Roman" w:eastAsia="Times New Roman" w:hAnsi="Times New Roman" w:cs="Times New Roman"/>
          <w:snapToGrid w:val="0"/>
          <w:lang w:eastAsia="ru-RU"/>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 xml:space="preserve">1) подъезд многоквартирного жилого дома;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многоквартирный жилой дом;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группа жилых домов;</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жилой микрорайон;</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сельский населенный пункт, не являющийся поселением,</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4.</w:t>
      </w:r>
      <w:r w:rsidR="005131D8" w:rsidRPr="00D530A7">
        <w:rPr>
          <w:rFonts w:ascii="Times New Roman" w:eastAsia="Times New Roman" w:hAnsi="Times New Roman" w:cs="Times New Roman"/>
          <w:snapToGrid w:val="0"/>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w:t>
      </w:r>
      <w:r w:rsidR="005131D8" w:rsidRPr="00D530A7">
        <w:rPr>
          <w:rFonts w:ascii="Times New Roman" w:eastAsia="Times New Roman" w:hAnsi="Times New Roman" w:cs="Times New Roman"/>
          <w:snapToGrid w:val="0"/>
          <w:lang w:eastAsia="ru-RU"/>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6.</w:t>
      </w:r>
      <w:r w:rsidR="005131D8" w:rsidRPr="00D530A7">
        <w:rPr>
          <w:rFonts w:ascii="Times New Roman" w:eastAsia="Times New Roman" w:hAnsi="Times New Roman" w:cs="Times New Roman"/>
          <w:snapToGrid w:val="0"/>
          <w:lang w:eastAsia="ru-RU"/>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7.</w:t>
      </w:r>
      <w:r w:rsidR="005131D8" w:rsidRPr="00D530A7">
        <w:rPr>
          <w:rFonts w:ascii="Times New Roman" w:eastAsia="Times New Roman" w:hAnsi="Times New Roman" w:cs="Times New Roman"/>
          <w:snapToGrid w:val="0"/>
          <w:lang w:eastAsia="ru-RU"/>
        </w:rPr>
        <w:t>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8</w:t>
      </w:r>
      <w:r w:rsidR="00AE47D0">
        <w:rPr>
          <w:rFonts w:ascii="Times New Roman" w:eastAsia="Times New Roman" w:hAnsi="Times New Roman" w:cs="Times New Roman"/>
          <w:snapToGrid w:val="0"/>
          <w:lang w:eastAsia="ru-RU"/>
        </w:rPr>
        <w:t>.</w:t>
      </w:r>
      <w:r w:rsidRPr="00D530A7">
        <w:rPr>
          <w:rFonts w:ascii="Times New Roman" w:eastAsia="Times New Roman" w:hAnsi="Times New Roman" w:cs="Times New Roman"/>
          <w:snapToGrid w:val="0"/>
          <w:lang w:eastAsia="ru-RU"/>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6)</w:t>
      </w:r>
      <w:r w:rsidR="005131D8" w:rsidRPr="00D530A7">
        <w:rPr>
          <w:rFonts w:ascii="Times New Roman" w:eastAsia="Times New Roman" w:hAnsi="Times New Roman" w:cs="Times New Roman"/>
          <w:snapToGrid w:val="0"/>
          <w:lang w:eastAsia="ru-RU"/>
        </w:rPr>
        <w:t>рассмотрение и утверждение отчетов о деятельности органов территориального общественного самоуправления.</w:t>
      </w:r>
    </w:p>
    <w:p w:rsidR="005131D8" w:rsidRPr="00D530A7" w:rsidRDefault="00AE47D0" w:rsidP="00AE47D0">
      <w:pPr>
        <w:spacing w:after="0" w:line="240" w:lineRule="auto"/>
        <w:jc w:val="both"/>
        <w:rPr>
          <w:rFonts w:ascii="Times New Roman" w:eastAsia="Times New Roman" w:hAnsi="Times New Roman" w:cs="Times New Roman"/>
          <w:bCs/>
          <w:snapToGrid w:val="0"/>
          <w:color w:val="000000" w:themeColor="text1"/>
          <w:lang w:eastAsia="ru-RU"/>
        </w:rPr>
      </w:pPr>
      <w:r>
        <w:rPr>
          <w:rFonts w:ascii="Times New Roman" w:eastAsia="Times New Roman" w:hAnsi="Times New Roman" w:cs="Times New Roman"/>
          <w:snapToGrid w:val="0"/>
          <w:color w:val="000000" w:themeColor="text1"/>
          <w:lang w:eastAsia="ru-RU"/>
        </w:rPr>
        <w:t>9.</w:t>
      </w:r>
      <w:r w:rsidR="005131D8" w:rsidRPr="00D530A7">
        <w:rPr>
          <w:rFonts w:ascii="Times New Roman" w:eastAsia="Times New Roman" w:hAnsi="Times New Roman" w:cs="Times New Roman"/>
          <w:bCs/>
          <w:snapToGrid w:val="0"/>
          <w:color w:val="000000" w:themeColor="text1"/>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w:t>
      </w:r>
      <w:r w:rsidR="005131D8" w:rsidRPr="00D530A7">
        <w:rPr>
          <w:rFonts w:ascii="Times New Roman" w:eastAsia="Times New Roman" w:hAnsi="Times New Roman" w:cs="Times New Roman"/>
          <w:snapToGrid w:val="0"/>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11.</w:t>
      </w:r>
      <w:r w:rsidR="005131D8" w:rsidRPr="00D530A7">
        <w:rPr>
          <w:rFonts w:ascii="Times New Roman" w:eastAsia="Times New Roman" w:hAnsi="Times New Roman" w:cs="Times New Roman"/>
          <w:snapToGrid w:val="0"/>
          <w:lang w:eastAsia="ru-RU"/>
        </w:rPr>
        <w:t>В соответствии с Федеральным законом в уставе территориального общественного самоуправления устанавливаются: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территория, на которой оно осуществляется;</w:t>
      </w:r>
    </w:p>
    <w:p w:rsidR="005131D8" w:rsidRPr="00D530A7" w:rsidRDefault="00AE47D0" w:rsidP="00AE47D0">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2) </w:t>
      </w:r>
      <w:r w:rsidR="005131D8" w:rsidRPr="00D530A7">
        <w:rPr>
          <w:rFonts w:ascii="Times New Roman" w:eastAsia="Times New Roman" w:hAnsi="Times New Roman" w:cs="Times New Roman"/>
          <w:snapToGrid w:val="0"/>
          <w:lang w:eastAsia="ru-RU"/>
        </w:rPr>
        <w:t>цели, задачи, формы и основные направления деятельности территориального общественного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4) порядок принятия решений;</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5131D8" w:rsidRPr="00D530A7" w:rsidRDefault="005131D8" w:rsidP="00AE47D0">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w:t>
      </w:r>
      <w:r w:rsidR="00E870AA">
        <w:rPr>
          <w:rFonts w:ascii="Times New Roman" w:eastAsia="Times New Roman" w:hAnsi="Times New Roman" w:cs="Times New Roman"/>
          <w:snapToGrid w:val="0"/>
          <w:lang w:eastAsia="ru-RU"/>
        </w:rPr>
        <w:t>ом и настоящим Уставом.</w:t>
      </w:r>
    </w:p>
    <w:p w:rsidR="005131D8" w:rsidRPr="009F5536" w:rsidRDefault="005131D8" w:rsidP="00DF65AE">
      <w:pPr>
        <w:spacing w:after="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17. Публичные слушания</w:t>
      </w:r>
      <w:r w:rsidR="00E844E0" w:rsidRPr="009F5536">
        <w:rPr>
          <w:rFonts w:ascii="Times New Roman" w:eastAsia="Times New Roman" w:hAnsi="Times New Roman" w:cs="Times New Roman"/>
          <w:b/>
          <w:snapToGrid w:val="0"/>
          <w:lang w:eastAsia="ru-RU"/>
        </w:rPr>
        <w:t>, общественные обсуждения</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На публичные слушания должны выноситься:</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проект Устава Поселения, а также проект муниципального нормативного</w:t>
      </w:r>
      <w:r w:rsidR="00E5271B" w:rsidRPr="009F5536">
        <w:rPr>
          <w:rFonts w:ascii="Times New Roman" w:eastAsia="Times New Roman" w:hAnsi="Times New Roman" w:cs="Times New Roman"/>
          <w:snapToGrid w:val="0"/>
          <w:lang w:eastAsia="ru-RU"/>
        </w:rPr>
        <w:t xml:space="preserve"> правового</w:t>
      </w:r>
      <w:r w:rsidRPr="009F5536">
        <w:rPr>
          <w:rFonts w:ascii="Times New Roman" w:eastAsia="Times New Roman" w:hAnsi="Times New Roman" w:cs="Times New Roman"/>
          <w:snapToGrid w:val="0"/>
          <w:lang w:eastAsia="ru-RU"/>
        </w:rPr>
        <w:t xml:space="preserve">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проект местного бюджета и отчет о его исполнении;</w:t>
      </w:r>
    </w:p>
    <w:p w:rsidR="001B4984" w:rsidRPr="009F5536" w:rsidRDefault="001B4984"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3) </w:t>
      </w:r>
      <w:r w:rsidR="00F43C6B" w:rsidRPr="009F5536">
        <w:rPr>
          <w:rFonts w:ascii="Times New Roman" w:eastAsia="Times New Roman" w:hAnsi="Times New Roman" w:cs="Times New Roman"/>
          <w:snapToGrid w:val="0"/>
          <w:lang w:eastAsia="ru-RU"/>
        </w:rPr>
        <w:t>признать утратившим силу Решение</w:t>
      </w:r>
      <w:r w:rsidRPr="009F5536">
        <w:rPr>
          <w:rFonts w:ascii="Times New Roman" w:eastAsia="Times New Roman" w:hAnsi="Times New Roman" w:cs="Times New Roman"/>
          <w:snapToGrid w:val="0"/>
          <w:lang w:eastAsia="ru-RU"/>
        </w:rPr>
        <w:t xml:space="preserve"> Думы М</w:t>
      </w:r>
      <w:r w:rsidR="00F43C6B" w:rsidRPr="009F5536">
        <w:rPr>
          <w:rFonts w:ascii="Times New Roman" w:eastAsia="Times New Roman" w:hAnsi="Times New Roman" w:cs="Times New Roman"/>
          <w:snapToGrid w:val="0"/>
          <w:lang w:eastAsia="ru-RU"/>
        </w:rPr>
        <w:t>О «Гаханы» от 28 ноября 2017 г. № 14</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2.1) проект стратегии социально-экономического развития муниципального образования;</w:t>
      </w:r>
    </w:p>
    <w:p w:rsidR="005131D8" w:rsidRPr="009F5536" w:rsidRDefault="001B4984"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w:t>
      </w:r>
      <w:r w:rsidR="005131D8" w:rsidRPr="009F5536">
        <w:rPr>
          <w:rFonts w:ascii="Times New Roman" w:eastAsia="Times New Roman" w:hAnsi="Times New Roman" w:cs="Times New Roman"/>
          <w:snapToGrid w:val="0"/>
          <w:lang w:eastAsia="ru-RU"/>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31D8" w:rsidRPr="009F5536" w:rsidRDefault="005131D8" w:rsidP="00DF65AE">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131D8" w:rsidRPr="009F5536" w:rsidRDefault="005131D8" w:rsidP="00DF65AE">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5131D8" w:rsidRPr="009F5536"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7. Порядок организации и проведения публичных слушаний</w:t>
      </w:r>
      <w:r w:rsidR="00FA4E80" w:rsidRPr="009F5536">
        <w:rPr>
          <w:rFonts w:ascii="Times New Roman" w:eastAsia="Times New Roman" w:hAnsi="Times New Roman" w:cs="Times New Roman"/>
          <w:snapToGrid w:val="0"/>
          <w:lang w:eastAsia="ru-RU"/>
        </w:rPr>
        <w:t xml:space="preserve"> по проектам и вопросам, указанным в части 3 настоящей статьи</w:t>
      </w:r>
      <w:r w:rsidRPr="009F5536">
        <w:rPr>
          <w:rFonts w:ascii="Times New Roman" w:eastAsia="Times New Roman" w:hAnsi="Times New Roman" w:cs="Times New Roman"/>
          <w:snapToGrid w:val="0"/>
          <w:lang w:eastAsia="ru-RU"/>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5131D8" w:rsidRPr="009F5536" w:rsidRDefault="00FA4E80" w:rsidP="00DF65AE">
      <w:pPr>
        <w:spacing w:after="0" w:line="240" w:lineRule="auto"/>
        <w:jc w:val="both"/>
        <w:rPr>
          <w:rFonts w:ascii="Times New Roman" w:eastAsia="Times New Roman" w:hAnsi="Times New Roman" w:cs="Times New Roman"/>
          <w:snapToGrid w:val="0"/>
          <w:lang w:eastAsia="ru-RU"/>
        </w:rPr>
      </w:pPr>
      <w:r w:rsidRPr="009F5536">
        <w:rPr>
          <w:rFonts w:ascii="Times New Roman" w:hAnsi="Times New Roman"/>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9F5536">
        <w:rPr>
          <w:rFonts w:ascii="Times New Roman" w:hAnsi="Times New Roman"/>
        </w:rPr>
        <w:lastRenderedPageBreak/>
        <w:t xml:space="preserve">определяется нормативным правовым актом </w:t>
      </w:r>
      <w:r w:rsidR="00E677FC" w:rsidRPr="009F5536">
        <w:rPr>
          <w:rFonts w:ascii="Times New Roman" w:hAnsi="Times New Roman"/>
        </w:rPr>
        <w:t xml:space="preserve">Думы </w:t>
      </w:r>
      <w:r w:rsidRPr="009F5536">
        <w:rPr>
          <w:rFonts w:ascii="Times New Roman" w:hAnsi="Times New Roman"/>
        </w:rPr>
        <w:t>муниципального образования с учетом положений законодательства о градостроительной деятельности.</w:t>
      </w:r>
    </w:p>
    <w:p w:rsidR="005131D8" w:rsidRPr="009F5536"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18. Собрание граждан</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31D8" w:rsidRPr="009F5536"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31D8" w:rsidRPr="00D530A7"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5. Итоги собрания граждан подлежат официальному</w:t>
      </w:r>
      <w:r w:rsidRPr="00D530A7">
        <w:rPr>
          <w:rFonts w:ascii="Times New Roman" w:eastAsia="Times New Roman" w:hAnsi="Times New Roman" w:cs="Times New Roman"/>
          <w:lang w:eastAsia="ru-RU"/>
        </w:rPr>
        <w:t xml:space="preserve"> опубликованию (обнародованию).</w:t>
      </w:r>
    </w:p>
    <w:p w:rsidR="005131D8" w:rsidRPr="00E870AA"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w:t>
      </w:r>
      <w:r w:rsidR="00E870AA">
        <w:rPr>
          <w:rFonts w:ascii="Times New Roman" w:eastAsia="Times New Roman" w:hAnsi="Times New Roman" w:cs="Times New Roman"/>
          <w:lang w:eastAsia="ru-RU"/>
        </w:rPr>
        <w:t>о общественного самоуправления.</w:t>
      </w:r>
    </w:p>
    <w:p w:rsidR="005131D8" w:rsidRPr="00D530A7" w:rsidRDefault="005131D8" w:rsidP="00E870AA">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19. Конференция граждан (собрание делегатов)</w:t>
      </w:r>
    </w:p>
    <w:p w:rsidR="005131D8" w:rsidRPr="00D530A7"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31D8" w:rsidRPr="00D530A7"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131D8" w:rsidRPr="00E870AA"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w:t>
      </w:r>
      <w:r w:rsidR="00E870AA">
        <w:rPr>
          <w:rFonts w:ascii="Times New Roman" w:eastAsia="Times New Roman" w:hAnsi="Times New Roman" w:cs="Times New Roman"/>
          <w:lang w:eastAsia="ru-RU"/>
        </w:rPr>
        <w:t>дованию).</w:t>
      </w:r>
    </w:p>
    <w:p w:rsidR="005131D8" w:rsidRPr="00D530A7"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20. Опрос граждан</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Результаты опроса носят рекомендательный характер.</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Опрос граждан проводится по инициативе:</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6. Финансирование мероприятий, связанных с подготовкой и проведением опроса граждан, осуществляется:</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5131D8" w:rsidRPr="00D530A7" w:rsidRDefault="005131D8" w:rsidP="005131D8">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21. Обращения граждан в органы местного самоуправления</w:t>
      </w:r>
    </w:p>
    <w:p w:rsidR="005131D8" w:rsidRPr="00D530A7" w:rsidRDefault="005131D8" w:rsidP="00DF65AE">
      <w:pPr>
        <w:autoSpaceDE w:val="0"/>
        <w:autoSpaceDN w:val="0"/>
        <w:adjustRightInd w:val="0"/>
        <w:spacing w:before="120"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5131D8" w:rsidRPr="00D530A7"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131D8" w:rsidRPr="00D530A7"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5131D8" w:rsidRPr="00E870AA"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E870AA">
        <w:rPr>
          <w:rFonts w:ascii="Times New Roman" w:eastAsia="Times New Roman" w:hAnsi="Times New Roman" w:cs="Times New Roman"/>
          <w:lang w:eastAsia="ru-RU"/>
        </w:rPr>
        <w:t>тельством Российской Федерации.</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 Глава 4</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НАИМЕНОВАНИЯ, СТРУКТУРА, ПОРЯДОК ФОРМИРОВАНИЯ И </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ПОЛНОМОЧИЯ ОРГАНОВ МЕСТНОГО САМОУПРАВЛЕНИЯ И </w:t>
      </w:r>
    </w:p>
    <w:p w:rsidR="005131D8" w:rsidRPr="00D530A7" w:rsidRDefault="005131D8" w:rsidP="00E870AA">
      <w:pPr>
        <w:spacing w:after="0" w:line="240" w:lineRule="auto"/>
        <w:jc w:val="center"/>
        <w:rPr>
          <w:rFonts w:ascii="Times New Roman" w:eastAsia="Times New Roman" w:hAnsi="Times New Roman" w:cs="Times New Roman"/>
          <w:snapToGrid w:val="0"/>
          <w:lang w:eastAsia="ru-RU"/>
        </w:rPr>
      </w:pPr>
      <w:r w:rsidRPr="00D530A7">
        <w:rPr>
          <w:rFonts w:ascii="Times New Roman" w:eastAsia="Times New Roman" w:hAnsi="Times New Roman" w:cs="Times New Roman"/>
          <w:b/>
          <w:snapToGrid w:val="0"/>
          <w:lang w:eastAsia="ru-RU"/>
        </w:rPr>
        <w:t>ДОЛЖНОСТЫХ ЛИЦ МЕСТНОГО САМОУПРАВЛЕНИЯ</w:t>
      </w:r>
    </w:p>
    <w:p w:rsidR="005131D8" w:rsidRPr="00D530A7"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Дума муниципального образования «Гаханы» – Дума сельского поселения, именуемая в настоящем Уставе как Дума Поселения; </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Глава муниципального образования «Гаханы» – Глава сельского поселения, именуемый в настоящем Уставе как  Глава Поселения; </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Администрация муниципального образования «Гаханы»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131D8" w:rsidRPr="00D530A7" w:rsidRDefault="00DF65AE" w:rsidP="00DF65AE">
      <w:pPr>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2. </w:t>
      </w:r>
      <w:r w:rsidR="005131D8" w:rsidRPr="00D530A7">
        <w:rPr>
          <w:rFonts w:ascii="Times New Roman" w:eastAsia="Times New Roman" w:hAnsi="Times New Roman" w:cs="Times New Roman"/>
          <w:snapToGrid w:val="0"/>
          <w:lang w:eastAsia="ru-RU"/>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131D8" w:rsidRPr="00D530A7" w:rsidRDefault="005131D8" w:rsidP="00DF65A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530A7">
        <w:rPr>
          <w:rFonts w:ascii="Times New Roman" w:eastAsia="Times New Roman" w:hAnsi="Times New Roman" w:cs="Times New Roman"/>
          <w:lang w:eastAsia="ru-RU"/>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w:t>
      </w:r>
      <w:r w:rsidR="00E870AA">
        <w:rPr>
          <w:rFonts w:ascii="Times New Roman" w:eastAsia="Times New Roman" w:hAnsi="Times New Roman" w:cs="Times New Roman"/>
          <w:snapToGrid w:val="0"/>
          <w:lang w:eastAsia="ru-RU"/>
        </w:rPr>
        <w:t>нных доходов бюджета Поселения.</w:t>
      </w:r>
    </w:p>
    <w:p w:rsidR="005131D8" w:rsidRPr="00D530A7"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23.  Представительный орган Поселения - Дума Поселения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Срок полномочий депутатов Думы Поселения составляет 5 лет.</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131D8" w:rsidRPr="00D530A7" w:rsidRDefault="005131D8" w:rsidP="00DF65AE">
      <w:pPr>
        <w:spacing w:after="0"/>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DF65AE" w:rsidRDefault="005131D8" w:rsidP="00DF65AE">
      <w:pPr>
        <w:spacing w:after="0"/>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24. Полномочия Думы Поселения</w:t>
      </w:r>
    </w:p>
    <w:p w:rsidR="005131D8" w:rsidRPr="00DF65AE" w:rsidRDefault="005131D8" w:rsidP="00DF65AE">
      <w:pPr>
        <w:spacing w:after="0"/>
        <w:rPr>
          <w:rFonts w:ascii="Times New Roman" w:eastAsia="Times New Roman" w:hAnsi="Times New Roman" w:cs="Times New Roman"/>
          <w:b/>
          <w:snapToGrid w:val="0"/>
          <w:lang w:eastAsia="ru-RU"/>
        </w:rPr>
      </w:pPr>
      <w:r w:rsidRPr="00D530A7">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утверждение местного бюджета и отчета о его исполнении;</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131D8" w:rsidRPr="00D530A7" w:rsidRDefault="005131D8" w:rsidP="00DF65AE">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утверждение стратегии социально-экономического развития муниципального образования;</w:t>
      </w:r>
    </w:p>
    <w:p w:rsidR="005131D8" w:rsidRPr="00D530A7" w:rsidRDefault="005131D8" w:rsidP="00537E75">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5131D8" w:rsidRPr="00D530A7" w:rsidRDefault="005131D8" w:rsidP="00537E75">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31D8" w:rsidRDefault="005131D8" w:rsidP="00537E75">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10) принятие решения об удалении Главы Поселения в отставку; </w:t>
      </w:r>
    </w:p>
    <w:p w:rsidR="00FA4E80" w:rsidRPr="009F5536" w:rsidRDefault="00FA4E80" w:rsidP="00537E75">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11) утверждение правил благоустройства территории муниципального образования.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w:t>
      </w:r>
      <w:r w:rsidRPr="00D530A7">
        <w:rPr>
          <w:rFonts w:ascii="Times New Roman" w:eastAsia="Times New Roman" w:hAnsi="Times New Roman" w:cs="Times New Roman"/>
          <w:snapToGrid w:val="0"/>
          <w:lang w:eastAsia="ru-RU"/>
        </w:rPr>
        <w:t xml:space="preserve"> законодательством, также относятся следующие полномочия: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2.1. По вопросам осуществления местного самоуправления: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131D8" w:rsidRPr="00D530A7" w:rsidRDefault="005131D8" w:rsidP="00537E75">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самороспуск Думы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7) формирование Избирательной комиссии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8) реализация права законодательной инициативы в Законодательном Собрании Иркутской области;</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2.3. По вопросам внутренней организации своей деятельности:</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2.4. По вопросам бюджета:</w:t>
      </w:r>
    </w:p>
    <w:p w:rsidR="005131D8" w:rsidRPr="00D530A7" w:rsidRDefault="005131D8" w:rsidP="00537E75">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осуществление контроля за использованием средств местного бюджета и за исполнением соответствующих решений Думы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2.5. Иные полномочия: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утверждение правил содержания и благоустройства территории Поселения;</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w:t>
      </w:r>
    </w:p>
    <w:p w:rsidR="005131D8" w:rsidRPr="00D530A7" w:rsidRDefault="005131D8" w:rsidP="00537E75">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131D8" w:rsidRPr="00D530A7" w:rsidRDefault="005131D8" w:rsidP="00537E75">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snapToGrid w:val="0"/>
          <w:lang w:eastAsia="ru-RU"/>
        </w:rPr>
        <w:t>6) определение ц</w:t>
      </w:r>
      <w:r w:rsidRPr="00D530A7">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131D8" w:rsidRPr="00D530A7" w:rsidRDefault="005131D8" w:rsidP="00DF65AE">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E870AA"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Статья </w:t>
      </w:r>
      <w:r w:rsidR="00E870AA">
        <w:rPr>
          <w:rFonts w:ascii="Times New Roman" w:eastAsia="Times New Roman" w:hAnsi="Times New Roman" w:cs="Times New Roman"/>
          <w:b/>
          <w:snapToGrid w:val="0"/>
          <w:lang w:eastAsia="ru-RU"/>
        </w:rPr>
        <w:t>25. Председатель Думы Поселения</w:t>
      </w:r>
    </w:p>
    <w:p w:rsidR="005131D8" w:rsidRPr="00D530A7" w:rsidRDefault="00DF65AE"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1.</w:t>
      </w:r>
      <w:r w:rsidR="005131D8" w:rsidRPr="00D530A7">
        <w:rPr>
          <w:rFonts w:ascii="Times New Roman" w:eastAsia="Times New Roman" w:hAnsi="Times New Roman" w:cs="Times New Roman"/>
          <w:snapToGrid w:val="0"/>
          <w:color w:val="000000" w:themeColor="text1"/>
          <w:lang w:eastAsia="ru-RU"/>
        </w:rPr>
        <w:t>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5131D8" w:rsidRPr="00D530A7" w:rsidRDefault="00DF65AE"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2.</w:t>
      </w:r>
      <w:r w:rsidR="005131D8" w:rsidRPr="00D530A7">
        <w:rPr>
          <w:rFonts w:ascii="Times New Roman" w:eastAsia="Times New Roman" w:hAnsi="Times New Roman" w:cs="Times New Roman"/>
          <w:snapToGrid w:val="0"/>
          <w:color w:val="000000" w:themeColor="text1"/>
          <w:lang w:eastAsia="ru-RU"/>
        </w:rPr>
        <w:t>Выдвижение кандидатуры (кандидатур) Председателя Думы Поселения производится депутатами  Думы Поселения (в том числе путем самовыдвижения) или Главой Поселения.</w:t>
      </w:r>
    </w:p>
    <w:p w:rsidR="005131D8" w:rsidRPr="00D530A7" w:rsidRDefault="00DF65AE"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3.</w:t>
      </w:r>
      <w:r w:rsidR="005131D8" w:rsidRPr="00D530A7">
        <w:rPr>
          <w:rFonts w:ascii="Times New Roman" w:eastAsia="Times New Roman" w:hAnsi="Times New Roman" w:cs="Times New Roman"/>
          <w:snapToGrid w:val="0"/>
          <w:color w:val="000000" w:themeColor="text1"/>
          <w:lang w:eastAsia="ru-RU"/>
        </w:rPr>
        <w:t>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5131D8" w:rsidRPr="00D530A7" w:rsidRDefault="005131D8" w:rsidP="00DF65AE">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131D8" w:rsidRPr="00D530A7" w:rsidRDefault="00DF65AE"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4.</w:t>
      </w:r>
      <w:r w:rsidR="005131D8" w:rsidRPr="00D530A7">
        <w:rPr>
          <w:rFonts w:ascii="Times New Roman" w:eastAsia="Times New Roman" w:hAnsi="Times New Roman" w:cs="Times New Roman"/>
          <w:snapToGrid w:val="0"/>
          <w:color w:val="000000" w:themeColor="text1"/>
          <w:lang w:eastAsia="ru-RU"/>
        </w:rPr>
        <w:t>Председатель Думы Поселения вправе возглавлять постоянный комитетили комиссию Думы Поселения.</w:t>
      </w:r>
    </w:p>
    <w:p w:rsidR="005131D8" w:rsidRPr="00D530A7" w:rsidRDefault="00DF65AE"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5.</w:t>
      </w:r>
      <w:r w:rsidR="005131D8" w:rsidRPr="00D530A7">
        <w:rPr>
          <w:rFonts w:ascii="Times New Roman" w:eastAsia="Times New Roman" w:hAnsi="Times New Roman" w:cs="Times New Roman"/>
          <w:snapToGrid w:val="0"/>
          <w:color w:val="000000" w:themeColor="text1"/>
          <w:lang w:eastAsia="ru-RU"/>
        </w:rPr>
        <w:t>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5131D8" w:rsidRPr="00D530A7" w:rsidRDefault="00DF65AE"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6.</w:t>
      </w:r>
      <w:r w:rsidR="005131D8" w:rsidRPr="00D530A7">
        <w:rPr>
          <w:rFonts w:ascii="Times New Roman" w:eastAsia="Times New Roman" w:hAnsi="Times New Roman" w:cs="Times New Roman"/>
          <w:snapToGrid w:val="0"/>
          <w:color w:val="000000" w:themeColor="text1"/>
          <w:lang w:eastAsia="ru-RU"/>
        </w:rPr>
        <w:t>Председатель Думы Поселения:</w:t>
      </w:r>
    </w:p>
    <w:p w:rsidR="005131D8" w:rsidRPr="00D530A7" w:rsidRDefault="007E787A" w:rsidP="00537E75">
      <w:pPr>
        <w:spacing w:after="0" w:line="240" w:lineRule="auto"/>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 xml:space="preserve">1) </w:t>
      </w:r>
      <w:r w:rsidR="005131D8" w:rsidRPr="00D530A7">
        <w:rPr>
          <w:rFonts w:ascii="Times New Roman" w:eastAsia="Times New Roman" w:hAnsi="Times New Roman" w:cs="Times New Roman"/>
          <w:snapToGrid w:val="0"/>
          <w:color w:val="000000" w:themeColor="text1"/>
          <w:lang w:eastAsia="ru-RU"/>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131D8" w:rsidRPr="00D530A7" w:rsidRDefault="007E787A"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 xml:space="preserve">2) </w:t>
      </w:r>
      <w:r w:rsidR="005131D8" w:rsidRPr="00D530A7">
        <w:rPr>
          <w:rFonts w:ascii="Times New Roman" w:eastAsia="Times New Roman" w:hAnsi="Times New Roman" w:cs="Times New Roman"/>
          <w:snapToGrid w:val="0"/>
          <w:color w:val="000000" w:themeColor="text1"/>
          <w:lang w:eastAsia="ru-RU"/>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131D8" w:rsidRPr="00D530A7" w:rsidRDefault="007E787A" w:rsidP="00DF65AE">
      <w:pPr>
        <w:spacing w:after="0" w:line="240" w:lineRule="auto"/>
        <w:jc w:val="both"/>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 xml:space="preserve">3) </w:t>
      </w:r>
      <w:r w:rsidR="005131D8" w:rsidRPr="00D530A7">
        <w:rPr>
          <w:rFonts w:ascii="Times New Roman" w:eastAsia="Times New Roman" w:hAnsi="Times New Roman" w:cs="Times New Roman"/>
          <w:snapToGrid w:val="0"/>
          <w:color w:val="000000" w:themeColor="text1"/>
          <w:lang w:eastAsia="ru-RU"/>
        </w:rPr>
        <w:t>издает постановления и распоряжения по вопросам организации деятельности Думы Поселения, подписывает решения Думы Поселения;</w:t>
      </w:r>
    </w:p>
    <w:p w:rsidR="005131D8" w:rsidRPr="00D530A7" w:rsidRDefault="007E787A" w:rsidP="007E787A">
      <w:pPr>
        <w:spacing w:after="0" w:line="240" w:lineRule="auto"/>
        <w:rPr>
          <w:rFonts w:ascii="Times New Roman" w:eastAsia="Times New Roman" w:hAnsi="Times New Roman" w:cs="Times New Roman"/>
          <w:snapToGrid w:val="0"/>
          <w:color w:val="000000" w:themeColor="text1"/>
          <w:lang w:eastAsia="ru-RU"/>
        </w:rPr>
      </w:pPr>
      <w:r>
        <w:rPr>
          <w:rFonts w:ascii="Times New Roman" w:eastAsia="Times New Roman" w:hAnsi="Times New Roman" w:cs="Times New Roman"/>
          <w:snapToGrid w:val="0"/>
          <w:color w:val="000000" w:themeColor="text1"/>
          <w:lang w:eastAsia="ru-RU"/>
        </w:rPr>
        <w:t xml:space="preserve">4) </w:t>
      </w:r>
      <w:r w:rsidR="005131D8" w:rsidRPr="00D530A7">
        <w:rPr>
          <w:rFonts w:ascii="Times New Roman" w:eastAsia="Times New Roman" w:hAnsi="Times New Roman" w:cs="Times New Roman"/>
          <w:snapToGrid w:val="0"/>
          <w:color w:val="000000" w:themeColor="text1"/>
          <w:lang w:eastAsia="ru-RU"/>
        </w:rPr>
        <w:t>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E787A" w:rsidRDefault="007E787A" w:rsidP="007E787A">
      <w:pPr>
        <w:spacing w:after="0"/>
        <w:rPr>
          <w:snapToGrid w:val="0"/>
          <w:color w:val="000000" w:themeColor="text1"/>
        </w:rPr>
      </w:pPr>
      <w:r>
        <w:rPr>
          <w:snapToGrid w:val="0"/>
          <w:color w:val="000000" w:themeColor="text1"/>
        </w:rPr>
        <w:t xml:space="preserve">5) </w:t>
      </w:r>
      <w:r w:rsidR="005131D8" w:rsidRPr="007E787A">
        <w:rPr>
          <w:snapToGrid w:val="0"/>
          <w:color w:val="000000" w:themeColor="text1"/>
        </w:rPr>
        <w:t>подписывает от имени Думы Поселения заявления в суд, выдает доверенности;</w:t>
      </w:r>
    </w:p>
    <w:p w:rsidR="005131D8" w:rsidRPr="007E787A" w:rsidRDefault="007E787A" w:rsidP="007E787A">
      <w:pPr>
        <w:spacing w:after="0"/>
        <w:rPr>
          <w:snapToGrid w:val="0"/>
          <w:color w:val="000000" w:themeColor="text1"/>
        </w:rPr>
      </w:pPr>
      <w:r>
        <w:rPr>
          <w:rFonts w:ascii="Times New Roman" w:eastAsia="Times New Roman" w:hAnsi="Times New Roman" w:cs="Times New Roman"/>
          <w:snapToGrid w:val="0"/>
          <w:color w:val="000000" w:themeColor="text1"/>
          <w:lang w:eastAsia="ru-RU"/>
        </w:rPr>
        <w:t xml:space="preserve">6) </w:t>
      </w:r>
      <w:r w:rsidR="005131D8" w:rsidRPr="00D530A7">
        <w:rPr>
          <w:rFonts w:ascii="Times New Roman" w:eastAsia="Times New Roman" w:hAnsi="Times New Roman" w:cs="Times New Roman"/>
          <w:snapToGrid w:val="0"/>
          <w:color w:val="000000" w:themeColor="text1"/>
          <w:lang w:eastAsia="ru-RU"/>
        </w:rPr>
        <w:t>подписывает протоколы заседаний Думы Поселения и дру</w:t>
      </w:r>
      <w:r w:rsidR="001B3FE3">
        <w:rPr>
          <w:rFonts w:ascii="Times New Roman" w:eastAsia="Times New Roman" w:hAnsi="Times New Roman" w:cs="Times New Roman"/>
          <w:snapToGrid w:val="0"/>
          <w:color w:val="000000" w:themeColor="text1"/>
          <w:lang w:eastAsia="ru-RU"/>
        </w:rPr>
        <w:t>гие документы в соответствии с д</w:t>
      </w:r>
      <w:r w:rsidR="005131D8" w:rsidRPr="00D530A7">
        <w:rPr>
          <w:rFonts w:ascii="Times New Roman" w:eastAsia="Times New Roman" w:hAnsi="Times New Roman" w:cs="Times New Roman"/>
          <w:snapToGrid w:val="0"/>
          <w:color w:val="000000" w:themeColor="text1"/>
          <w:lang w:eastAsia="ru-RU"/>
        </w:rPr>
        <w:t>ействующим законодательством, настоящим Уставом, муниципальными правовыми актами;</w:t>
      </w:r>
    </w:p>
    <w:p w:rsidR="005131D8" w:rsidRPr="007E787A" w:rsidRDefault="007E787A" w:rsidP="007E787A">
      <w:pPr>
        <w:spacing w:after="0"/>
        <w:rPr>
          <w:snapToGrid w:val="0"/>
          <w:color w:val="000000" w:themeColor="text1"/>
        </w:rPr>
      </w:pPr>
      <w:r>
        <w:rPr>
          <w:snapToGrid w:val="0"/>
          <w:color w:val="000000" w:themeColor="text1"/>
        </w:rPr>
        <w:t xml:space="preserve">7) </w:t>
      </w:r>
      <w:r w:rsidR="005131D8" w:rsidRPr="007E787A">
        <w:rPr>
          <w:snapToGrid w:val="0"/>
          <w:color w:val="000000" w:themeColor="text1"/>
        </w:rPr>
        <w:t xml:space="preserve">осуществляет иные полномочия в соответствии с законодательством, настоящим Уставом и муниципальными правовыми актами. </w:t>
      </w:r>
    </w:p>
    <w:p w:rsidR="005131D8" w:rsidRPr="00D530A7" w:rsidRDefault="005131D8" w:rsidP="007E787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lastRenderedPageBreak/>
        <w:t>Статья 26. Организация деятельности Думы Поселения</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530A7">
        <w:rPr>
          <w:rFonts w:ascii="Times New Roman" w:eastAsia="Times New Roman" w:hAnsi="Times New Roman" w:cs="Times New Roman"/>
          <w:color w:val="000000" w:themeColor="text1"/>
          <w:lang w:eastAsia="ru-RU"/>
        </w:rPr>
        <w:t>1. Организацию деятельности Думы Поселения осуществляет Глава Поселения.</w:t>
      </w:r>
    </w:p>
    <w:p w:rsidR="005131D8" w:rsidRPr="00D530A7" w:rsidRDefault="005131D8" w:rsidP="001B3FE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131D8" w:rsidRPr="00D530A7" w:rsidRDefault="005131D8" w:rsidP="001B3FE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131D8" w:rsidRPr="00D530A7" w:rsidRDefault="005131D8" w:rsidP="001B3FE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Заседания Думы созываются  Главой Поселения.</w:t>
      </w:r>
    </w:p>
    <w:p w:rsidR="001B3FE3"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В случае необходимости проводятся внеоче</w:t>
      </w:r>
      <w:r w:rsidR="001B3FE3">
        <w:rPr>
          <w:rFonts w:ascii="Times New Roman" w:eastAsia="Times New Roman" w:hAnsi="Times New Roman" w:cs="Times New Roman"/>
          <w:snapToGrid w:val="0"/>
          <w:lang w:eastAsia="ru-RU"/>
        </w:rPr>
        <w:t>редные заседания по инициативе:</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Главы Поселения;</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не менее одной трети от числа депутатов Думы Поселения;</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E787A" w:rsidRDefault="005131D8" w:rsidP="001B3FE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w:t>
      </w:r>
      <w:r w:rsidR="00E870AA">
        <w:rPr>
          <w:rFonts w:ascii="Times New Roman" w:eastAsia="Times New Roman" w:hAnsi="Times New Roman" w:cs="Times New Roman"/>
          <w:snapToGrid w:val="0"/>
          <w:lang w:eastAsia="ru-RU"/>
        </w:rPr>
        <w:t>аются в первоочередном порядке.</w:t>
      </w:r>
    </w:p>
    <w:p w:rsidR="005131D8" w:rsidRPr="00D530A7" w:rsidRDefault="005131D8" w:rsidP="007E787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27. Органы Думы Поселения</w:t>
      </w:r>
    </w:p>
    <w:p w:rsidR="005131D8" w:rsidRPr="00D530A7" w:rsidRDefault="007E787A" w:rsidP="007E787A">
      <w:pPr>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1. </w:t>
      </w:r>
      <w:r w:rsidR="005131D8" w:rsidRPr="00D530A7">
        <w:rPr>
          <w:rFonts w:ascii="Times New Roman" w:eastAsia="Times New Roman" w:hAnsi="Times New Roman" w:cs="Times New Roman"/>
          <w:snapToGrid w:val="0"/>
          <w:lang w:eastAsia="ru-RU"/>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131D8" w:rsidRPr="00D530A7" w:rsidRDefault="005131D8" w:rsidP="007E787A">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5131D8" w:rsidRPr="00D530A7" w:rsidRDefault="005131D8" w:rsidP="007E787A">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местного бюджета; </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социальной политики. </w:t>
      </w:r>
    </w:p>
    <w:p w:rsidR="005131D8" w:rsidRPr="00D530A7" w:rsidRDefault="005131D8" w:rsidP="007E787A">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131D8" w:rsidRPr="00D530A7" w:rsidRDefault="005131D8" w:rsidP="007E787A">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131D8" w:rsidRPr="00D530A7" w:rsidRDefault="005131D8" w:rsidP="007E787A">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w:t>
      </w:r>
      <w:r w:rsidR="00E870AA">
        <w:rPr>
          <w:rFonts w:ascii="Times New Roman" w:eastAsia="Times New Roman" w:hAnsi="Times New Roman" w:cs="Times New Roman"/>
          <w:snapToGrid w:val="0"/>
          <w:lang w:eastAsia="ru-RU"/>
        </w:rPr>
        <w:t>нтом Думы Поселения.</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28. Реализация Думой Поселения контрольных функций</w:t>
      </w:r>
    </w:p>
    <w:p w:rsidR="005131D8" w:rsidRPr="00D530A7" w:rsidRDefault="005131D8" w:rsidP="007E787A">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1) направления депутатских запросов и обращений;</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в иных формах, предусмотренных законодательством.</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5131D8"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w:t>
      </w:r>
      <w:r w:rsidR="00E870AA">
        <w:rPr>
          <w:rFonts w:ascii="Times New Roman" w:eastAsia="Times New Roman" w:hAnsi="Times New Roman" w:cs="Times New Roman"/>
          <w:snapToGrid w:val="0"/>
          <w:lang w:eastAsia="ru-RU"/>
        </w:rPr>
        <w:t>ответствии с законодательством.</w:t>
      </w:r>
    </w:p>
    <w:p w:rsidR="001B3FE3" w:rsidRPr="00D530A7" w:rsidRDefault="001B3FE3" w:rsidP="007E787A">
      <w:pPr>
        <w:spacing w:after="0" w:line="240" w:lineRule="auto"/>
        <w:jc w:val="both"/>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29. Прекращение полномочий  Думы Поселения</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w:t>
      </w:r>
      <w:r w:rsidRPr="00D530A7">
        <w:rPr>
          <w:rFonts w:ascii="Times New Roman" w:eastAsia="Times New Roman" w:hAnsi="Times New Roman" w:cs="Times New Roman"/>
          <w:b/>
          <w:lang w:eastAsia="ru-RU"/>
        </w:rPr>
        <w:t xml:space="preserve">. </w:t>
      </w:r>
      <w:r w:rsidRPr="00D530A7">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131D8" w:rsidRPr="00D530A7" w:rsidRDefault="005131D8" w:rsidP="001B3FE3">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5131D8" w:rsidRPr="00D530A7" w:rsidRDefault="005131D8" w:rsidP="001B3FE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5131D8" w:rsidRPr="00D530A7" w:rsidRDefault="005131D8" w:rsidP="001B3FE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131D8" w:rsidRPr="00D530A7" w:rsidRDefault="005131D8" w:rsidP="001B3FE3">
      <w:pPr>
        <w:spacing w:after="0" w:line="240" w:lineRule="auto"/>
        <w:jc w:val="both"/>
        <w:rPr>
          <w:rFonts w:ascii="Times New Roman" w:eastAsia="Times New Roman" w:hAnsi="Times New Roman" w:cs="Times New Roman"/>
          <w:b/>
          <w:snapToGrid w:val="0"/>
          <w:lang w:eastAsia="ru-RU"/>
        </w:rPr>
      </w:pPr>
      <w:r w:rsidRPr="00D530A7">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D530A7">
        <w:rPr>
          <w:rFonts w:ascii="Times New Roman" w:eastAsia="Times New Roman" w:hAnsi="Times New Roman" w:cs="Times New Roman"/>
          <w:snapToGrid w:val="0"/>
          <w:shd w:val="clear" w:color="auto" w:fill="FFFFFF"/>
          <w:lang w:eastAsia="ru-RU"/>
        </w:rPr>
        <w:t>соответствии ч.3 ст.42 Устава.</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131D8" w:rsidRDefault="005131D8" w:rsidP="007E787A">
      <w:pPr>
        <w:autoSpaceDE w:val="0"/>
        <w:autoSpaceDN w:val="0"/>
        <w:adjustRightInd w:val="0"/>
        <w:spacing w:after="0" w:line="240" w:lineRule="auto"/>
        <w:jc w:val="both"/>
        <w:outlineLvl w:val="0"/>
        <w:rPr>
          <w:rFonts w:ascii="Times New Roman" w:eastAsia="Calibri" w:hAnsi="Times New Roman" w:cs="Times New Roman"/>
          <w:color w:val="000000"/>
        </w:rPr>
      </w:pPr>
      <w:r w:rsidRPr="00D530A7">
        <w:rPr>
          <w:rFonts w:ascii="Times New Roman" w:eastAsia="Calibri" w:hAnsi="Times New Roman" w:cs="Times New Roman"/>
          <w:color w:val="000000"/>
        </w:rPr>
        <w:t>2.1. Полномочия депутата, осуществляющих свои полномочия на постоянной основе, прекращаются досрочно в случае несоблюдения ограничений, установленны</w:t>
      </w:r>
      <w:r w:rsidR="00E870AA">
        <w:rPr>
          <w:rFonts w:ascii="Times New Roman" w:eastAsia="Calibri" w:hAnsi="Times New Roman" w:cs="Times New Roman"/>
          <w:color w:val="000000"/>
        </w:rPr>
        <w:t>х Федеральным законом № 131-ФЗ.</w:t>
      </w:r>
    </w:p>
    <w:p w:rsidR="007E787A" w:rsidRPr="00E870AA" w:rsidRDefault="007E787A" w:rsidP="007E787A">
      <w:pPr>
        <w:autoSpaceDE w:val="0"/>
        <w:autoSpaceDN w:val="0"/>
        <w:adjustRightInd w:val="0"/>
        <w:spacing w:after="0" w:line="240" w:lineRule="auto"/>
        <w:jc w:val="both"/>
        <w:outlineLvl w:val="0"/>
        <w:rPr>
          <w:rFonts w:ascii="Times New Roman" w:eastAsia="Calibri" w:hAnsi="Times New Roman" w:cs="Times New Roman"/>
          <w:color w:val="000000"/>
        </w:rPr>
      </w:pPr>
    </w:p>
    <w:p w:rsidR="005131D8" w:rsidRPr="00D530A7" w:rsidRDefault="005131D8" w:rsidP="007E787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5131D8" w:rsidRPr="00D530A7" w:rsidRDefault="005131D8" w:rsidP="007E787A">
      <w:pPr>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w:t>
      </w:r>
      <w:r w:rsidRPr="00D530A7">
        <w:rPr>
          <w:rFonts w:ascii="Times New Roman" w:eastAsia="Times New Roman" w:hAnsi="Times New Roman" w:cs="Times New Roman"/>
          <w:lang w:eastAsia="ru-RU"/>
        </w:rPr>
        <w:lastRenderedPageBreak/>
        <w:t>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131D8" w:rsidRPr="00D530A7" w:rsidRDefault="005131D8" w:rsidP="007E787A">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возмещение расходов, связанных с осуществлением полномочий депутата;</w:t>
      </w:r>
    </w:p>
    <w:p w:rsidR="005131D8" w:rsidRPr="00D530A7" w:rsidRDefault="005131D8" w:rsidP="007E787A">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предлагать вопросы для рассмотрения на заседании Думы;</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7) обращаться с запросом;</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131D8" w:rsidRPr="00D530A7" w:rsidRDefault="007E787A" w:rsidP="007E787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 </w:t>
      </w:r>
      <w:r w:rsidR="005131D8" w:rsidRPr="00D530A7">
        <w:rPr>
          <w:rFonts w:ascii="Times New Roman" w:eastAsia="Times New Roman" w:hAnsi="Times New Roman" w:cs="Times New Roman"/>
          <w:lang w:eastAsia="ru-RU"/>
        </w:rPr>
        <w:t>инициировать проведение депутатских проверок (расследований), депутатских слушаний и принимать в них участие;</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7) присутствовать на заседаниях органов местного самоуправления и иных муниципальных органов Поселения;</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131D8" w:rsidRPr="00D530A7" w:rsidRDefault="005131D8" w:rsidP="007E787A">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5131D8" w:rsidRPr="00D530A7" w:rsidRDefault="005131D8" w:rsidP="007E787A">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информирование о графике проведения приема граждан;</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помещениями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к Главе Поселения и иным выборным лицам местного самоуправления;</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муниципальным органам и должностным лицам;</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131D8" w:rsidRPr="00D530A7" w:rsidRDefault="005131D8" w:rsidP="00ED2066">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131D8" w:rsidRPr="00D530A7"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5131D8" w:rsidRPr="00D530A7"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131D8" w:rsidRPr="00D530A7" w:rsidRDefault="005131D8" w:rsidP="00ED2066">
      <w:pPr>
        <w:autoSpaceDE w:val="0"/>
        <w:autoSpaceDN w:val="0"/>
        <w:adjustRightInd w:val="0"/>
        <w:spacing w:after="0" w:line="240" w:lineRule="auto"/>
        <w:outlineLvl w:val="1"/>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доведения до сведения граждан информации о его работе;</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предоставления возможности разместить информацию о своей деятельности в муниципальных средствах массовой информации;</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131D8" w:rsidRPr="00D530A7"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5131D8" w:rsidRPr="00D530A7"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выступления с отчетом на собраниях граждан;</w:t>
      </w:r>
    </w:p>
    <w:p w:rsidR="005131D8" w:rsidRPr="00D530A7"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отчетного выступления на заседании Думы Поселения.</w:t>
      </w:r>
    </w:p>
    <w:p w:rsidR="005131D8" w:rsidRPr="00D530A7"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131D8" w:rsidRPr="00D530A7"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D206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19. Ограничения, связанные со статусом депутата Думы Поселения, опр</w:t>
      </w:r>
      <w:r w:rsidR="00796F4A" w:rsidRPr="00D530A7">
        <w:rPr>
          <w:rFonts w:ascii="Times New Roman" w:eastAsia="Times New Roman" w:hAnsi="Times New Roman" w:cs="Times New Roman"/>
          <w:lang w:eastAsia="ru-RU"/>
        </w:rPr>
        <w:t>еделяются федеральными законами.</w:t>
      </w:r>
    </w:p>
    <w:p w:rsidR="00ED2066"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ED2066" w:rsidRPr="00495FB1" w:rsidRDefault="005131D8" w:rsidP="00ED2066">
      <w:pPr>
        <w:autoSpaceDE w:val="0"/>
        <w:autoSpaceDN w:val="0"/>
        <w:adjustRightInd w:val="0"/>
        <w:spacing w:after="0" w:line="240" w:lineRule="auto"/>
        <w:jc w:val="both"/>
        <w:rPr>
          <w:rFonts w:ascii="Times New Roman" w:eastAsia="Calibri" w:hAnsi="Times New Roman" w:cs="Times New Roman"/>
          <w:shd w:val="clear" w:color="auto" w:fill="FFFFFF"/>
        </w:rPr>
      </w:pPr>
      <w:r w:rsidRPr="00D530A7">
        <w:rPr>
          <w:rFonts w:ascii="Times New Roman" w:eastAsia="Times New Roman" w:hAnsi="Times New Roman" w:cs="Times New Roman"/>
          <w:shd w:val="clear" w:color="auto" w:fill="FFFFFF"/>
          <w:lang w:eastAsia="ru-RU"/>
        </w:rPr>
        <w:t xml:space="preserve">21. </w:t>
      </w:r>
      <w:r w:rsidRPr="00D530A7">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5131D8" w:rsidRPr="009F5536" w:rsidRDefault="005131D8" w:rsidP="00ED2066">
      <w:pPr>
        <w:spacing w:after="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lastRenderedPageBreak/>
        <w:t>Статья 31. Срок полномочий депутата Думы Поселения и основания прекращения депутатской деятельности</w:t>
      </w:r>
    </w:p>
    <w:p w:rsidR="005131D8" w:rsidRPr="009F5536" w:rsidRDefault="005131D8" w:rsidP="00ED2066">
      <w:pPr>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5131D8" w:rsidRPr="009F5536" w:rsidRDefault="005131D8" w:rsidP="00ED2066">
      <w:pPr>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5131D8" w:rsidRPr="009F5536" w:rsidRDefault="005131D8" w:rsidP="00ED2066">
      <w:pPr>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Полномочия депутата прекращаются досрочно в случаях:</w:t>
      </w:r>
    </w:p>
    <w:p w:rsidR="005131D8" w:rsidRPr="009F553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 смерти;</w:t>
      </w:r>
    </w:p>
    <w:p w:rsidR="005131D8" w:rsidRPr="009F553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2) отставки по собственному желанию;</w:t>
      </w:r>
    </w:p>
    <w:p w:rsidR="005131D8" w:rsidRPr="009F553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3) признания судом недееспособным или ограниченно дееспособным;</w:t>
      </w:r>
    </w:p>
    <w:p w:rsidR="005131D8" w:rsidRPr="009F553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4) признания судом безвестно отсутствующим или объявления умершим;</w:t>
      </w:r>
    </w:p>
    <w:p w:rsidR="005131D8" w:rsidRPr="009F553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5131D8" w:rsidRPr="009F5536" w:rsidRDefault="005131D8" w:rsidP="00ED2066">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5131D8" w:rsidRPr="009F5536" w:rsidRDefault="005131D8" w:rsidP="00ED2066">
      <w:pPr>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1D8" w:rsidRPr="009F5536"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8) отзыва избирателями;</w:t>
      </w:r>
    </w:p>
    <w:p w:rsidR="005131D8" w:rsidRPr="009F5536"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9) досрочного прекращения полномочий  Думы Поселения;</w:t>
      </w:r>
    </w:p>
    <w:p w:rsidR="00ED2066" w:rsidRPr="009F5536" w:rsidRDefault="005131D8" w:rsidP="00ED2066">
      <w:pPr>
        <w:spacing w:after="0" w:line="240" w:lineRule="auto"/>
        <w:jc w:val="both"/>
        <w:rPr>
          <w:rFonts w:ascii="Times New Roman" w:eastAsia="Times New Roman" w:hAnsi="Times New Roman" w:cs="Times New Roman"/>
        </w:rPr>
      </w:pPr>
      <w:r w:rsidRPr="009F5536">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5131D8" w:rsidRPr="009F5536" w:rsidRDefault="005131D8" w:rsidP="00ED2066">
      <w:pPr>
        <w:spacing w:after="0" w:line="240" w:lineRule="auto"/>
        <w:jc w:val="both"/>
        <w:rPr>
          <w:rFonts w:ascii="Times New Roman" w:eastAsia="Times New Roman" w:hAnsi="Times New Roman" w:cs="Times New Roman"/>
        </w:rPr>
      </w:pPr>
      <w:r w:rsidRPr="009F5536">
        <w:rPr>
          <w:rFonts w:ascii="Times New Roman" w:eastAsia="Times New Roman" w:hAnsi="Times New Roman" w:cs="Times New Roman"/>
          <w:lang w:eastAsia="ru-RU"/>
        </w:rPr>
        <w:t xml:space="preserve">11) несоблюдения ограничений и запретов, установленных Федеральным </w:t>
      </w:r>
      <w:hyperlink r:id="rId11" w:history="1">
        <w:r w:rsidRPr="009F5536">
          <w:rPr>
            <w:rFonts w:ascii="Times New Roman" w:eastAsia="Times New Roman" w:hAnsi="Times New Roman" w:cs="Times New Roman"/>
            <w:lang w:eastAsia="ru-RU"/>
          </w:rPr>
          <w:t>законом</w:t>
        </w:r>
      </w:hyperlink>
      <w:r w:rsidRPr="009F5536">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5131D8" w:rsidRPr="009F5536" w:rsidRDefault="005131D8" w:rsidP="00ED2066">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5131D8" w:rsidRPr="009F5536" w:rsidRDefault="005131D8" w:rsidP="00ED2066">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131D8" w:rsidRPr="009F5536" w:rsidRDefault="005131D8" w:rsidP="00ED2066">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появления такого основания.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w:t>
      </w:r>
      <w:r w:rsidR="00E870AA" w:rsidRPr="009F5536">
        <w:rPr>
          <w:rFonts w:ascii="Times New Roman" w:eastAsia="Times New Roman" w:hAnsi="Times New Roman" w:cs="Times New Roman"/>
          <w:snapToGrid w:val="0"/>
          <w:lang w:eastAsia="ru-RU"/>
        </w:rPr>
        <w:t xml:space="preserve"> образования данного заявления.</w:t>
      </w:r>
    </w:p>
    <w:p w:rsidR="00ED2066" w:rsidRPr="009F5536" w:rsidRDefault="00ED2066" w:rsidP="00ED2066">
      <w:pPr>
        <w:spacing w:after="0" w:line="240" w:lineRule="auto"/>
        <w:jc w:val="both"/>
        <w:rPr>
          <w:rFonts w:ascii="Times New Roman" w:eastAsia="Times New Roman" w:hAnsi="Times New Roman" w:cs="Times New Roman"/>
          <w:snapToGrid w:val="0"/>
          <w:lang w:eastAsia="ru-RU"/>
        </w:rPr>
      </w:pP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32. Глава Поселения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131D8" w:rsidRPr="009F5536" w:rsidRDefault="005131D8" w:rsidP="00ED2066">
      <w:pPr>
        <w:spacing w:after="0" w:line="240" w:lineRule="auto"/>
        <w:jc w:val="both"/>
        <w:rPr>
          <w:rFonts w:ascii="Times New Roman" w:eastAsia="Times New Roman" w:hAnsi="Times New Roman" w:cs="Times New Roman"/>
          <w:snapToGrid w:val="0"/>
          <w:color w:val="000000" w:themeColor="text1"/>
          <w:lang w:eastAsia="ru-RU"/>
        </w:rPr>
      </w:pPr>
      <w:r w:rsidRPr="009F5536">
        <w:rPr>
          <w:rFonts w:ascii="Times New Roman" w:eastAsia="Times New Roman" w:hAnsi="Times New Roman" w:cs="Times New Roman"/>
          <w:snapToGrid w:val="0"/>
          <w:color w:val="000000" w:themeColor="text1"/>
          <w:lang w:eastAsia="ru-RU"/>
        </w:rPr>
        <w:t xml:space="preserve">3. Глава Поселения возглавляет администрацию Поселения и исполняет полномочия </w:t>
      </w:r>
      <w:r w:rsidR="00F1218C" w:rsidRPr="009F5536">
        <w:rPr>
          <w:rFonts w:ascii="Times New Roman" w:eastAsia="Times New Roman" w:hAnsi="Times New Roman" w:cs="Times New Roman"/>
          <w:snapToGrid w:val="0"/>
          <w:color w:val="000000" w:themeColor="text1"/>
          <w:lang w:eastAsia="ru-RU"/>
        </w:rPr>
        <w:t>председателя Думы Поселения.</w:t>
      </w:r>
    </w:p>
    <w:p w:rsidR="001B4984" w:rsidRPr="009F5536" w:rsidRDefault="00F43C6B" w:rsidP="00ED2066">
      <w:pPr>
        <w:spacing w:after="0" w:line="240" w:lineRule="auto"/>
        <w:jc w:val="both"/>
        <w:rPr>
          <w:rFonts w:ascii="Times New Roman" w:eastAsia="Times New Roman" w:hAnsi="Times New Roman" w:cs="Times New Roman"/>
          <w:snapToGrid w:val="0"/>
          <w:color w:val="000000" w:themeColor="text1"/>
          <w:lang w:eastAsia="ru-RU"/>
        </w:rPr>
      </w:pPr>
      <w:r w:rsidRPr="009F5536">
        <w:rPr>
          <w:rFonts w:ascii="Times New Roman" w:eastAsia="Times New Roman" w:hAnsi="Times New Roman" w:cs="Times New Roman"/>
          <w:snapToGrid w:val="0"/>
          <w:color w:val="000000" w:themeColor="text1"/>
          <w:lang w:eastAsia="ru-RU"/>
        </w:rPr>
        <w:t>4.   Признать утратившим силу Решение Думы МО «Гаханы» от 28 ноября 2017 г. № 14</w:t>
      </w:r>
    </w:p>
    <w:p w:rsidR="00E677FC" w:rsidRPr="009F5536" w:rsidRDefault="00E677FC" w:rsidP="00E677FC">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4.1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sidRPr="009F5536">
        <w:rPr>
          <w:rFonts w:ascii="Times New Roman" w:eastAsia="Times New Roman" w:hAnsi="Times New Roman" w:cs="Times New Roman"/>
          <w:snapToGrid w:val="0"/>
          <w:lang w:eastAsia="ru-RU"/>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77FC" w:rsidRPr="009F5536" w:rsidRDefault="00E677FC" w:rsidP="00ED2066">
      <w:pPr>
        <w:spacing w:after="0" w:line="240" w:lineRule="auto"/>
        <w:jc w:val="both"/>
        <w:rPr>
          <w:rFonts w:ascii="Times New Roman" w:eastAsia="Times New Roman" w:hAnsi="Times New Roman" w:cs="Times New Roman"/>
          <w:snapToGrid w:val="0"/>
          <w:color w:val="000000" w:themeColor="text1"/>
          <w:lang w:eastAsia="ru-RU"/>
        </w:rPr>
      </w:pP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Глава Поселения в своей деятельност</w:t>
      </w:r>
      <w:r w:rsidR="00F43C6B" w:rsidRPr="009F5536">
        <w:rPr>
          <w:rFonts w:ascii="Times New Roman" w:eastAsia="Times New Roman" w:hAnsi="Times New Roman" w:cs="Times New Roman"/>
          <w:snapToGrid w:val="0"/>
          <w:lang w:eastAsia="ru-RU"/>
        </w:rPr>
        <w:t>и</w:t>
      </w:r>
      <w:r w:rsidRPr="009F5536">
        <w:rPr>
          <w:rFonts w:ascii="Times New Roman" w:eastAsia="Times New Roman" w:hAnsi="Times New Roman" w:cs="Times New Roman"/>
          <w:snapToGrid w:val="0"/>
          <w:lang w:eastAsia="ru-RU"/>
        </w:rPr>
        <w:t xml:space="preserve">подконтролен и подотчётен населению и Думе Поселения. </w:t>
      </w:r>
    </w:p>
    <w:p w:rsidR="005131D8" w:rsidRPr="009F5536" w:rsidRDefault="005131D8" w:rsidP="00ED2066">
      <w:pPr>
        <w:autoSpaceDE w:val="0"/>
        <w:autoSpaceDN w:val="0"/>
        <w:adjustRightInd w:val="0"/>
        <w:spacing w:after="0" w:line="240" w:lineRule="auto"/>
        <w:jc w:val="both"/>
        <w:rPr>
          <w:rFonts w:ascii="Times New Roman" w:eastAsia="Times New Roman" w:hAnsi="Times New Roman" w:cs="Times New Roman"/>
          <w:b/>
          <w:lang w:eastAsia="ru-RU"/>
        </w:rPr>
      </w:pPr>
      <w:r w:rsidRPr="009F5536">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итоги деятельности органов местного самоуправления Поселения за соответствующий календарный год;</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перспективные планы социально-экономического развития Поселения на очередной календарный год;</w:t>
      </w:r>
    </w:p>
    <w:p w:rsidR="00ED2066"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sidR="00ED2066" w:rsidRPr="009F5536">
        <w:rPr>
          <w:rFonts w:ascii="Times New Roman" w:eastAsia="Times New Roman" w:hAnsi="Times New Roman" w:cs="Times New Roman"/>
          <w:snapToGrid w:val="0"/>
          <w:lang w:eastAsia="ru-RU"/>
        </w:rPr>
        <w:t xml:space="preserve"> по усмотрению Главы Поселения.</w:t>
      </w:r>
    </w:p>
    <w:p w:rsidR="005131D8" w:rsidRPr="009F5536" w:rsidRDefault="005131D8" w:rsidP="00ED2066">
      <w:pPr>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2" w:history="1">
        <w:r w:rsidRPr="009F5536">
          <w:rPr>
            <w:rFonts w:ascii="Times New Roman" w:eastAsia="Times New Roman" w:hAnsi="Times New Roman" w:cs="Times New Roman"/>
            <w:lang w:eastAsia="ru-RU"/>
          </w:rPr>
          <w:t>законом</w:t>
        </w:r>
      </w:hyperlink>
      <w:r w:rsidRPr="009F5536">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w:t>
      </w:r>
      <w:r w:rsidR="00E870AA" w:rsidRPr="009F5536">
        <w:rPr>
          <w:rFonts w:ascii="Times New Roman" w:eastAsia="Times New Roman" w:hAnsi="Times New Roman" w:cs="Times New Roman"/>
          <w:lang w:eastAsia="ru-RU"/>
        </w:rPr>
        <w:t xml:space="preserve">граждан Российской Федерации». </w:t>
      </w:r>
    </w:p>
    <w:p w:rsidR="00ED2066" w:rsidRPr="009F5536" w:rsidRDefault="00ED2066" w:rsidP="00ED2066">
      <w:pPr>
        <w:spacing w:after="0" w:line="240" w:lineRule="auto"/>
        <w:jc w:val="both"/>
        <w:rPr>
          <w:rFonts w:ascii="Times New Roman" w:eastAsia="Times New Roman" w:hAnsi="Times New Roman" w:cs="Times New Roman"/>
          <w:snapToGrid w:val="0"/>
          <w:lang w:eastAsia="ru-RU"/>
        </w:rPr>
      </w:pP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33. Полномочия Главы Поселения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Глава Поселения как Глава муниципального образования:</w:t>
      </w:r>
    </w:p>
    <w:p w:rsidR="005131D8" w:rsidRPr="009F5536" w:rsidRDefault="005131D8" w:rsidP="00ED2066">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издает в пределах своих полномочий правовые акты;</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131D8" w:rsidRPr="009F5536" w:rsidRDefault="005131D8" w:rsidP="00ED2066">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6) осуществляет иные полномочия, закрепленные за ним законодательством и настоящим Уставом. </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Глава Поселения как Глава администрации Поселения:</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lastRenderedPageBreak/>
        <w:t>7) утверждает положения об органах администрации Поселения, не наделенных правами юридического лица;</w:t>
      </w:r>
    </w:p>
    <w:p w:rsidR="005131D8" w:rsidRPr="009F5536" w:rsidRDefault="00537E75"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    8) </w:t>
      </w:r>
      <w:r w:rsidR="005131D8" w:rsidRPr="009F5536">
        <w:rPr>
          <w:rFonts w:ascii="Times New Roman" w:eastAsia="Times New Roman" w:hAnsi="Times New Roman" w:cs="Times New Roman"/>
          <w:snapToGrid w:val="0"/>
          <w:lang w:eastAsia="ru-RU"/>
        </w:rPr>
        <w:t>назначает и освобождает от должности муниципальных служащих администрации Поселения, определяет их полномочия;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9) организует прием граждан;</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17) решает иные вопросы в соответствии с законодательством, настоящим Уставом и решен</w:t>
      </w:r>
      <w:r w:rsidR="00E870AA" w:rsidRPr="009F5536">
        <w:rPr>
          <w:rFonts w:ascii="Times New Roman" w:eastAsia="Times New Roman" w:hAnsi="Times New Roman" w:cs="Times New Roman"/>
          <w:snapToGrid w:val="0"/>
          <w:lang w:eastAsia="ru-RU"/>
        </w:rPr>
        <w:t>иями Думы Поселения.</w:t>
      </w: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34. Вступление в должность Главы Поселения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«Гаханы», торжественно клянусь соблюдать Конституцию Российской Федерации, федеральное и региональное законодательство, Устав муниципального образования «Гаханы»,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w:t>
      </w:r>
      <w:r w:rsidR="00E870AA" w:rsidRPr="009F5536">
        <w:rPr>
          <w:rFonts w:ascii="Times New Roman" w:eastAsia="Times New Roman" w:hAnsi="Times New Roman" w:cs="Times New Roman"/>
          <w:snapToGrid w:val="0"/>
          <w:lang w:eastAsia="ru-RU"/>
        </w:rPr>
        <w:t xml:space="preserve">представителей общественности. </w:t>
      </w:r>
    </w:p>
    <w:p w:rsidR="00537E75" w:rsidRPr="009F5536" w:rsidRDefault="00537E75" w:rsidP="00537E75">
      <w:pPr>
        <w:spacing w:after="0" w:line="240" w:lineRule="auto"/>
        <w:jc w:val="both"/>
        <w:rPr>
          <w:rFonts w:ascii="Times New Roman" w:eastAsia="Times New Roman" w:hAnsi="Times New Roman" w:cs="Times New Roman"/>
          <w:snapToGrid w:val="0"/>
          <w:lang w:eastAsia="ru-RU"/>
        </w:rPr>
      </w:pP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35. Гарантии деятельности Главы Поселения</w:t>
      </w:r>
    </w:p>
    <w:p w:rsidR="005131D8" w:rsidRPr="009F5536" w:rsidRDefault="005131D8" w:rsidP="00537E75">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131D8" w:rsidRPr="009F5536" w:rsidRDefault="005131D8" w:rsidP="00537E75">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ежегодный оплачиваемый отпуск 30 календарных дней;</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5131D8" w:rsidRPr="009F5536" w:rsidRDefault="005131D8" w:rsidP="001B3FE3">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5131D8" w:rsidRPr="009F5536" w:rsidRDefault="005131D8" w:rsidP="001B3FE3">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131D8" w:rsidRPr="009F5536" w:rsidRDefault="005131D8" w:rsidP="001B3FE3">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5131D8" w:rsidRPr="009F5536" w:rsidRDefault="005131D8" w:rsidP="001B3FE3">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 за ненормированный рабочий день – 3 календарных дня; </w:t>
      </w:r>
    </w:p>
    <w:p w:rsidR="005131D8" w:rsidRPr="009F5536" w:rsidRDefault="005131D8" w:rsidP="001B3FE3">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ежемесячная доплата за счет средств местного бюджета к страховой пенсии,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7) предоставление транспортного средства;</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Указанная выплата не может быть установлена в случае прекращения полномочий указанного лица по основаниям, предусмотренными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Глава Поселения пользуется правом на предоставление дополнительных оплачиваемых отпусков, предусмотренных федеральным законодательством.</w:t>
      </w:r>
    </w:p>
    <w:p w:rsidR="005131D8" w:rsidRPr="009F5536"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36. Досрочное прекращение полномочий Главы Поселения</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Полномочия Главы Поселения прекращаются досрочно в случае:</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смерти;</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2) отставки по собственному желанию;</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3) удаления в отставку в соответствии со ст.74.1 Федерального закона № 131-ФЗ;</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4) отрешения от должности в соответствии со ст.74 Федерального закона № 131-ФЗ;</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7) вступления в отношении его в законную силу обвинительного приговора суда;</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10) отзыва избирателями;</w:t>
      </w:r>
    </w:p>
    <w:p w:rsidR="005131D8" w:rsidRPr="009F5536" w:rsidRDefault="005131D8" w:rsidP="001B3FE3">
      <w:pPr>
        <w:shd w:val="clear" w:color="auto" w:fill="FFFFFF"/>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9F5536">
        <w:rPr>
          <w:rFonts w:ascii="Times New Roman" w:eastAsia="Times New Roman" w:hAnsi="Times New Roman" w:cs="Times New Roman"/>
          <w:color w:val="000000" w:themeColor="text1"/>
          <w:lang w:eastAsia="ru-RU"/>
        </w:rPr>
        <w:lastRenderedPageBreak/>
        <w:t xml:space="preserve">12) </w:t>
      </w:r>
      <w:r w:rsidRPr="009F5536">
        <w:rPr>
          <w:rFonts w:ascii="Times New Roman" w:eastAsia="Times New Roman" w:hAnsi="Times New Roman" w:cs="Times New Roman"/>
          <w:bCs/>
          <w:color w:val="000000" w:themeColor="text1"/>
          <w:lang w:eastAsia="ru-RU"/>
        </w:rPr>
        <w:t>преобразования Поселения, осуществляемого в соответствии с Федеральным законом № 131-ФЗ, а также в случае упразднения Поселения;</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5131D8" w:rsidRPr="009F5536" w:rsidRDefault="005131D8" w:rsidP="001B3FE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131D8" w:rsidRPr="009F5536" w:rsidRDefault="005131D8" w:rsidP="001B3FE3">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xml:space="preserve">  15) вступления в должность Главы Поселения, исполняющего полномочия Главы местной администрации. </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казанное решение, досрочные выборы главы Поселения не могут быть назначены до вступления и решения суда в законную силу.</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w:t>
      </w:r>
      <w:r w:rsidR="00E870AA" w:rsidRPr="009F5536">
        <w:rPr>
          <w:rFonts w:ascii="Times New Roman" w:eastAsia="Times New Roman" w:hAnsi="Times New Roman" w:cs="Times New Roman"/>
          <w:snapToGrid w:val="0"/>
          <w:lang w:eastAsia="ru-RU"/>
        </w:rPr>
        <w:t>вления в Российской Федерации».</w:t>
      </w:r>
    </w:p>
    <w:p w:rsidR="001B3FE3" w:rsidRPr="009F5536" w:rsidRDefault="001B3FE3" w:rsidP="001B3FE3">
      <w:pPr>
        <w:spacing w:after="0" w:line="240" w:lineRule="auto"/>
        <w:jc w:val="both"/>
        <w:rPr>
          <w:rFonts w:ascii="Times New Roman" w:eastAsia="Times New Roman" w:hAnsi="Times New Roman" w:cs="Times New Roman"/>
          <w:snapToGrid w:val="0"/>
          <w:lang w:eastAsia="ru-RU"/>
        </w:rPr>
      </w:pP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37. Администрация  Поселения</w:t>
      </w:r>
    </w:p>
    <w:p w:rsidR="005131D8" w:rsidRPr="009F5536" w:rsidRDefault="005131D8" w:rsidP="001B3FE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5131D8" w:rsidRPr="009F5536" w:rsidRDefault="005131D8" w:rsidP="001B3FE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9F5536">
        <w:rPr>
          <w:rFonts w:ascii="Times New Roman" w:eastAsia="Times New Roman" w:hAnsi="Times New Roman" w:cs="Times New Roman"/>
          <w:snapToGrid w:val="0"/>
          <w:shd w:val="clear" w:color="auto" w:fill="FFFFFF"/>
          <w:lang w:eastAsia="ru-RU"/>
        </w:rPr>
        <w:t xml:space="preserve">является муниципальным казенным учреждением, </w:t>
      </w:r>
      <w:r w:rsidRPr="009F5536">
        <w:rPr>
          <w:rFonts w:ascii="Times New Roman" w:eastAsia="Times New Roman" w:hAnsi="Times New Roman" w:cs="Times New Roman"/>
          <w:snapToGrid w:val="0"/>
          <w:lang w:eastAsia="ru-RU"/>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131D8" w:rsidRPr="009F5536" w:rsidRDefault="005131D8" w:rsidP="001B3FE3">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9F5536">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131D8" w:rsidRPr="009F5536" w:rsidRDefault="005131D8" w:rsidP="001B3FE3">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9F5536">
        <w:rPr>
          <w:rFonts w:ascii="Times New Roman" w:eastAsia="Times New Roman" w:hAnsi="Times New Roman" w:cs="Times New Roman"/>
          <w:bCs/>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131D8" w:rsidRPr="009F5536" w:rsidRDefault="005131D8" w:rsidP="001B3FE3">
      <w:pPr>
        <w:spacing w:after="0" w:line="240" w:lineRule="auto"/>
        <w:jc w:val="both"/>
        <w:rPr>
          <w:rFonts w:ascii="Times New Roman" w:eastAsia="Times New Roman" w:hAnsi="Times New Roman" w:cs="Times New Roman"/>
          <w:b/>
          <w:snapToGrid w:val="0"/>
          <w:lang w:eastAsia="ru-RU"/>
        </w:rPr>
      </w:pPr>
      <w:r w:rsidRPr="009F5536">
        <w:rPr>
          <w:rFonts w:ascii="Times New Roman" w:eastAsia="Times New Roman" w:hAnsi="Times New Roman" w:cs="Times New Roman"/>
          <w:snapToGrid w:val="0"/>
          <w:lang w:eastAsia="ru-RU"/>
        </w:rPr>
        <w:t xml:space="preserve">Полное наименование: </w:t>
      </w:r>
      <w:r w:rsidRPr="009F5536">
        <w:rPr>
          <w:rFonts w:ascii="Times New Roman" w:eastAsia="Times New Roman" w:hAnsi="Times New Roman" w:cs="Times New Roman"/>
          <w:b/>
          <w:snapToGrid w:val="0"/>
          <w:lang w:eastAsia="ru-RU"/>
        </w:rPr>
        <w:t>Администрация муниципального образования «Гаханы».</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Краткое наименование: </w:t>
      </w:r>
      <w:r w:rsidRPr="009F5536">
        <w:rPr>
          <w:rFonts w:ascii="Times New Roman" w:eastAsia="Times New Roman" w:hAnsi="Times New Roman" w:cs="Times New Roman"/>
          <w:b/>
          <w:snapToGrid w:val="0"/>
          <w:lang w:eastAsia="ru-RU"/>
        </w:rPr>
        <w:t>Администрация МО «Гаханы».</w:t>
      </w:r>
    </w:p>
    <w:p w:rsidR="005131D8" w:rsidRPr="009F5536" w:rsidRDefault="005131D8" w:rsidP="001B3FE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Юридический адрес: </w:t>
      </w:r>
      <w:r w:rsidRPr="009F5536">
        <w:rPr>
          <w:rFonts w:ascii="Times New Roman" w:eastAsia="Times New Roman" w:hAnsi="Times New Roman" w:cs="Times New Roman"/>
          <w:b/>
          <w:snapToGrid w:val="0"/>
          <w:lang w:eastAsia="ru-RU"/>
        </w:rPr>
        <w:t>669128, Иркутская область, Баяндаевский район, д.Бадагуй, ул. Трактовая, № 3.</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Почтовый адрес:</w:t>
      </w:r>
      <w:r w:rsidRPr="009F5536">
        <w:rPr>
          <w:rFonts w:ascii="Times New Roman" w:eastAsia="Times New Roman" w:hAnsi="Times New Roman" w:cs="Times New Roman"/>
          <w:b/>
          <w:snapToGrid w:val="0"/>
          <w:lang w:eastAsia="ru-RU"/>
        </w:rPr>
        <w:t xml:space="preserve"> 669128, Иркутская область, Баяндаевский район, д.Бадагуй, ул. Трактовая, № 3.</w:t>
      </w:r>
    </w:p>
    <w:p w:rsidR="005131D8" w:rsidRPr="009F5536" w:rsidRDefault="005131D8" w:rsidP="00E96363">
      <w:pPr>
        <w:autoSpaceDE w:val="0"/>
        <w:autoSpaceDN w:val="0"/>
        <w:adjustRightInd w:val="0"/>
        <w:spacing w:after="0" w:line="240" w:lineRule="auto"/>
        <w:outlineLvl w:val="1"/>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формирование, исполнение местного бюджета;</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5) разработка проектов планов и программ социально-экономического развития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5131D8" w:rsidRPr="009F5536" w:rsidRDefault="005131D8" w:rsidP="00E96363">
      <w:pPr>
        <w:autoSpaceDE w:val="0"/>
        <w:autoSpaceDN w:val="0"/>
        <w:adjustRightInd w:val="0"/>
        <w:spacing w:after="0" w:line="240" w:lineRule="auto"/>
        <w:jc w:val="both"/>
        <w:rPr>
          <w:rFonts w:ascii="Times New Roman" w:eastAsia="Times New Roman" w:hAnsi="Times New Roman" w:cs="Times New Roman"/>
          <w:bCs/>
          <w:lang w:eastAsia="ru-RU"/>
        </w:rPr>
      </w:pPr>
      <w:r w:rsidRPr="009F5536">
        <w:rPr>
          <w:rFonts w:ascii="Times New Roman" w:eastAsia="Times New Roman" w:hAnsi="Times New Roman" w:cs="Times New Roman"/>
          <w:lang w:eastAsia="ru-RU"/>
        </w:rPr>
        <w:t xml:space="preserve">10) </w:t>
      </w:r>
      <w:r w:rsidRPr="009F5536">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131D8" w:rsidRPr="009F5536" w:rsidRDefault="005131D8" w:rsidP="00E96363">
      <w:pPr>
        <w:autoSpaceDE w:val="0"/>
        <w:autoSpaceDN w:val="0"/>
        <w:adjustRightInd w:val="0"/>
        <w:spacing w:after="0" w:line="240" w:lineRule="auto"/>
        <w:jc w:val="both"/>
        <w:rPr>
          <w:rFonts w:ascii="Times New Roman" w:eastAsia="Times New Roman" w:hAnsi="Times New Roman" w:cs="Times New Roman"/>
          <w:bCs/>
          <w:lang w:eastAsia="ru-RU"/>
        </w:rPr>
      </w:pPr>
      <w:r w:rsidRPr="009F5536">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12) </w:t>
      </w:r>
      <w:r w:rsidRPr="009F5536">
        <w:rPr>
          <w:rFonts w:ascii="Times New Roman" w:eastAsia="Times New Roman" w:hAnsi="Times New Roman" w:cs="Times New Roman"/>
          <w:bCs/>
          <w:snapToGrid w:val="0"/>
          <w:lang w:eastAsia="ru-RU"/>
        </w:rPr>
        <w:t>осуществление закупок товаров, работ, услуг для обеспечения муниципальных нужд</w:t>
      </w:r>
      <w:r w:rsidRPr="009F5536">
        <w:rPr>
          <w:rFonts w:ascii="Times New Roman" w:eastAsia="Times New Roman" w:hAnsi="Times New Roman" w:cs="Times New Roman"/>
          <w:snapToGrid w:val="0"/>
          <w:lang w:eastAsia="ru-RU"/>
        </w:rPr>
        <w:t>;</w:t>
      </w:r>
    </w:p>
    <w:p w:rsidR="005131D8" w:rsidRPr="009F5536" w:rsidRDefault="005131D8" w:rsidP="00E96363">
      <w:pPr>
        <w:autoSpaceDE w:val="0"/>
        <w:autoSpaceDN w:val="0"/>
        <w:adjustRightInd w:val="0"/>
        <w:spacing w:after="0" w:line="240" w:lineRule="auto"/>
        <w:jc w:val="both"/>
        <w:rPr>
          <w:rFonts w:ascii="Times New Roman" w:eastAsia="Times New Roman" w:hAnsi="Times New Roman" w:cs="Times New Roman"/>
          <w:bCs/>
          <w:lang w:eastAsia="ru-RU"/>
        </w:rPr>
      </w:pPr>
      <w:r w:rsidRPr="009F5536">
        <w:rPr>
          <w:rFonts w:ascii="Times New Roman" w:eastAsia="Times New Roman" w:hAnsi="Times New Roman" w:cs="Times New Roman"/>
          <w:lang w:eastAsia="ru-RU"/>
        </w:rPr>
        <w:t xml:space="preserve">13) принятие решений о </w:t>
      </w:r>
      <w:r w:rsidRPr="009F5536">
        <w:rPr>
          <w:rFonts w:ascii="Times New Roman" w:eastAsia="Times New Roman" w:hAnsi="Times New Roman" w:cs="Times New Roman"/>
          <w:bCs/>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16) иные полномочия, отнесенные к ведению органов местного самоуправления  Поселения, за исключением отнесенных к компетенции  Думы,  Из</w:t>
      </w:r>
      <w:r w:rsidR="00E870AA" w:rsidRPr="009F5536">
        <w:rPr>
          <w:rFonts w:ascii="Times New Roman" w:eastAsia="Times New Roman" w:hAnsi="Times New Roman" w:cs="Times New Roman"/>
          <w:snapToGrid w:val="0"/>
          <w:lang w:eastAsia="ru-RU"/>
        </w:rPr>
        <w:t>бирательной комиссии Поселения.</w:t>
      </w:r>
    </w:p>
    <w:p w:rsidR="00E96363" w:rsidRPr="009F5536" w:rsidRDefault="00E96363" w:rsidP="00E96363">
      <w:pPr>
        <w:spacing w:after="0" w:line="240" w:lineRule="auto"/>
        <w:jc w:val="both"/>
        <w:rPr>
          <w:rFonts w:ascii="Times New Roman" w:eastAsia="Times New Roman" w:hAnsi="Times New Roman" w:cs="Times New Roman"/>
          <w:snapToGrid w:val="0"/>
          <w:lang w:eastAsia="ru-RU"/>
        </w:rPr>
      </w:pP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5131D8" w:rsidRPr="009F5536" w:rsidRDefault="005131D8" w:rsidP="00E96363">
      <w:pPr>
        <w:tabs>
          <w:tab w:val="left" w:pos="1080"/>
        </w:tabs>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w:t>
      </w:r>
      <w:r w:rsidR="00E870AA" w:rsidRPr="009F5536">
        <w:rPr>
          <w:rFonts w:ascii="Times New Roman" w:eastAsia="Times New Roman" w:hAnsi="Times New Roman" w:cs="Times New Roman"/>
          <w:snapToGrid w:val="0"/>
          <w:lang w:eastAsia="ru-RU"/>
        </w:rPr>
        <w:t>ответствии с настоящим Уставом.</w:t>
      </w:r>
    </w:p>
    <w:p w:rsidR="005131D8" w:rsidRPr="009F5536"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39. Структура администрации Поселения</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9F5536">
        <w:rPr>
          <w:rFonts w:ascii="Times New Roman" w:eastAsia="Calibri" w:hAnsi="Times New Roman" w:cs="Times New Roman"/>
          <w:snapToGrid w:val="0"/>
        </w:rPr>
        <w:t xml:space="preserve"> по представлению Главы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Положения об органах администрации Поселения, не обладающих правами юридического лица, утверждаются Главой Поселения.</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Указанные органы формируются Главой Поселения и действуют на основании</w:t>
      </w:r>
      <w:r w:rsidR="00E870AA" w:rsidRPr="009F5536">
        <w:rPr>
          <w:rFonts w:ascii="Times New Roman" w:eastAsia="Times New Roman" w:hAnsi="Times New Roman" w:cs="Times New Roman"/>
          <w:snapToGrid w:val="0"/>
          <w:lang w:eastAsia="ru-RU"/>
        </w:rPr>
        <w:t xml:space="preserve"> утверждаемых им положений.</w:t>
      </w:r>
    </w:p>
    <w:p w:rsidR="005131D8" w:rsidRPr="009F5536" w:rsidRDefault="005131D8" w:rsidP="005131D8">
      <w:pPr>
        <w:spacing w:after="120" w:line="240" w:lineRule="auto"/>
        <w:ind w:firstLine="709"/>
        <w:jc w:val="center"/>
        <w:rPr>
          <w:rFonts w:ascii="Times New Roman" w:eastAsia="Times New Roman" w:hAnsi="Times New Roman" w:cs="Times New Roman"/>
          <w:b/>
          <w:i/>
          <w:snapToGrid w:val="0"/>
          <w:lang w:eastAsia="ru-RU"/>
        </w:rPr>
      </w:pPr>
      <w:r w:rsidRPr="009F5536">
        <w:rPr>
          <w:rFonts w:ascii="Times New Roman" w:eastAsia="Times New Roman" w:hAnsi="Times New Roman" w:cs="Times New Roman"/>
          <w:b/>
          <w:snapToGrid w:val="0"/>
          <w:lang w:eastAsia="ru-RU"/>
        </w:rPr>
        <w:t>Статья 40. Избирательная комиссия муниципального образования «Гаханы»</w:t>
      </w:r>
    </w:p>
    <w:p w:rsidR="005131D8"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1. Избирательная комиссия муниципального образования «Гаханы» является муниципальным органом, который не входит в структуру органов местного самоуправления.</w:t>
      </w:r>
    </w:p>
    <w:p w:rsidR="005131D8" w:rsidRPr="009F5536" w:rsidRDefault="005131D8" w:rsidP="00E96363">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2. Избирательная комиссия муниципального образования «Гаханы»,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131D8" w:rsidRPr="009F5536" w:rsidRDefault="005131D8" w:rsidP="00E96363">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131D8" w:rsidRPr="009F5536" w:rsidRDefault="005131D8" w:rsidP="00E96363">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96363" w:rsidRPr="009F5536" w:rsidRDefault="005131D8" w:rsidP="00E9636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5. Избирательная комиссия Поселе</w:t>
      </w:r>
      <w:r w:rsidR="00E96363" w:rsidRPr="009F5536">
        <w:rPr>
          <w:rFonts w:ascii="Times New Roman" w:eastAsia="Times New Roman" w:hAnsi="Times New Roman" w:cs="Times New Roman"/>
          <w:lang w:eastAsia="ru-RU"/>
        </w:rPr>
        <w:t>ния является юридическим лицом.</w:t>
      </w:r>
    </w:p>
    <w:p w:rsidR="005131D8" w:rsidRPr="009F5536" w:rsidRDefault="005131D8" w:rsidP="00E9636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6. Избирательная комиссия Поселения:</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издает инструкции и иные акты по вопросам организации выборов;</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осуществляет контроль законности проведения выборов;</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lastRenderedPageBreak/>
        <w:t>- составляет списки лиц, избранных депутатами Думы Поселения, определяет кандидата, избранного Главой Поселения;</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организует повторные выборы депутатов Думы Поселения;</w:t>
      </w:r>
    </w:p>
    <w:p w:rsidR="005131D8" w:rsidRPr="009F5536"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5131D8" w:rsidRPr="009F5536" w:rsidRDefault="005131D8" w:rsidP="00E96363">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5131D8" w:rsidRPr="009F5536" w:rsidRDefault="005131D8" w:rsidP="00E96363">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96363" w:rsidRPr="009F5536" w:rsidRDefault="005131D8" w:rsidP="00E96363">
      <w:pPr>
        <w:spacing w:after="0" w:line="240" w:lineRule="auto"/>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96363" w:rsidRPr="009F5536" w:rsidRDefault="00E96363" w:rsidP="00E96363">
      <w:pPr>
        <w:spacing w:after="0" w:line="240" w:lineRule="auto"/>
        <w:rPr>
          <w:rFonts w:ascii="Times New Roman" w:eastAsia="Times New Roman" w:hAnsi="Times New Roman" w:cs="Times New Roman"/>
          <w:snapToGrid w:val="0"/>
          <w:lang w:eastAsia="ru-RU"/>
        </w:rPr>
      </w:pPr>
    </w:p>
    <w:p w:rsidR="005131D8" w:rsidRPr="009F5536" w:rsidRDefault="005131D8" w:rsidP="00E96363">
      <w:pPr>
        <w:spacing w:after="0" w:line="240" w:lineRule="auto"/>
        <w:ind w:firstLine="709"/>
        <w:contextualSpacing/>
        <w:jc w:val="both"/>
        <w:rPr>
          <w:rFonts w:ascii="Times New Roman" w:hAnsi="Times New Roman" w:cs="Times New Roman"/>
          <w:b/>
        </w:rPr>
      </w:pPr>
      <w:r w:rsidRPr="009F5536">
        <w:rPr>
          <w:rFonts w:ascii="Times New Roman" w:hAnsi="Times New Roman" w:cs="Times New Roman"/>
          <w:b/>
          <w:lang w:eastAsia="ru-RU"/>
        </w:rPr>
        <w:t>Статья 40.1. Ограничения для депутатов, членов выборного органа местного с</w:t>
      </w:r>
      <w:r w:rsidRPr="009F5536">
        <w:rPr>
          <w:rFonts w:ascii="Times New Roman" w:hAnsi="Times New Roman" w:cs="Times New Roman"/>
          <w:b/>
        </w:rPr>
        <w:t>амоуправления, должностных лиц местного самоуправления</w:t>
      </w:r>
    </w:p>
    <w:p w:rsidR="005131D8" w:rsidRPr="009F5536" w:rsidRDefault="005131D8" w:rsidP="00E96363">
      <w:pPr>
        <w:spacing w:after="0" w:line="240" w:lineRule="auto"/>
        <w:rPr>
          <w:rFonts w:ascii="Times New Roman" w:hAnsi="Times New Roman" w:cs="Times New Roman"/>
        </w:rPr>
      </w:pPr>
      <w:r w:rsidRPr="009F5536">
        <w:rPr>
          <w:rFonts w:ascii="Times New Roman"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131D8" w:rsidRPr="009F5536" w:rsidRDefault="005131D8" w:rsidP="00E96363">
      <w:pPr>
        <w:spacing w:after="0" w:line="240" w:lineRule="auto"/>
        <w:rPr>
          <w:rFonts w:ascii="Times New Roman" w:hAnsi="Times New Roman" w:cs="Times New Roman"/>
        </w:rPr>
      </w:pPr>
      <w:r w:rsidRPr="009F5536">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31D8" w:rsidRPr="009F5536" w:rsidRDefault="005131D8" w:rsidP="00E96363">
      <w:pPr>
        <w:spacing w:after="0" w:line="240" w:lineRule="auto"/>
        <w:jc w:val="both"/>
        <w:rPr>
          <w:rFonts w:ascii="Times New Roman" w:hAnsi="Times New Roman" w:cs="Times New Roman"/>
        </w:rPr>
      </w:pPr>
      <w:r w:rsidRPr="009F5536">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1D8" w:rsidRPr="009F5536" w:rsidRDefault="005131D8" w:rsidP="00E96363">
      <w:pPr>
        <w:spacing w:after="0" w:line="240" w:lineRule="auto"/>
        <w:rPr>
          <w:rFonts w:ascii="Times New Roman" w:hAnsi="Times New Roman" w:cs="Times New Roman"/>
        </w:rPr>
      </w:pPr>
      <w:r w:rsidRPr="009F5536">
        <w:rPr>
          <w:rFonts w:ascii="Times New Roman" w:hAnsi="Times New Roman" w:cs="Times New Roman"/>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131D8" w:rsidRPr="009F5536" w:rsidRDefault="005131D8" w:rsidP="00E96363">
      <w:pPr>
        <w:spacing w:after="0" w:line="240" w:lineRule="auto"/>
        <w:jc w:val="both"/>
        <w:rPr>
          <w:rFonts w:ascii="Times New Roman" w:hAnsi="Times New Roman" w:cs="Times New Roman"/>
        </w:rPr>
      </w:pPr>
      <w:r w:rsidRPr="009F5536">
        <w:rPr>
          <w:rFonts w:ascii="Times New Roman"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31D8" w:rsidRPr="009F5536" w:rsidRDefault="005131D8" w:rsidP="00E96363">
      <w:pPr>
        <w:spacing w:after="0" w:line="240" w:lineRule="auto"/>
        <w:rPr>
          <w:rFonts w:ascii="Times New Roman" w:hAnsi="Times New Roman" w:cs="Times New Roman"/>
        </w:rPr>
      </w:pPr>
      <w:r w:rsidRPr="009F5536">
        <w:rPr>
          <w:rFonts w:ascii="Times New Roman" w:hAnsi="Times New Roman" w:cs="Times New Roman"/>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9F5536">
          <w:rPr>
            <w:rFonts w:ascii="Times New Roman" w:hAnsi="Times New Roman" w:cs="Times New Roman"/>
          </w:rPr>
          <w:t>законом</w:t>
        </w:r>
      </w:hyperlink>
      <w:r w:rsidRPr="009F5536">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9F5536">
          <w:rPr>
            <w:rFonts w:ascii="Times New Roman" w:hAnsi="Times New Roman" w:cs="Times New Roman"/>
          </w:rPr>
          <w:t>законом</w:t>
        </w:r>
      </w:hyperlink>
      <w:r w:rsidRPr="009F5536">
        <w:rPr>
          <w:rFonts w:ascii="Times New Roman" w:hAnsi="Times New Roman" w:cs="Times New Roman"/>
        </w:rPr>
        <w:t xml:space="preserve"> от 25 декабря 2008 года N 273-ФЗ "О противодействии коррупции", Федеральным </w:t>
      </w:r>
      <w:hyperlink r:id="rId15" w:history="1">
        <w:r w:rsidRPr="009F5536">
          <w:rPr>
            <w:rFonts w:ascii="Times New Roman" w:hAnsi="Times New Roman" w:cs="Times New Roman"/>
          </w:rPr>
          <w:t>законом</w:t>
        </w:r>
      </w:hyperlink>
      <w:r w:rsidRPr="009F553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9F5536">
          <w:rPr>
            <w:rFonts w:ascii="Times New Roman" w:hAnsi="Times New Roman" w:cs="Times New Roman"/>
            <w:u w:val="single"/>
          </w:rPr>
          <w:t>законом</w:t>
        </w:r>
      </w:hyperlink>
      <w:r w:rsidRPr="009F553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F4A" w:rsidRPr="009F5536" w:rsidRDefault="00796F4A" w:rsidP="00E96363">
      <w:pPr>
        <w:spacing w:after="0" w:line="240" w:lineRule="auto"/>
        <w:jc w:val="both"/>
        <w:rPr>
          <w:rFonts w:ascii="Times New Roman" w:hAnsi="Times New Roman" w:cs="Times New Roman"/>
        </w:rPr>
      </w:pPr>
      <w:r w:rsidRPr="009F5536">
        <w:rPr>
          <w:rFonts w:ascii="Times New Roman" w:hAnsi="Times New Roman" w:cs="Times New Roman"/>
        </w:rPr>
        <w:t>4. Проверка достоверности и полноты сведений о доходах, расходах, об им</w:t>
      </w:r>
      <w:r w:rsidR="0014459D" w:rsidRPr="009F5536">
        <w:rPr>
          <w:rFonts w:ascii="Times New Roman" w:hAnsi="Times New Roman" w:cs="Times New Roman"/>
        </w:rPr>
        <w:t>у</w:t>
      </w:r>
      <w:r w:rsidRPr="009F5536">
        <w:rPr>
          <w:rFonts w:ascii="Times New Roman" w:hAnsi="Times New Roman" w:cs="Times New Roman"/>
        </w:rPr>
        <w:t>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w:t>
      </w:r>
      <w:r w:rsidR="0014459D" w:rsidRPr="009F5536">
        <w:rPr>
          <w:rFonts w:ascii="Times New Roman" w:hAnsi="Times New Roman" w:cs="Times New Roman"/>
        </w:rPr>
        <w:t>на местного самоуправления, выб</w:t>
      </w:r>
      <w:r w:rsidRPr="009F5536">
        <w:rPr>
          <w:rFonts w:ascii="Times New Roman" w:hAnsi="Times New Roman" w:cs="Times New Roman"/>
        </w:rPr>
        <w:t xml:space="preserve">орным должностным лицом местного самоуправления, проводится по </w:t>
      </w:r>
      <w:r w:rsidR="0014459D" w:rsidRPr="009F5536">
        <w:rPr>
          <w:rFonts w:ascii="Times New Roman" w:hAnsi="Times New Roman" w:cs="Times New Roman"/>
        </w:rPr>
        <w:t>решению Губернатора Иркутской области (Председателя Правительства Иркутской области) в порядке, установленном законом Иркутской области.</w:t>
      </w:r>
    </w:p>
    <w:p w:rsidR="005131D8" w:rsidRPr="009F5536" w:rsidRDefault="0014459D" w:rsidP="00E96363">
      <w:pPr>
        <w:spacing w:after="0" w:line="240" w:lineRule="auto"/>
        <w:rPr>
          <w:rFonts w:ascii="Times New Roman" w:eastAsia="Times New Roman" w:hAnsi="Times New Roman" w:cs="Times New Roman"/>
          <w:snapToGrid w:val="0"/>
          <w:lang w:eastAsia="ru-RU"/>
        </w:rPr>
      </w:pPr>
      <w:r w:rsidRPr="009F5536">
        <w:rPr>
          <w:rFonts w:ascii="Times New Roman" w:hAnsi="Times New Roman" w:cs="Times New Roman"/>
        </w:rPr>
        <w:lastRenderedPageBreak/>
        <w:t>5</w:t>
      </w:r>
      <w:r w:rsidR="005131D8" w:rsidRPr="009F5536">
        <w:rPr>
          <w:rFonts w:ascii="Times New Roman" w:hAnsi="Times New Roman" w:cs="Times New Roman"/>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31D8" w:rsidRPr="009F5536" w:rsidRDefault="005131D8" w:rsidP="005131D8">
      <w:pPr>
        <w:spacing w:after="0" w:line="240" w:lineRule="auto"/>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Глава 5</w:t>
      </w:r>
    </w:p>
    <w:p w:rsidR="005131D8" w:rsidRPr="009F5536" w:rsidRDefault="005131D8" w:rsidP="00E870AA">
      <w:pPr>
        <w:spacing w:after="0" w:line="240" w:lineRule="auto"/>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МУНИЦИПА</w:t>
      </w:r>
      <w:r w:rsidR="00E870AA" w:rsidRPr="009F5536">
        <w:rPr>
          <w:rFonts w:ascii="Times New Roman" w:eastAsia="Times New Roman" w:hAnsi="Times New Roman" w:cs="Times New Roman"/>
          <w:b/>
          <w:snapToGrid w:val="0"/>
          <w:lang w:eastAsia="ru-RU"/>
        </w:rPr>
        <w:t>ЛЬНЫЕ ПРАВОВЫЕ АКТЫ</w:t>
      </w:r>
    </w:p>
    <w:p w:rsidR="005131D8" w:rsidRPr="009F5536"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F5536">
        <w:rPr>
          <w:rFonts w:ascii="Times New Roman" w:eastAsia="Times New Roman" w:hAnsi="Times New Roman" w:cs="Times New Roman"/>
          <w:b/>
          <w:lang w:eastAsia="ru-RU"/>
        </w:rPr>
        <w:t>Статья 41. Система муниципальных правовых актов Поселения</w:t>
      </w:r>
    </w:p>
    <w:p w:rsidR="005131D8" w:rsidRPr="009F5536" w:rsidRDefault="005131D8" w:rsidP="00E96363">
      <w:pPr>
        <w:spacing w:after="0" w:line="240" w:lineRule="auto"/>
        <w:jc w:val="both"/>
        <w:rPr>
          <w:rFonts w:ascii="Times New Roman" w:eastAsia="Times New Roman" w:hAnsi="Times New Roman" w:cs="Times New Roman"/>
          <w:color w:val="000000"/>
        </w:rPr>
      </w:pPr>
      <w:r w:rsidRPr="009F5536">
        <w:rPr>
          <w:rFonts w:ascii="Times New Roman" w:eastAsia="Times New Roman" w:hAnsi="Times New Roman" w:cs="Times New Roman"/>
          <w:color w:val="000000"/>
          <w:lang w:eastAsia="ru-RU"/>
        </w:rPr>
        <w:t>1. В  систему муниципальных правовых  актов входят:</w:t>
      </w:r>
    </w:p>
    <w:p w:rsidR="005131D8" w:rsidRPr="009F5536" w:rsidRDefault="005131D8" w:rsidP="00E96363">
      <w:pPr>
        <w:spacing w:after="0" w:line="240" w:lineRule="auto"/>
        <w:jc w:val="both"/>
        <w:rPr>
          <w:rFonts w:ascii="Times New Roman" w:eastAsia="Times New Roman" w:hAnsi="Times New Roman" w:cs="Times New Roman"/>
          <w:color w:val="000000"/>
        </w:rPr>
      </w:pPr>
      <w:bookmarkStart w:id="5" w:name="sub_430101"/>
      <w:r w:rsidRPr="009F5536">
        <w:rPr>
          <w:rFonts w:ascii="Times New Roman" w:eastAsia="Times New Roman" w:hAnsi="Times New Roman" w:cs="Times New Roman"/>
          <w:color w:val="000000"/>
        </w:rPr>
        <w:t>1) настоящий Устав, правовые акты, принятые на местном референдуме;</w:t>
      </w:r>
    </w:p>
    <w:p w:rsidR="005131D8" w:rsidRPr="009F5536" w:rsidRDefault="005131D8" w:rsidP="00E96363">
      <w:pPr>
        <w:spacing w:after="0" w:line="240" w:lineRule="auto"/>
        <w:jc w:val="both"/>
        <w:rPr>
          <w:rFonts w:ascii="Times New Roman" w:eastAsia="Times New Roman" w:hAnsi="Times New Roman" w:cs="Times New Roman"/>
          <w:color w:val="000000"/>
        </w:rPr>
      </w:pPr>
      <w:bookmarkStart w:id="6" w:name="sub_430102"/>
      <w:bookmarkEnd w:id="5"/>
      <w:r w:rsidRPr="009F5536">
        <w:rPr>
          <w:rFonts w:ascii="Times New Roman" w:eastAsia="Times New Roman" w:hAnsi="Times New Roman" w:cs="Times New Roman"/>
          <w:color w:val="000000"/>
        </w:rPr>
        <w:t xml:space="preserve">2) нормативные и иные правовые акты Думы Поселения; </w:t>
      </w:r>
    </w:p>
    <w:p w:rsidR="005131D8" w:rsidRPr="009F5536" w:rsidRDefault="005131D8" w:rsidP="00E96363">
      <w:pPr>
        <w:spacing w:after="0" w:line="240" w:lineRule="auto"/>
        <w:jc w:val="both"/>
        <w:rPr>
          <w:rFonts w:ascii="Times New Roman" w:eastAsia="Times New Roman" w:hAnsi="Times New Roman" w:cs="Times New Roman"/>
          <w:color w:val="000000"/>
        </w:rPr>
      </w:pPr>
      <w:bookmarkStart w:id="7" w:name="sub_430103"/>
      <w:bookmarkEnd w:id="6"/>
      <w:r w:rsidRPr="009F5536">
        <w:rPr>
          <w:rFonts w:ascii="Times New Roman" w:eastAsia="Times New Roman" w:hAnsi="Times New Roman" w:cs="Times New Roman"/>
          <w:color w:val="000000"/>
        </w:rPr>
        <w:t>3) правовые акты Главы Поселения, администрации Поселения.</w:t>
      </w:r>
    </w:p>
    <w:p w:rsidR="005131D8" w:rsidRPr="009F5536" w:rsidRDefault="005131D8" w:rsidP="00E96363">
      <w:pPr>
        <w:spacing w:after="0" w:line="240" w:lineRule="auto"/>
        <w:rPr>
          <w:rFonts w:ascii="Times New Roman" w:eastAsia="Times New Roman" w:hAnsi="Times New Roman" w:cs="Times New Roman"/>
          <w:color w:val="000000"/>
        </w:rPr>
      </w:pPr>
      <w:bookmarkStart w:id="8" w:name="sub_4302"/>
      <w:bookmarkEnd w:id="7"/>
      <w:r w:rsidRPr="009F5536">
        <w:rPr>
          <w:rFonts w:ascii="Times New Roman" w:eastAsia="Times New Roman" w:hAnsi="Times New Roman" w:cs="Times New Roman"/>
          <w:color w:val="000000"/>
        </w:rPr>
        <w:t>2. Устав муниципального образования «Гаханы»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5131D8" w:rsidRPr="009F5536" w:rsidRDefault="005131D8" w:rsidP="00E96363">
      <w:pPr>
        <w:spacing w:after="0" w:line="240" w:lineRule="auto"/>
        <w:jc w:val="both"/>
        <w:rPr>
          <w:rFonts w:ascii="Times New Roman" w:eastAsia="Times New Roman" w:hAnsi="Times New Roman" w:cs="Times New Roman"/>
          <w:color w:val="000000"/>
          <w:lang w:eastAsia="ru-RU"/>
        </w:rPr>
      </w:pPr>
      <w:r w:rsidRPr="009F5536">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131D8" w:rsidRPr="009F5536" w:rsidRDefault="005131D8" w:rsidP="00E96363">
      <w:pPr>
        <w:spacing w:after="0" w:line="240" w:lineRule="auto"/>
        <w:jc w:val="both"/>
        <w:rPr>
          <w:rFonts w:ascii="Times New Roman" w:eastAsia="Times New Roman" w:hAnsi="Times New Roman" w:cs="Times New Roman"/>
          <w:color w:val="000000"/>
          <w:lang w:eastAsia="ru-RU"/>
        </w:rPr>
      </w:pPr>
      <w:r w:rsidRPr="009F5536">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региональному.законодательству, применяется, соответственно, федеральное или региональное законодательство.</w:t>
      </w:r>
    </w:p>
    <w:p w:rsidR="005131D8" w:rsidRPr="009F5536" w:rsidRDefault="005131D8" w:rsidP="00E96363">
      <w:pPr>
        <w:autoSpaceDE w:val="0"/>
        <w:autoSpaceDN w:val="0"/>
        <w:adjustRightInd w:val="0"/>
        <w:spacing w:after="0" w:line="240" w:lineRule="auto"/>
        <w:rPr>
          <w:rFonts w:ascii="Times New Roman" w:eastAsia="Times New Roman" w:hAnsi="Times New Roman" w:cs="Times New Roman"/>
          <w:color w:val="000000"/>
          <w:lang w:eastAsia="ru-RU"/>
        </w:rPr>
      </w:pPr>
      <w:r w:rsidRPr="009F5536">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9F5536">
        <w:rPr>
          <w:rFonts w:ascii="Times New Roman" w:eastAsia="Times New Roman" w:hAnsi="Times New Roman" w:cs="Times New Roman"/>
          <w:lang w:eastAsia="ru-RU"/>
        </w:rPr>
        <w:t xml:space="preserve">и (или) должностными лицами местного самоуправления </w:t>
      </w:r>
      <w:r w:rsidRPr="009F5536">
        <w:rPr>
          <w:rFonts w:ascii="Times New Roman" w:eastAsia="Times New Roman" w:hAnsi="Times New Roman" w:cs="Times New Roman"/>
          <w:color w:val="000000"/>
          <w:lang w:eastAsia="ru-RU"/>
        </w:rPr>
        <w:t>принимаются муниципальные правовые акты.</w:t>
      </w:r>
    </w:p>
    <w:p w:rsidR="005131D8" w:rsidRPr="009F5536" w:rsidRDefault="00E96363" w:rsidP="00E96363">
      <w:pPr>
        <w:autoSpaceDE w:val="0"/>
        <w:autoSpaceDN w:val="0"/>
        <w:adjustRightInd w:val="0"/>
        <w:spacing w:after="0" w:line="240" w:lineRule="auto"/>
        <w:rPr>
          <w:rFonts w:ascii="Times New Roman" w:eastAsia="Times New Roman" w:hAnsi="Times New Roman" w:cs="Times New Roman"/>
          <w:color w:val="000000"/>
          <w:lang w:eastAsia="ru-RU"/>
        </w:rPr>
      </w:pPr>
      <w:r w:rsidRPr="009F5536">
        <w:rPr>
          <w:rFonts w:ascii="Times New Roman" w:eastAsia="Times New Roman" w:hAnsi="Times New Roman" w:cs="Times New Roman"/>
          <w:color w:val="000000"/>
          <w:lang w:eastAsia="ru-RU"/>
        </w:rPr>
        <w:t xml:space="preserve">5. </w:t>
      </w:r>
      <w:r w:rsidR="005131D8" w:rsidRPr="009F5536">
        <w:rPr>
          <w:rFonts w:ascii="Times New Roman" w:eastAsia="Times New Roman" w:hAnsi="Times New Roman" w:cs="Times New Roman"/>
          <w:color w:val="000000"/>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131D8" w:rsidRPr="009F5536" w:rsidRDefault="005131D8" w:rsidP="00E96363">
      <w:pPr>
        <w:spacing w:after="0" w:line="240" w:lineRule="auto"/>
        <w:rPr>
          <w:rFonts w:ascii="Times New Roman" w:eastAsia="Times New Roman" w:hAnsi="Times New Roman" w:cs="Times New Roman"/>
          <w:color w:val="000000"/>
        </w:rPr>
      </w:pPr>
      <w:r w:rsidRPr="009F5536">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131D8" w:rsidRPr="009F5536" w:rsidRDefault="005131D8" w:rsidP="00E96363">
      <w:pPr>
        <w:spacing w:after="0" w:line="240" w:lineRule="auto"/>
        <w:rPr>
          <w:rFonts w:ascii="Times New Roman" w:eastAsia="Calibri" w:hAnsi="Times New Roman" w:cs="Times New Roman"/>
        </w:rPr>
      </w:pPr>
      <w:r w:rsidRPr="009F5536">
        <w:rPr>
          <w:rFonts w:ascii="Times New Roman" w:eastAsia="Times New Roman" w:hAnsi="Times New Roman" w:cs="Times New Roman"/>
          <w:color w:val="000000"/>
        </w:rPr>
        <w:t xml:space="preserve">7. </w:t>
      </w:r>
      <w:r w:rsidRPr="009F5536">
        <w:rPr>
          <w:rFonts w:ascii="Times New Roman" w:eastAsia="Calibri" w:hAnsi="Times New Roman" w:cs="Times New Roman"/>
        </w:rPr>
        <w:t>Муниципальные нормативные правовые акты</w:t>
      </w:r>
      <w:r w:rsidRPr="009F5536">
        <w:rPr>
          <w:rFonts w:ascii="Times New Roman" w:eastAsia="Calibri" w:hAnsi="Times New Roman" w:cs="Times New Roman"/>
          <w:i/>
        </w:rPr>
        <w:t>,</w:t>
      </w:r>
      <w:r w:rsidRPr="009F5536">
        <w:rPr>
          <w:rFonts w:ascii="Times New Roman" w:eastAsia="Calibri"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w:t>
      </w:r>
      <w:r w:rsidR="00E870AA" w:rsidRPr="009F5536">
        <w:rPr>
          <w:rFonts w:ascii="Times New Roman" w:eastAsia="Calibri" w:hAnsi="Times New Roman" w:cs="Times New Roman"/>
        </w:rPr>
        <w:t>ии с законом Иркутской области.</w:t>
      </w:r>
    </w:p>
    <w:p w:rsidR="00E96363" w:rsidRPr="009F5536" w:rsidRDefault="00E96363" w:rsidP="00E96363">
      <w:pPr>
        <w:spacing w:after="0" w:line="240" w:lineRule="auto"/>
        <w:rPr>
          <w:rFonts w:ascii="Times New Roman" w:eastAsia="Calibri" w:hAnsi="Times New Roman" w:cs="Times New Roman"/>
        </w:rPr>
      </w:pPr>
    </w:p>
    <w:p w:rsidR="005131D8" w:rsidRPr="009F5536"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F5536">
        <w:rPr>
          <w:rFonts w:ascii="Times New Roman" w:eastAsia="Times New Roman" w:hAnsi="Times New Roman" w:cs="Times New Roman"/>
          <w:b/>
          <w:lang w:eastAsia="ru-RU"/>
        </w:rPr>
        <w:t>Статья 42. Внесение изменений и дополнений в Устав</w:t>
      </w:r>
    </w:p>
    <w:p w:rsidR="005131D8" w:rsidRPr="009F5536"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131D8" w:rsidRPr="009F5536"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rPr>
        <w:t xml:space="preserve">Не требуется </w:t>
      </w:r>
      <w:r w:rsidRPr="009F5536">
        <w:rPr>
          <w:rFonts w:ascii="Times New Roman" w:hAnsi="Times New Roman" w:cs="Times New Roman"/>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закона  Иркутской области в целях приведения данного устава в соответствие с этими нормативными правовыми актами.</w:t>
      </w:r>
    </w:p>
    <w:p w:rsidR="005131D8" w:rsidRPr="009F5536" w:rsidRDefault="005131D8" w:rsidP="00963A0F">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131D8" w:rsidRPr="009F5536" w:rsidRDefault="005131D8" w:rsidP="00963A0F">
      <w:pPr>
        <w:spacing w:after="0" w:line="240" w:lineRule="auto"/>
        <w:jc w:val="both"/>
        <w:rPr>
          <w:rFonts w:ascii="Times New Roman" w:eastAsia="Times New Roman" w:hAnsi="Times New Roman" w:cs="Times New Roman"/>
          <w:snapToGrid w:val="0"/>
          <w:lang w:eastAsia="ru-RU"/>
        </w:rPr>
      </w:pPr>
      <w:r w:rsidRPr="009F5536">
        <w:rPr>
          <w:rFonts w:ascii="Times New Roman" w:eastAsia="Times New Roman" w:hAnsi="Times New Roman" w:cs="Times New Roman"/>
          <w:snapToGrid w:val="0"/>
          <w:lang w:eastAsia="ru-RU"/>
        </w:rPr>
        <w:t xml:space="preserve">Избранный </w:t>
      </w:r>
      <w:r w:rsidRPr="009F5536">
        <w:rPr>
          <w:rFonts w:ascii="Times New Roman" w:eastAsia="Calibri" w:hAnsi="Times New Roman" w:cs="Times New Roman"/>
          <w:snapToGrid w:val="0"/>
          <w:color w:val="000000"/>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5131D8" w:rsidRPr="009F5536"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lastRenderedPageBreak/>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5131D8" w:rsidRPr="009F5536" w:rsidRDefault="005131D8" w:rsidP="00963A0F">
      <w:pPr>
        <w:autoSpaceDE w:val="0"/>
        <w:autoSpaceDN w:val="0"/>
        <w:adjustRightInd w:val="0"/>
        <w:spacing w:after="0" w:line="240" w:lineRule="auto"/>
        <w:jc w:val="both"/>
        <w:rPr>
          <w:rFonts w:ascii="Times New Roman" w:eastAsia="Calibri" w:hAnsi="Times New Roman" w:cs="Times New Roman"/>
        </w:rPr>
      </w:pPr>
      <w:r w:rsidRPr="009F5536">
        <w:rPr>
          <w:rFonts w:ascii="Times New Roman" w:eastAsia="Times New Roman" w:hAnsi="Times New Roman" w:cs="Times New Roman"/>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F5536">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31D8" w:rsidRPr="009F5536" w:rsidRDefault="005131D8" w:rsidP="00963A0F">
      <w:pPr>
        <w:autoSpaceDE w:val="0"/>
        <w:autoSpaceDN w:val="0"/>
        <w:adjustRightInd w:val="0"/>
        <w:spacing w:after="0" w:line="240" w:lineRule="auto"/>
        <w:jc w:val="both"/>
        <w:rPr>
          <w:rFonts w:ascii="Times New Roman" w:hAnsi="Times New Roman" w:cs="Times New Roman"/>
        </w:rPr>
      </w:pPr>
      <w:r w:rsidRPr="009F5536">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131D8" w:rsidRPr="009F5536" w:rsidRDefault="005131D8" w:rsidP="00963A0F">
      <w:pPr>
        <w:widowControl w:val="0"/>
        <w:autoSpaceDE w:val="0"/>
        <w:autoSpaceDN w:val="0"/>
        <w:adjustRightInd w:val="0"/>
        <w:spacing w:after="0" w:line="240" w:lineRule="auto"/>
        <w:jc w:val="both"/>
        <w:rPr>
          <w:rFonts w:ascii="Times New Roman" w:hAnsi="Times New Roman" w:cs="Times New Roman"/>
        </w:rPr>
      </w:pPr>
      <w:r w:rsidRPr="009F5536">
        <w:rPr>
          <w:rFonts w:ascii="Times New Roman"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5131D8" w:rsidRPr="009F5536" w:rsidRDefault="005131D8" w:rsidP="00963A0F">
      <w:pPr>
        <w:widowControl w:val="0"/>
        <w:autoSpaceDE w:val="0"/>
        <w:autoSpaceDN w:val="0"/>
        <w:adjustRightInd w:val="0"/>
        <w:spacing w:after="0" w:line="240" w:lineRule="auto"/>
        <w:rPr>
          <w:rFonts w:ascii="Times New Roman" w:hAnsi="Times New Roman" w:cs="Times New Roman"/>
        </w:rPr>
      </w:pPr>
      <w:r w:rsidRPr="009F5536">
        <w:rPr>
          <w:rFonts w:ascii="Times New Roman" w:hAnsi="Times New Roman" w:cs="Times New Roman"/>
        </w:rPr>
        <w:t>1)  решением  представительного  органа  муниципального образования,   подписанным  его  председателем  и  главой  муниципального образования;</w:t>
      </w:r>
    </w:p>
    <w:p w:rsidR="005131D8" w:rsidRPr="009F5536" w:rsidRDefault="005131D8" w:rsidP="005131D8">
      <w:pPr>
        <w:widowControl w:val="0"/>
        <w:autoSpaceDE w:val="0"/>
        <w:autoSpaceDN w:val="0"/>
        <w:adjustRightInd w:val="0"/>
        <w:spacing w:after="0" w:line="240" w:lineRule="auto"/>
        <w:ind w:firstLine="709"/>
        <w:jc w:val="both"/>
        <w:rPr>
          <w:rFonts w:ascii="Times New Roman" w:hAnsi="Times New Roman" w:cs="Times New Roman"/>
        </w:rPr>
      </w:pPr>
    </w:p>
    <w:p w:rsidR="005131D8" w:rsidRPr="009F5536"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9F5536">
        <w:rPr>
          <w:rFonts w:ascii="Times New Roman" w:eastAsia="Times New Roman" w:hAnsi="Times New Roman" w:cs="Times New Roman"/>
          <w:b/>
          <w:lang w:eastAsia="ru-RU"/>
        </w:rPr>
        <w:t>Статья 43. Решения, принятые путем прямого волеизъявления граждан</w:t>
      </w:r>
    </w:p>
    <w:p w:rsidR="005131D8" w:rsidRPr="009F5536"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131D8" w:rsidRPr="009F5536"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131D8" w:rsidRPr="009F5536"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w:t>
      </w:r>
      <w:r w:rsidR="00E870AA" w:rsidRPr="009F5536">
        <w:rPr>
          <w:rFonts w:ascii="Times New Roman" w:eastAsia="Times New Roman" w:hAnsi="Times New Roman" w:cs="Times New Roman"/>
          <w:lang w:eastAsia="ru-RU"/>
        </w:rPr>
        <w:t>ения полномочий Думы Поселения.</w:t>
      </w:r>
    </w:p>
    <w:p w:rsidR="005131D8" w:rsidRPr="009F5536" w:rsidRDefault="005131D8" w:rsidP="005131D8">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9F5536">
        <w:rPr>
          <w:rFonts w:ascii="Times New Roman" w:eastAsia="Times New Roman" w:hAnsi="Times New Roman" w:cs="Times New Roman"/>
          <w:b/>
          <w:lang w:eastAsia="ru-RU"/>
        </w:rPr>
        <w:t>Статья 43.1. Подготовка муниципальных правовых актов</w:t>
      </w:r>
    </w:p>
    <w:p w:rsidR="005131D8" w:rsidRPr="009F5536" w:rsidRDefault="005131D8" w:rsidP="00963A0F">
      <w:pPr>
        <w:autoSpaceDE w:val="0"/>
        <w:autoSpaceDN w:val="0"/>
        <w:adjustRightInd w:val="0"/>
        <w:spacing w:before="120" w:after="0" w:line="240" w:lineRule="auto"/>
        <w:outlineLvl w:val="1"/>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131D8" w:rsidRPr="009F5536" w:rsidRDefault="005131D8" w:rsidP="00963A0F">
      <w:pPr>
        <w:autoSpaceDE w:val="0"/>
        <w:autoSpaceDN w:val="0"/>
        <w:adjustRightInd w:val="0"/>
        <w:spacing w:after="0" w:line="240" w:lineRule="auto"/>
        <w:outlineLvl w:val="1"/>
        <w:rPr>
          <w:rFonts w:ascii="Times New Roman" w:eastAsia="Times New Roman" w:hAnsi="Times New Roman" w:cs="Times New Roman"/>
          <w:lang w:eastAsia="ru-RU"/>
        </w:rPr>
      </w:pPr>
      <w:r w:rsidRPr="009F5536">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131D8" w:rsidRPr="009F5536" w:rsidRDefault="005131D8" w:rsidP="00963A0F">
      <w:pPr>
        <w:spacing w:after="0" w:line="240" w:lineRule="auto"/>
        <w:rPr>
          <w:rFonts w:ascii="Times New Roman" w:eastAsia="Calibri" w:hAnsi="Times New Roman" w:cs="Times New Roman"/>
        </w:rPr>
      </w:pPr>
      <w:r w:rsidRPr="009F5536">
        <w:rPr>
          <w:rFonts w:ascii="Times New Roman" w:eastAsia="Times New Roman" w:hAnsi="Times New Roman" w:cs="Times New Roman"/>
          <w:lang w:eastAsia="ru-RU"/>
        </w:rPr>
        <w:t>3.</w:t>
      </w:r>
      <w:r w:rsidRPr="009F5536">
        <w:rPr>
          <w:rFonts w:ascii="Times New Roman" w:eastAsia="Calibri" w:hAnsi="Times New Roman" w:cs="Times New Roman"/>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 </w:t>
      </w:r>
    </w:p>
    <w:p w:rsidR="005131D8" w:rsidRPr="009F5536" w:rsidRDefault="005131D8" w:rsidP="00963A0F">
      <w:pPr>
        <w:spacing w:after="0" w:line="240" w:lineRule="auto"/>
        <w:rPr>
          <w:rFonts w:ascii="Times New Roman" w:eastAsia="Calibri" w:hAnsi="Times New Roman" w:cs="Times New Roman"/>
        </w:rPr>
      </w:pPr>
      <w:r w:rsidRPr="009F5536">
        <w:rPr>
          <w:rFonts w:ascii="Times New Roman" w:eastAsia="Calibri" w:hAnsi="Times New Roman" w:cs="Times New Roman"/>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5131D8" w:rsidRPr="009F5536" w:rsidRDefault="005131D8" w:rsidP="00963A0F">
      <w:pPr>
        <w:spacing w:after="0" w:line="240" w:lineRule="auto"/>
        <w:rPr>
          <w:rFonts w:ascii="Times New Roman" w:eastAsia="Calibri" w:hAnsi="Times New Roman" w:cs="Times New Roman"/>
        </w:rPr>
      </w:pPr>
      <w:r w:rsidRPr="009F5536">
        <w:rPr>
          <w:rFonts w:ascii="Times New Roman" w:eastAsia="Calibri" w:hAnsi="Times New Roman" w:cs="Times New Roman"/>
        </w:rPr>
        <w:t>2) проектов нормативных правовых актов представительного органа муниципального образования, регулирующих бюджетные правоотношения.</w:t>
      </w:r>
    </w:p>
    <w:p w:rsidR="00F1218C" w:rsidRPr="009F5536" w:rsidRDefault="00F1218C" w:rsidP="00F1218C">
      <w:pPr>
        <w:shd w:val="clear" w:color="auto" w:fill="FFFFFF"/>
        <w:spacing w:after="0" w:line="240" w:lineRule="auto"/>
        <w:ind w:firstLine="709"/>
        <w:jc w:val="both"/>
        <w:rPr>
          <w:rFonts w:ascii="Times New Roman" w:hAnsi="Times New Roman" w:cs="Times New Roman"/>
        </w:rPr>
      </w:pPr>
      <w:r w:rsidRPr="009F5536">
        <w:rPr>
          <w:rFonts w:ascii="Times New Roman" w:hAnsi="Times New Roman" w:cs="Times New Roman"/>
          <w:b/>
        </w:rPr>
        <w:t>Статья 43.2. Содержание правил благоустройства территории муниципального образования</w:t>
      </w:r>
      <w:r w:rsidRPr="009F5536">
        <w:rPr>
          <w:rFonts w:ascii="Times New Roman" w:hAnsi="Times New Roman" w:cs="Times New Roman"/>
        </w:rPr>
        <w:t> </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9" w:name="dst100027"/>
      <w:bookmarkEnd w:id="9"/>
      <w:r w:rsidRPr="009F5536">
        <w:rPr>
          <w:rFonts w:ascii="Times New Roman" w:hAnsi="Times New Roman" w:cs="Times New Roman"/>
        </w:rPr>
        <w:t>1. Правила благоустройства территории Поселения утверждаются Думой Поселения.</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0" w:name="dst100028"/>
      <w:bookmarkEnd w:id="10"/>
      <w:r w:rsidRPr="009F5536">
        <w:rPr>
          <w:rFonts w:ascii="Times New Roman" w:hAnsi="Times New Roman" w:cs="Times New Roman"/>
        </w:rPr>
        <w:t>2. Правила благоустройства территории Поселения могут регулировать вопросы:</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1" w:name="dst100029"/>
      <w:bookmarkEnd w:id="11"/>
      <w:r w:rsidRPr="009F5536">
        <w:rPr>
          <w:rFonts w:ascii="Times New Roman" w:hAnsi="Times New Roman" w:cs="Times New Roman"/>
        </w:rPr>
        <w:t>1) содержания территорий общего пользования и порядка пользования такими территориями;</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2" w:name="dst100030"/>
      <w:bookmarkEnd w:id="12"/>
      <w:r w:rsidRPr="009F5536">
        <w:rPr>
          <w:rFonts w:ascii="Times New Roman" w:hAnsi="Times New Roman" w:cs="Times New Roman"/>
        </w:rPr>
        <w:lastRenderedPageBreak/>
        <w:t>2) внешнего вида фасадов и ограждающих конструкций зданий, строений, сооружений;</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3" w:name="dst100031"/>
      <w:bookmarkEnd w:id="13"/>
      <w:r w:rsidRPr="009F5536">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4" w:name="dst100032"/>
      <w:bookmarkEnd w:id="14"/>
      <w:r w:rsidRPr="009F5536">
        <w:rPr>
          <w:rFonts w:ascii="Times New Roman" w:hAnsi="Times New Roman" w:cs="Times New Roman"/>
        </w:rPr>
        <w:t>4) организации освещения территории Поселения, включая архитектурную подсветку зданий, строений, сооружений;</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5" w:name="dst100033"/>
      <w:bookmarkEnd w:id="15"/>
      <w:r w:rsidRPr="009F5536">
        <w:rPr>
          <w:rFonts w:ascii="Times New Roman" w:hAnsi="Times New Roman" w:cs="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6" w:name="dst100034"/>
      <w:bookmarkEnd w:id="16"/>
      <w:r w:rsidRPr="009F5536">
        <w:rPr>
          <w:rFonts w:ascii="Times New Roman" w:hAnsi="Times New Roman" w:cs="Times New Roman"/>
        </w:rPr>
        <w:t>6) размещения информации на территории Поселения, в том числе установки указателей с наименованиями улиц и номерами домов, вывесок;</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7" w:name="dst100035"/>
      <w:bookmarkEnd w:id="17"/>
      <w:r w:rsidRPr="009F5536">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8" w:name="dst100036"/>
      <w:bookmarkEnd w:id="18"/>
      <w:r w:rsidRPr="009F5536">
        <w:rPr>
          <w:rFonts w:ascii="Times New Roman" w:hAnsi="Times New Roman" w:cs="Times New Roman"/>
        </w:rPr>
        <w:t>8) организации пешеходных коммуникаций, в том числе тротуаров, аллей, дорожек, тропинок;</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19" w:name="dst100037"/>
      <w:bookmarkEnd w:id="19"/>
      <w:r w:rsidRPr="009F5536">
        <w:rPr>
          <w:rFonts w:ascii="Times New Roman"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20" w:name="dst100038"/>
      <w:bookmarkEnd w:id="20"/>
      <w:r w:rsidRPr="009F5536">
        <w:rPr>
          <w:rFonts w:ascii="Times New Roman" w:hAnsi="Times New Roman" w:cs="Times New Roman"/>
        </w:rPr>
        <w:t>10) уборки территории Поселения, в том числе в зимний период;</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21" w:name="dst100039"/>
      <w:bookmarkEnd w:id="21"/>
      <w:r w:rsidRPr="009F5536">
        <w:rPr>
          <w:rFonts w:ascii="Times New Roman" w:hAnsi="Times New Roman" w:cs="Times New Roman"/>
        </w:rPr>
        <w:t>11) организации стоков ливневых вод;</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22" w:name="dst100040"/>
      <w:bookmarkEnd w:id="22"/>
      <w:r w:rsidRPr="009F5536">
        <w:rPr>
          <w:rFonts w:ascii="Times New Roman" w:hAnsi="Times New Roman" w:cs="Times New Roman"/>
        </w:rPr>
        <w:t>12) порядка проведения земляных работ;</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23" w:name="dst100043"/>
      <w:bookmarkEnd w:id="23"/>
      <w:r w:rsidRPr="009F5536">
        <w:rPr>
          <w:rFonts w:ascii="Times New Roman" w:hAnsi="Times New Roman" w:cs="Times New Roman"/>
        </w:rPr>
        <w:t>13) праздничного оформления территории муниципального образования;</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24" w:name="dst100044"/>
      <w:bookmarkEnd w:id="24"/>
      <w:r w:rsidRPr="009F5536">
        <w:rPr>
          <w:rFonts w:ascii="Times New Roman" w:hAnsi="Times New Roman" w:cs="Times New Roman"/>
        </w:rPr>
        <w:t>14) порядка участия граждан и организаций в реализации мероприятий по благоустройству территории муниципального образования;</w:t>
      </w:r>
    </w:p>
    <w:p w:rsidR="00F1218C" w:rsidRPr="009F5536" w:rsidRDefault="00F1218C" w:rsidP="00963A0F">
      <w:pPr>
        <w:shd w:val="clear" w:color="auto" w:fill="FFFFFF"/>
        <w:spacing w:after="0" w:line="240" w:lineRule="auto"/>
        <w:jc w:val="both"/>
        <w:rPr>
          <w:rFonts w:ascii="Times New Roman" w:hAnsi="Times New Roman" w:cs="Times New Roman"/>
        </w:rPr>
      </w:pPr>
      <w:bookmarkStart w:id="25" w:name="dst100045"/>
      <w:bookmarkEnd w:id="25"/>
      <w:r w:rsidRPr="009F5536">
        <w:rPr>
          <w:rFonts w:ascii="Times New Roman" w:hAnsi="Times New Roman" w:cs="Times New Roman"/>
        </w:rPr>
        <w:t>15) осуществления контроля за соблюдением правил благоустройства территории муниципального образования.</w:t>
      </w:r>
      <w:bookmarkStart w:id="26" w:name="dst100046"/>
      <w:bookmarkEnd w:id="26"/>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9F5536">
        <w:rPr>
          <w:rFonts w:ascii="Times New Roman" w:eastAsia="Times New Roman" w:hAnsi="Times New Roman" w:cs="Times New Roman"/>
          <w:b/>
          <w:snapToGrid w:val="0"/>
          <w:lang w:eastAsia="ru-RU"/>
        </w:rPr>
        <w:t>Статья 44. Муниципальные правовые акты</w:t>
      </w:r>
      <w:r w:rsidRPr="00D530A7">
        <w:rPr>
          <w:rFonts w:ascii="Times New Roman" w:eastAsia="Times New Roman" w:hAnsi="Times New Roman" w:cs="Times New Roman"/>
          <w:b/>
          <w:snapToGrid w:val="0"/>
          <w:lang w:eastAsia="ru-RU"/>
        </w:rPr>
        <w:t xml:space="preserve"> Думы Поселения</w:t>
      </w:r>
    </w:p>
    <w:p w:rsidR="005131D8" w:rsidRPr="00D530A7" w:rsidRDefault="005131D8" w:rsidP="00963A0F">
      <w:pPr>
        <w:autoSpaceDE w:val="0"/>
        <w:autoSpaceDN w:val="0"/>
        <w:adjustRightInd w:val="0"/>
        <w:spacing w:after="0" w:line="240" w:lineRule="auto"/>
        <w:rPr>
          <w:rFonts w:ascii="Times New Roman" w:eastAsia="Times New Roman" w:hAnsi="Times New Roman" w:cs="Times New Roman"/>
          <w:b/>
          <w:lang w:eastAsia="ru-RU"/>
        </w:rPr>
      </w:pPr>
      <w:r w:rsidRPr="00D530A7">
        <w:rPr>
          <w:rFonts w:ascii="Times New Roman" w:eastAsia="Times New Roman" w:hAnsi="Times New Roman" w:cs="Times New Roman"/>
          <w:lang w:eastAsia="ru-RU"/>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131D8" w:rsidRPr="00D530A7" w:rsidRDefault="005131D8" w:rsidP="00963A0F">
      <w:pPr>
        <w:spacing w:after="0" w:line="240" w:lineRule="auto"/>
        <w:rPr>
          <w:rFonts w:ascii="Times New Roman" w:eastAsia="Times New Roman" w:hAnsi="Times New Roman" w:cs="Times New Roman"/>
          <w:snapToGrid w:val="0"/>
          <w:color w:val="FF0000"/>
          <w:lang w:eastAsia="ru-RU"/>
        </w:rPr>
      </w:pPr>
      <w:r w:rsidRPr="00D530A7">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131D8" w:rsidRPr="00D530A7"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131D8" w:rsidRPr="00D530A7"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131D8" w:rsidRPr="00D530A7"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b/>
          <w:lang w:eastAsia="ru-RU"/>
        </w:rPr>
      </w:pPr>
      <w:r w:rsidRPr="00D530A7">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131D8"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sidR="00E870AA">
        <w:rPr>
          <w:rFonts w:ascii="Times New Roman" w:eastAsia="Times New Roman" w:hAnsi="Times New Roman" w:cs="Times New Roman"/>
          <w:snapToGrid w:val="0"/>
          <w:lang w:eastAsia="ru-RU"/>
        </w:rPr>
        <w:t>ленном ст.46 настоящего Устава.</w:t>
      </w:r>
    </w:p>
    <w:p w:rsidR="00963A0F" w:rsidRPr="00E870AA" w:rsidRDefault="00963A0F" w:rsidP="00963A0F">
      <w:pPr>
        <w:spacing w:after="0" w:line="240" w:lineRule="auto"/>
        <w:rPr>
          <w:rFonts w:ascii="Times New Roman" w:eastAsia="Times New Roman" w:hAnsi="Times New Roman" w:cs="Times New Roman"/>
          <w:snapToGrid w:val="0"/>
          <w:lang w:eastAsia="ru-RU"/>
        </w:rPr>
      </w:pPr>
    </w:p>
    <w:p w:rsidR="005131D8" w:rsidRPr="00D530A7"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45. Правовые акты Главы Поселения, местной администрации</w:t>
      </w:r>
    </w:p>
    <w:p w:rsidR="005131D8" w:rsidRPr="00D530A7"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Глава Поселения, исполняющий полномочия председателя Думы</w:t>
      </w:r>
      <w:r w:rsidRPr="00D530A7">
        <w:rPr>
          <w:rFonts w:ascii="Times New Roman" w:eastAsia="Times New Roman" w:hAnsi="Times New Roman" w:cs="Times New Roman"/>
          <w:color w:val="0000FF"/>
          <w:lang w:eastAsia="ru-RU"/>
        </w:rPr>
        <w:t xml:space="preserve">, </w:t>
      </w:r>
      <w:r w:rsidRPr="00D530A7">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131D8" w:rsidRPr="00D530A7"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Глава Поселения, исполняющий полномочия Главы местной администрации</w:t>
      </w:r>
      <w:r w:rsidRPr="00D530A7">
        <w:rPr>
          <w:rFonts w:ascii="Times New Roman" w:eastAsia="Times New Roman" w:hAnsi="Times New Roman" w:cs="Times New Roman"/>
          <w:b/>
          <w:lang w:eastAsia="ru-RU"/>
        </w:rPr>
        <w:t>,</w:t>
      </w:r>
      <w:r w:rsidRPr="00D530A7">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2.1Глава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5131D8" w:rsidRPr="00D530A7"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63A0F" w:rsidRDefault="00D0323A"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М</w:t>
      </w:r>
      <w:r w:rsidR="005131D8" w:rsidRPr="00D530A7">
        <w:rPr>
          <w:rFonts w:ascii="Times New Roman" w:eastAsia="Times New Roman" w:hAnsi="Times New Roman" w:cs="Times New Roman"/>
          <w:snapToGrid w:val="0"/>
          <w:lang w:eastAsia="ru-RU"/>
        </w:rPr>
        <w:t>униципальные правовые акты, затрагивающие права, свободы и об</w:t>
      </w:r>
      <w:r w:rsidRPr="00D530A7">
        <w:rPr>
          <w:rFonts w:ascii="Times New Roman" w:eastAsia="Times New Roman" w:hAnsi="Times New Roman" w:cs="Times New Roman"/>
          <w:snapToGrid w:val="0"/>
          <w:lang w:eastAsia="ru-RU"/>
        </w:rPr>
        <w:t>язанности человека и гражданина, у</w:t>
      </w:r>
      <w:r w:rsidR="005131D8" w:rsidRPr="00D530A7">
        <w:rPr>
          <w:rFonts w:ascii="Times New Roman" w:eastAsia="Times New Roman" w:hAnsi="Times New Roman" w:cs="Times New Roman"/>
          <w:snapToGrid w:val="0"/>
          <w:lang w:eastAsia="ru-RU"/>
        </w:rPr>
        <w:t>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31D8" w:rsidRDefault="005131D8" w:rsidP="00963A0F">
      <w:pPr>
        <w:spacing w:after="0" w:line="240" w:lineRule="auto"/>
        <w:rPr>
          <w:rFonts w:ascii="Times New Roman" w:eastAsia="Calibri" w:hAnsi="Times New Roman" w:cs="Times New Roman"/>
        </w:rPr>
      </w:pPr>
      <w:r w:rsidRPr="00D530A7">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D530A7">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w:t>
      </w:r>
      <w:r w:rsidR="00E870AA">
        <w:rPr>
          <w:rFonts w:ascii="Times New Roman" w:eastAsia="Calibri" w:hAnsi="Times New Roman" w:cs="Times New Roman"/>
        </w:rPr>
        <w:t xml:space="preserve"> другими федеральными законами.</w:t>
      </w:r>
    </w:p>
    <w:p w:rsidR="00963A0F" w:rsidRPr="00963A0F" w:rsidRDefault="00963A0F" w:rsidP="00963A0F">
      <w:pPr>
        <w:spacing w:after="0" w:line="240" w:lineRule="auto"/>
        <w:rPr>
          <w:rFonts w:ascii="Times New Roman" w:eastAsia="Times New Roman" w:hAnsi="Times New Roman" w:cs="Times New Roman"/>
          <w:snapToGrid w:val="0"/>
          <w:lang w:eastAsia="ru-RU"/>
        </w:rPr>
      </w:pPr>
    </w:p>
    <w:p w:rsidR="005131D8" w:rsidRPr="00D530A7" w:rsidRDefault="005131D8" w:rsidP="005131D8">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5131D8" w:rsidRPr="00D530A7"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D530A7">
        <w:rPr>
          <w:rFonts w:ascii="Times New Roman" w:eastAsia="Times New Roman" w:hAnsi="Times New Roman" w:cs="Times New Roman"/>
          <w:color w:val="000000" w:themeColor="text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31D8" w:rsidRPr="00D530A7" w:rsidRDefault="005131D8" w:rsidP="005131D8">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131D8" w:rsidRPr="00D530A7"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47. Опубликование (обнародование) муниципальных правовых актов</w:t>
      </w:r>
    </w:p>
    <w:p w:rsidR="005131D8" w:rsidRPr="00D530A7" w:rsidRDefault="00963A0F" w:rsidP="00963A0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 </w:t>
      </w:r>
      <w:r w:rsidR="005131D8" w:rsidRPr="00D530A7">
        <w:rPr>
          <w:rFonts w:ascii="Times New Roman" w:eastAsia="Times New Roman" w:hAnsi="Times New Roman" w:cs="Times New Roman"/>
          <w:lang w:eastAsia="ru-RU"/>
        </w:rPr>
        <w:t>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«Гаханский Вестник», с которым имеют возможность ознакомления жители Поселения.</w:t>
      </w:r>
    </w:p>
    <w:p w:rsidR="005131D8" w:rsidRPr="00D530A7" w:rsidRDefault="005131D8" w:rsidP="00963A0F">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131D8" w:rsidRPr="00D530A7" w:rsidRDefault="005131D8" w:rsidP="00963A0F">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131D8" w:rsidRPr="00D530A7" w:rsidRDefault="005131D8" w:rsidP="00963A0F">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131D8" w:rsidRPr="00D530A7"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131D8" w:rsidRPr="00D530A7" w:rsidRDefault="005131D8" w:rsidP="005131D8">
      <w:pPr>
        <w:spacing w:after="0" w:line="240" w:lineRule="auto"/>
        <w:ind w:firstLine="709"/>
        <w:rPr>
          <w:rFonts w:ascii="Times New Roman" w:eastAsia="Times New Roman" w:hAnsi="Times New Roman" w:cs="Times New Roman"/>
          <w:snapToGrid w:val="0"/>
          <w:lang w:eastAsia="ru-RU"/>
        </w:rPr>
      </w:pP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Глава 6</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МУНИЦИПАЛЬНАЯ СЛУЖБА И ДОЛЖНОСТИ МУНИЦИПАЛЬНОЙ </w:t>
      </w:r>
    </w:p>
    <w:p w:rsidR="005131D8" w:rsidRPr="00E870AA" w:rsidRDefault="005131D8" w:rsidP="00E870AA">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СЛУЖБЫ В </w:t>
      </w:r>
      <w:r w:rsidR="00E870AA">
        <w:rPr>
          <w:rFonts w:ascii="Times New Roman" w:eastAsia="Times New Roman" w:hAnsi="Times New Roman" w:cs="Times New Roman"/>
          <w:b/>
          <w:snapToGrid w:val="0"/>
          <w:lang w:eastAsia="ru-RU"/>
        </w:rPr>
        <w:t>ОРГАНАХ МЕСТНОГО САМОУПРАВЛЕНИЯ</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48. Муниципальная служба в Поселении</w:t>
      </w:r>
    </w:p>
    <w:p w:rsidR="005131D8" w:rsidRPr="00D530A7" w:rsidRDefault="005131D8" w:rsidP="00963A0F">
      <w:pPr>
        <w:spacing w:after="0" w:line="240" w:lineRule="auto"/>
        <w:rPr>
          <w:rFonts w:ascii="Times New Roman" w:eastAsia="Times New Roman" w:hAnsi="Times New Roman" w:cs="Times New Roman"/>
          <w:color w:val="000000"/>
          <w:lang w:eastAsia="ru-RU"/>
        </w:rPr>
      </w:pPr>
      <w:r w:rsidRPr="00D530A7">
        <w:rPr>
          <w:rFonts w:ascii="Times New Roman" w:eastAsia="Times New Roman" w:hAnsi="Times New Roman" w:cs="Times New Roman"/>
          <w:color w:val="000000"/>
          <w:lang w:eastAsia="ru-RU"/>
        </w:rPr>
        <w:t xml:space="preserve">1. </w:t>
      </w:r>
      <w:r w:rsidRPr="00D530A7">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31D8" w:rsidRPr="00D530A7" w:rsidRDefault="00963A0F" w:rsidP="00963A0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w:t>
      </w:r>
      <w:r w:rsidR="005131D8" w:rsidRPr="00D530A7">
        <w:rPr>
          <w:rFonts w:ascii="Times New Roman" w:eastAsia="Times New Roman" w:hAnsi="Times New Roman" w:cs="Times New Roman"/>
          <w:color w:val="000000"/>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31D8" w:rsidRPr="00D530A7" w:rsidRDefault="005131D8" w:rsidP="00963A0F">
      <w:pPr>
        <w:spacing w:after="0" w:line="240" w:lineRule="auto"/>
        <w:rPr>
          <w:rFonts w:ascii="Times New Roman" w:eastAsia="Times New Roman" w:hAnsi="Times New Roman" w:cs="Times New Roman"/>
          <w:color w:val="000000"/>
          <w:lang w:eastAsia="ru-RU"/>
        </w:rPr>
      </w:pPr>
      <w:r w:rsidRPr="00D530A7">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131D8" w:rsidRPr="00D530A7" w:rsidRDefault="005131D8" w:rsidP="00963A0F">
      <w:pPr>
        <w:spacing w:after="0" w:line="240" w:lineRule="auto"/>
        <w:rPr>
          <w:rFonts w:ascii="Times New Roman" w:eastAsia="Times New Roman" w:hAnsi="Times New Roman" w:cs="Times New Roman"/>
          <w:snapToGrid w:val="0"/>
          <w:color w:val="000000"/>
          <w:lang w:eastAsia="ru-RU"/>
        </w:rPr>
      </w:pPr>
      <w:r w:rsidRPr="00D530A7">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«Гаханы» и иными муниципальными  правовыми актами.</w:t>
      </w:r>
    </w:p>
    <w:p w:rsidR="005131D8" w:rsidRPr="00D530A7" w:rsidRDefault="005131D8" w:rsidP="005131D8">
      <w:pPr>
        <w:spacing w:after="0" w:line="240" w:lineRule="auto"/>
        <w:ind w:firstLine="709"/>
        <w:rPr>
          <w:rFonts w:ascii="Times New Roman" w:eastAsia="Times New Roman" w:hAnsi="Times New Roman" w:cs="Times New Roman"/>
          <w:snapToGrid w:val="0"/>
          <w:color w:val="00000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49. Должности муниципальной службы</w:t>
      </w:r>
    </w:p>
    <w:p w:rsidR="005131D8" w:rsidRPr="00D530A7" w:rsidRDefault="005131D8" w:rsidP="00963A0F">
      <w:pPr>
        <w:spacing w:after="0" w:line="240" w:lineRule="auto"/>
        <w:rPr>
          <w:rFonts w:ascii="Times New Roman" w:eastAsia="Times New Roman" w:hAnsi="Times New Roman" w:cs="Times New Roman"/>
          <w:snapToGrid w:val="0"/>
          <w:color w:val="000000"/>
          <w:lang w:eastAsia="ru-RU"/>
        </w:rPr>
      </w:pPr>
      <w:r w:rsidRPr="00D530A7">
        <w:rPr>
          <w:rFonts w:ascii="Times New Roman" w:eastAsia="Times New Roman" w:hAnsi="Times New Roman" w:cs="Times New Roman"/>
          <w:snapToGrid w:val="0"/>
          <w:color w:val="000000"/>
          <w:lang w:eastAsia="ru-RU"/>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530A7">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D530A7">
        <w:rPr>
          <w:rFonts w:ascii="Times New Roman" w:eastAsia="Times New Roman" w:hAnsi="Times New Roman" w:cs="Times New Roman"/>
          <w:snapToGrid w:val="0"/>
          <w:color w:val="000000"/>
          <w:lang w:eastAsia="ru-RU"/>
        </w:rPr>
        <w:t>.</w:t>
      </w:r>
    </w:p>
    <w:p w:rsidR="005131D8" w:rsidRPr="00D530A7" w:rsidRDefault="005131D8" w:rsidP="00963A0F">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131D8" w:rsidRPr="00D530A7" w:rsidRDefault="005131D8" w:rsidP="00963A0F">
      <w:pPr>
        <w:spacing w:after="0" w:line="240" w:lineRule="auto"/>
        <w:rPr>
          <w:rFonts w:ascii="Times New Roman" w:eastAsia="Times New Roman" w:hAnsi="Times New Roman" w:cs="Times New Roman"/>
          <w:snapToGrid w:val="0"/>
          <w:color w:val="000000"/>
          <w:lang w:eastAsia="ru-RU"/>
        </w:rPr>
      </w:pPr>
      <w:r w:rsidRPr="00D530A7">
        <w:rPr>
          <w:rFonts w:ascii="Times New Roman" w:eastAsia="Times New Roman" w:hAnsi="Times New Roman" w:cs="Times New Roman"/>
          <w:snapToGrid w:val="0"/>
          <w:color w:val="00000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131D8" w:rsidRPr="00D530A7" w:rsidRDefault="005131D8" w:rsidP="005131D8">
      <w:pPr>
        <w:spacing w:after="0" w:line="240" w:lineRule="auto"/>
        <w:rPr>
          <w:rFonts w:ascii="Times New Roman" w:eastAsia="Times New Roman" w:hAnsi="Times New Roman" w:cs="Times New Roman"/>
          <w:snapToGrid w:val="0"/>
          <w:lang w:eastAsia="ru-RU"/>
        </w:rPr>
      </w:pP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 xml:space="preserve"> Глава 7</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ЭКОНОМИЧЕСКАЯ И ФИНАНСОВАЯ ОСНОВА</w:t>
      </w:r>
    </w:p>
    <w:p w:rsidR="005131D8" w:rsidRPr="00D530A7" w:rsidRDefault="005131D8" w:rsidP="00E870AA">
      <w:pPr>
        <w:spacing w:after="0" w:line="240" w:lineRule="auto"/>
        <w:jc w:val="center"/>
        <w:rPr>
          <w:rFonts w:ascii="Times New Roman" w:eastAsia="Times New Roman" w:hAnsi="Times New Roman" w:cs="Times New Roman"/>
          <w:snapToGrid w:val="0"/>
          <w:lang w:eastAsia="ru-RU"/>
        </w:rPr>
      </w:pPr>
      <w:r w:rsidRPr="00D530A7">
        <w:rPr>
          <w:rFonts w:ascii="Times New Roman" w:eastAsia="Times New Roman" w:hAnsi="Times New Roman" w:cs="Times New Roman"/>
          <w:b/>
          <w:snapToGrid w:val="0"/>
          <w:lang w:eastAsia="ru-RU"/>
        </w:rPr>
        <w:t>МЕСТНОГО САМОУПРАВЛЕНИЯ</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50. Экономическая основа местного самоуправления</w:t>
      </w:r>
    </w:p>
    <w:p w:rsidR="005131D8" w:rsidRPr="00D530A7"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131D8" w:rsidRDefault="005131D8" w:rsidP="00963A0F">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w:t>
      </w:r>
      <w:r w:rsidR="00E870AA">
        <w:rPr>
          <w:rFonts w:ascii="Times New Roman" w:eastAsia="Times New Roman" w:hAnsi="Times New Roman" w:cs="Times New Roman"/>
          <w:snapToGrid w:val="0"/>
          <w:lang w:eastAsia="ru-RU"/>
        </w:rPr>
        <w:t>ответствии с настоящим Уставом.</w:t>
      </w:r>
    </w:p>
    <w:p w:rsidR="00963A0F" w:rsidRPr="00D530A7" w:rsidRDefault="00963A0F" w:rsidP="00963A0F">
      <w:pPr>
        <w:spacing w:after="0" w:line="240" w:lineRule="auto"/>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51. Состав муниципального имущества</w:t>
      </w:r>
    </w:p>
    <w:p w:rsidR="005131D8" w:rsidRPr="00D530A7" w:rsidRDefault="005131D8" w:rsidP="00963A0F">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В собственности Поселения может находиться:</w:t>
      </w:r>
    </w:p>
    <w:p w:rsidR="005131D8" w:rsidRPr="00D530A7" w:rsidRDefault="005131D8" w:rsidP="00963A0F">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w:t>
      </w:r>
      <w:r w:rsidRPr="00D530A7">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r w:rsidRPr="00D530A7">
        <w:rPr>
          <w:rFonts w:ascii="Times New Roman" w:eastAsia="Times New Roman" w:hAnsi="Times New Roman" w:cs="Times New Roman"/>
          <w:snapToGrid w:val="0"/>
          <w:lang w:eastAsia="ru-RU"/>
        </w:rPr>
        <w:t>;</w:t>
      </w:r>
    </w:p>
    <w:p w:rsidR="005131D8" w:rsidRPr="00D530A7" w:rsidRDefault="005131D8" w:rsidP="00963A0F">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2) </w:t>
      </w:r>
      <w:r w:rsidRPr="00D530A7">
        <w:rPr>
          <w:rFonts w:ascii="Times New Roman" w:eastAsia="Times New Roman" w:hAnsi="Times New Roman" w:cs="Times New Roman"/>
          <w:bCs/>
          <w:snapToGrid w:val="0"/>
          <w:lang w:eastAsia="ru-RU"/>
        </w:rPr>
        <w:t>имущество, предназначенное для обеспечения деятельности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31D8" w:rsidRPr="00D530A7" w:rsidRDefault="005131D8" w:rsidP="00963A0F">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bCs/>
          <w:lang w:eastAsia="ru-RU"/>
        </w:rPr>
        <w:t>5) имущество, предназначенное для решения вопросов местного значения в соответствии с частю 3 статьи 14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131D8" w:rsidRDefault="004C0CF3" w:rsidP="004C0CF3">
      <w:pPr>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2. </w:t>
      </w:r>
      <w:r w:rsidR="005131D8" w:rsidRPr="00D530A7">
        <w:rPr>
          <w:rFonts w:ascii="Times New Roman" w:eastAsia="Times New Roman" w:hAnsi="Times New Roman" w:cs="Times New Roman"/>
          <w:snapToGrid w:val="0"/>
          <w:lang w:eastAsia="ru-RU"/>
        </w:rPr>
        <w:t xml:space="preserve">В случаях возникновения у Поселения права собственности на имущество, не соответствующее требованиям </w:t>
      </w:r>
      <w:r w:rsidR="005131D8" w:rsidRPr="00D530A7">
        <w:rPr>
          <w:rFonts w:ascii="Times New Roman" w:eastAsia="Times New Roman" w:hAnsi="Times New Roman" w:cs="Times New Roman"/>
          <w:snapToGrid w:val="0"/>
          <w:color w:val="000000" w:themeColor="text1"/>
          <w:lang w:eastAsia="ru-RU"/>
        </w:rPr>
        <w:t>части 1 настоящей статьи,</w:t>
      </w:r>
      <w:r w:rsidR="005131D8" w:rsidRPr="00D530A7">
        <w:rPr>
          <w:rFonts w:ascii="Times New Roman" w:eastAsia="Times New Roman" w:hAnsi="Times New Roman" w:cs="Times New Roman"/>
          <w:snapToGrid w:val="0"/>
          <w:lang w:eastAsia="ru-RU"/>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rsidR="00E870AA">
        <w:rPr>
          <w:rFonts w:ascii="Times New Roman" w:eastAsia="Times New Roman" w:hAnsi="Times New Roman" w:cs="Times New Roman"/>
          <w:snapToGrid w:val="0"/>
          <w:lang w:eastAsia="ru-RU"/>
        </w:rPr>
        <w:t>ным законом.</w:t>
      </w:r>
    </w:p>
    <w:p w:rsidR="004C0CF3" w:rsidRPr="00E870AA" w:rsidRDefault="004C0CF3" w:rsidP="004C0CF3">
      <w:pPr>
        <w:spacing w:after="0" w:line="240" w:lineRule="auto"/>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Доходы от использования и приватизации муниципального имущества поступают в местный бюджет.</w:t>
      </w:r>
    </w:p>
    <w:p w:rsidR="005131D8" w:rsidRPr="00D530A7" w:rsidRDefault="005131D8" w:rsidP="004C0CF3">
      <w:pPr>
        <w:autoSpaceDE w:val="0"/>
        <w:autoSpaceDN w:val="0"/>
        <w:adjustRightInd w:val="0"/>
        <w:spacing w:after="0" w:line="240" w:lineRule="auto"/>
        <w:outlineLvl w:val="1"/>
        <w:rPr>
          <w:rFonts w:ascii="Times New Roman" w:eastAsia="Times New Roman" w:hAnsi="Times New Roman" w:cs="Times New Roman"/>
          <w:bCs/>
          <w:lang w:eastAsia="ru-RU"/>
        </w:rPr>
      </w:pPr>
      <w:r w:rsidRPr="00D530A7">
        <w:rPr>
          <w:rFonts w:ascii="Times New Roman" w:eastAsia="Times New Roman" w:hAnsi="Times New Roman" w:cs="Times New Roman"/>
          <w:lang w:eastAsia="ru-RU"/>
        </w:rPr>
        <w:t xml:space="preserve">4. </w:t>
      </w:r>
      <w:r w:rsidRPr="00D530A7">
        <w:rPr>
          <w:rFonts w:ascii="Times New Roman" w:eastAsia="Times New Roman" w:hAnsi="Times New Roman" w:cs="Times New Roman"/>
          <w:bCs/>
          <w:lang w:eastAsia="ru-RU"/>
        </w:rPr>
        <w:t>Муниципальное образование «Гаханы»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131D8" w:rsidRPr="00D530A7" w:rsidRDefault="005131D8" w:rsidP="004C0CF3">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131D8" w:rsidRPr="00D530A7" w:rsidRDefault="005131D8" w:rsidP="004C0CF3">
      <w:pPr>
        <w:autoSpaceDE w:val="0"/>
        <w:autoSpaceDN w:val="0"/>
        <w:adjustRightInd w:val="0"/>
        <w:spacing w:after="0" w:line="240" w:lineRule="auto"/>
        <w:jc w:val="both"/>
        <w:outlineLvl w:val="1"/>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131D8" w:rsidRPr="00D530A7" w:rsidRDefault="004C0CF3" w:rsidP="004C0CF3">
      <w:pPr>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lastRenderedPageBreak/>
        <w:t xml:space="preserve">5. </w:t>
      </w:r>
      <w:r w:rsidR="005131D8" w:rsidRPr="00D530A7">
        <w:rPr>
          <w:rFonts w:ascii="Times New Roman" w:eastAsia="Times New Roman" w:hAnsi="Times New Roman" w:cs="Times New Roman"/>
          <w:snapToGrid w:val="0"/>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w:t>
      </w:r>
      <w:r w:rsidR="00E870AA">
        <w:rPr>
          <w:rFonts w:ascii="Times New Roman" w:eastAsia="Times New Roman" w:hAnsi="Times New Roman" w:cs="Times New Roman"/>
          <w:snapToGrid w:val="0"/>
          <w:lang w:eastAsia="ru-RU"/>
        </w:rPr>
        <w:t xml:space="preserve"> органом исполнительной власти.</w:t>
      </w:r>
    </w:p>
    <w:p w:rsidR="005131D8" w:rsidRPr="00D530A7" w:rsidRDefault="005131D8" w:rsidP="005131D8">
      <w:pPr>
        <w:tabs>
          <w:tab w:val="left" w:pos="2520"/>
        </w:tabs>
        <w:spacing w:after="120" w:line="240" w:lineRule="auto"/>
        <w:ind w:firstLine="709"/>
        <w:jc w:val="center"/>
        <w:rPr>
          <w:rFonts w:ascii="Times New Roman" w:eastAsia="Times New Roman" w:hAnsi="Times New Roman" w:cs="Times New Roman"/>
          <w:b/>
          <w:snapToGrid w:val="0"/>
          <w:color w:val="000000" w:themeColor="text1"/>
          <w:lang w:eastAsia="ru-RU"/>
        </w:rPr>
      </w:pPr>
      <w:r w:rsidRPr="00D530A7">
        <w:rPr>
          <w:rFonts w:ascii="Times New Roman" w:eastAsia="Times New Roman" w:hAnsi="Times New Roman" w:cs="Times New Roman"/>
          <w:b/>
          <w:snapToGrid w:val="0"/>
          <w:color w:val="000000" w:themeColor="text1"/>
          <w:lang w:eastAsia="ru-RU"/>
        </w:rPr>
        <w:t>Статья 53. Местный бюджет</w:t>
      </w:r>
    </w:p>
    <w:p w:rsidR="005131D8" w:rsidRPr="00D530A7" w:rsidRDefault="005131D8" w:rsidP="004C0CF3">
      <w:pPr>
        <w:spacing w:after="0" w:line="240" w:lineRule="auto"/>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1. Муниципальное образование «Гаханы»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131D8" w:rsidRPr="00D530A7" w:rsidRDefault="005131D8" w:rsidP="004C0CF3">
      <w:pPr>
        <w:spacing w:after="0" w:line="240" w:lineRule="auto"/>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31D8" w:rsidRPr="00D530A7" w:rsidRDefault="005131D8" w:rsidP="004C0CF3">
      <w:pPr>
        <w:spacing w:after="0" w:line="240" w:lineRule="auto"/>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3. Бюджетные полномочия муниципального образования устанавливаются Бюджетным кодексом Российской Федерации.</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rPr>
      </w:pPr>
      <w:r w:rsidRPr="00D530A7">
        <w:rPr>
          <w:rFonts w:ascii="Times New Roman" w:eastAsia="Times New Roman" w:hAnsi="Times New Roman" w:cs="Times New Roman"/>
          <w:bCs/>
          <w:lang w:eastAsia="ru-RU"/>
        </w:rPr>
        <w:t xml:space="preserve">3.1.  </w:t>
      </w:r>
      <w:r w:rsidRPr="00D530A7">
        <w:rPr>
          <w:rFonts w:ascii="Times New Roman" w:eastAsia="Times New Roman" w:hAnsi="Times New Roman" w:cs="Times New Roman"/>
        </w:rPr>
        <w:t>Бюджет муниципального образования утверждается нормативным правовым актом Думы муниципального образования.</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rPr>
      </w:pPr>
      <w:r w:rsidRPr="00D530A7">
        <w:rPr>
          <w:rFonts w:ascii="Times New Roman" w:eastAsia="Times New Roman" w:hAnsi="Times New Roman" w:cs="Times New Roman"/>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5131D8" w:rsidRPr="00D530A7" w:rsidRDefault="005131D8" w:rsidP="004C0CF3">
      <w:pPr>
        <w:spacing w:after="0" w:line="240" w:lineRule="auto"/>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131D8" w:rsidRPr="00D530A7" w:rsidRDefault="005131D8" w:rsidP="004C0CF3">
      <w:pPr>
        <w:tabs>
          <w:tab w:val="left" w:pos="2520"/>
        </w:tabs>
        <w:spacing w:after="0" w:line="240" w:lineRule="auto"/>
        <w:jc w:val="both"/>
        <w:rPr>
          <w:rFonts w:ascii="Times New Roman" w:eastAsia="Times New Roman" w:hAnsi="Times New Roman" w:cs="Times New Roman"/>
          <w:bCs/>
          <w:snapToGrid w:val="0"/>
          <w:lang w:eastAsia="ru-RU"/>
        </w:rPr>
      </w:pPr>
      <w:r w:rsidRPr="00D530A7">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31D8" w:rsidRPr="00D530A7" w:rsidRDefault="005131D8" w:rsidP="005131D8">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p>
    <w:p w:rsidR="005131D8" w:rsidRPr="00D530A7" w:rsidRDefault="005131D8" w:rsidP="005131D8">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D530A7">
        <w:rPr>
          <w:rFonts w:ascii="Times New Roman" w:eastAsia="Times New Roman" w:hAnsi="Times New Roman" w:cs="Times New Roman"/>
          <w:b/>
          <w:snapToGrid w:val="0"/>
          <w:color w:val="000000" w:themeColor="text1"/>
          <w:lang w:eastAsia="ru-RU"/>
        </w:rPr>
        <w:t>Статья 54. Доходы местного бюджета</w:t>
      </w:r>
    </w:p>
    <w:p w:rsidR="005131D8" w:rsidRPr="00D530A7" w:rsidRDefault="005131D8" w:rsidP="005131D8">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5131D8" w:rsidRPr="00D530A7" w:rsidRDefault="005131D8" w:rsidP="004C0CF3">
      <w:pPr>
        <w:tabs>
          <w:tab w:val="left" w:pos="2520"/>
        </w:tabs>
        <w:spacing w:after="0" w:line="240" w:lineRule="auto"/>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31D8" w:rsidRPr="00D530A7" w:rsidRDefault="005131D8" w:rsidP="005131D8">
      <w:pPr>
        <w:tabs>
          <w:tab w:val="left" w:pos="2520"/>
        </w:tabs>
        <w:spacing w:after="0" w:line="240" w:lineRule="auto"/>
        <w:ind w:firstLine="709"/>
        <w:rPr>
          <w:rFonts w:ascii="Times New Roman" w:eastAsia="Times New Roman" w:hAnsi="Times New Roman" w:cs="Times New Roman"/>
          <w:snapToGrid w:val="0"/>
          <w:color w:val="000000" w:themeColor="text1"/>
          <w:lang w:eastAsia="ru-RU"/>
        </w:rPr>
      </w:pPr>
    </w:p>
    <w:p w:rsidR="005131D8" w:rsidRPr="00D530A7" w:rsidRDefault="005131D8" w:rsidP="005131D8">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r w:rsidRPr="00D530A7">
        <w:rPr>
          <w:rFonts w:ascii="Times New Roman" w:eastAsia="Times New Roman" w:hAnsi="Times New Roman" w:cs="Times New Roman"/>
          <w:b/>
          <w:snapToGrid w:val="0"/>
          <w:color w:val="000000" w:themeColor="text1"/>
          <w:lang w:eastAsia="ru-RU"/>
        </w:rPr>
        <w:t>Статья 55. Расходы местного бюджета</w:t>
      </w:r>
    </w:p>
    <w:p w:rsidR="005131D8" w:rsidRPr="00D530A7" w:rsidRDefault="005131D8" w:rsidP="005131D8">
      <w:pPr>
        <w:tabs>
          <w:tab w:val="left" w:pos="2520"/>
        </w:tabs>
        <w:spacing w:after="0" w:line="240" w:lineRule="auto"/>
        <w:ind w:firstLine="709"/>
        <w:jc w:val="center"/>
        <w:rPr>
          <w:rFonts w:ascii="Times New Roman" w:eastAsia="Times New Roman" w:hAnsi="Times New Roman" w:cs="Times New Roman"/>
          <w:b/>
          <w:snapToGrid w:val="0"/>
          <w:color w:val="000000" w:themeColor="text1"/>
          <w:lang w:eastAsia="ru-RU"/>
        </w:rPr>
      </w:pPr>
    </w:p>
    <w:p w:rsidR="005131D8" w:rsidRPr="00D530A7" w:rsidRDefault="005131D8" w:rsidP="004C0CF3">
      <w:pPr>
        <w:tabs>
          <w:tab w:val="left" w:pos="2520"/>
        </w:tabs>
        <w:spacing w:after="0" w:line="240" w:lineRule="auto"/>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131D8" w:rsidRDefault="005131D8" w:rsidP="004C0CF3">
      <w:pPr>
        <w:tabs>
          <w:tab w:val="left" w:pos="2520"/>
        </w:tabs>
        <w:spacing w:after="0" w:line="240" w:lineRule="auto"/>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C0CF3" w:rsidRPr="00D530A7" w:rsidRDefault="004C0CF3" w:rsidP="004C0CF3">
      <w:pPr>
        <w:tabs>
          <w:tab w:val="left" w:pos="2520"/>
        </w:tabs>
        <w:spacing w:after="0" w:line="240" w:lineRule="auto"/>
        <w:rPr>
          <w:rFonts w:ascii="Times New Roman" w:eastAsia="Times New Roman" w:hAnsi="Times New Roman" w:cs="Times New Roman"/>
          <w:snapToGrid w:val="0"/>
          <w:color w:val="000000" w:themeColor="text1"/>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56. Резервный фонд</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57. Бюджетный процесс</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Признать утратившим силу Решение Думы МО «Гаханы» от 25.01.2017г.№4</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58. Разработка проекта местного бюджета</w:t>
      </w:r>
    </w:p>
    <w:p w:rsidR="005131D8" w:rsidRPr="00D530A7" w:rsidRDefault="005131D8" w:rsidP="004C0CF3">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Признать утратившим силу Решение Думы МО «Гаханы» от 25.01.2017г.№4</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59. Рассмотрение и утверждение местного бюджета</w:t>
      </w:r>
    </w:p>
    <w:p w:rsidR="005131D8" w:rsidRPr="00D530A7" w:rsidRDefault="005131D8" w:rsidP="005131D8">
      <w:pPr>
        <w:spacing w:after="0" w:line="240" w:lineRule="auto"/>
        <w:ind w:firstLine="709"/>
        <w:jc w:val="center"/>
        <w:rPr>
          <w:rFonts w:ascii="Times New Roman" w:eastAsia="Times New Roman" w:hAnsi="Times New Roman" w:cs="Times New Roman"/>
          <w:b/>
          <w:snapToGrid w:val="0"/>
          <w:lang w:eastAsia="ru-RU"/>
        </w:rPr>
      </w:pP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Признать утратившим силу Решение Думы МО «Гаханы» от 25.01.2017г.№4</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60. Исполнение местного бюджета</w:t>
      </w:r>
    </w:p>
    <w:p w:rsidR="00E870AA" w:rsidRPr="004C0CF3" w:rsidRDefault="004C0CF3" w:rsidP="004C0CF3">
      <w:pPr>
        <w:autoSpaceDE w:val="0"/>
        <w:autoSpaceDN w:val="0"/>
        <w:adjustRightInd w:val="0"/>
      </w:pPr>
      <w:r>
        <w:t>1.</w:t>
      </w:r>
      <w:r w:rsidR="005131D8" w:rsidRPr="004C0CF3">
        <w:t>Признать утратившим силу Решение Думы</w:t>
      </w:r>
      <w:r w:rsidR="00E870AA" w:rsidRPr="004C0CF3">
        <w:t xml:space="preserve"> МО «Гаханы» от 25.01.2017г. №4</w:t>
      </w:r>
    </w:p>
    <w:p w:rsidR="005131D8" w:rsidRPr="00D530A7"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61. Местные налоги и сборы</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131D8" w:rsidRPr="00D530A7" w:rsidRDefault="005131D8" w:rsidP="00E870AA">
      <w:pPr>
        <w:spacing w:after="0" w:line="240" w:lineRule="auto"/>
        <w:jc w:val="both"/>
        <w:rPr>
          <w:rFonts w:ascii="Times New Roman" w:eastAsia="Times New Roman" w:hAnsi="Times New Roman" w:cs="Times New Roman"/>
          <w:snapToGrid w:val="0"/>
          <w:lang w:eastAsia="ru-RU"/>
        </w:rPr>
      </w:pP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62. Средства самообложения граждан</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Вопросы введения и использования средств самообложения решаются на местном референдуме.</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E870AA">
      <w:pPr>
        <w:spacing w:after="0" w:line="240" w:lineRule="auto"/>
        <w:jc w:val="center"/>
        <w:rPr>
          <w:rFonts w:ascii="Times New Roman" w:eastAsia="Times New Roman" w:hAnsi="Times New Roman" w:cs="Times New Roman"/>
          <w:b/>
          <w:snapToGrid w:val="0"/>
          <w:color w:val="000000" w:themeColor="text1"/>
          <w:lang w:eastAsia="ru-RU"/>
        </w:rPr>
      </w:pPr>
      <w:r w:rsidRPr="00D530A7">
        <w:rPr>
          <w:rFonts w:ascii="Times New Roman" w:eastAsia="Times New Roman" w:hAnsi="Times New Roman" w:cs="Times New Roman"/>
          <w:b/>
          <w:snapToGrid w:val="0"/>
          <w:color w:val="000000" w:themeColor="text1"/>
          <w:lang w:eastAsia="ru-RU"/>
        </w:rPr>
        <w:t>Статья 63. Закупки для</w:t>
      </w:r>
      <w:r w:rsidR="00E870AA">
        <w:rPr>
          <w:rFonts w:ascii="Times New Roman" w:eastAsia="Times New Roman" w:hAnsi="Times New Roman" w:cs="Times New Roman"/>
          <w:b/>
          <w:snapToGrid w:val="0"/>
          <w:color w:val="000000" w:themeColor="text1"/>
          <w:lang w:eastAsia="ru-RU"/>
        </w:rPr>
        <w:t xml:space="preserve"> обеспечения муниципальных нужд</w:t>
      </w:r>
    </w:p>
    <w:p w:rsidR="005131D8" w:rsidRPr="00D530A7" w:rsidRDefault="005131D8" w:rsidP="004C0CF3">
      <w:pPr>
        <w:spacing w:after="0" w:line="240" w:lineRule="auto"/>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1D8" w:rsidRPr="00E870AA" w:rsidRDefault="005131D8" w:rsidP="004C0CF3">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2. Закупки товаров, работ, услуг для обеспечения муниципальных нужд осуществляются за счет средств местног</w:t>
      </w:r>
      <w:r w:rsidR="00E870AA">
        <w:rPr>
          <w:rFonts w:ascii="Times New Roman" w:eastAsia="Times New Roman" w:hAnsi="Times New Roman" w:cs="Times New Roman"/>
          <w:snapToGrid w:val="0"/>
          <w:color w:val="000000" w:themeColor="text1"/>
          <w:lang w:eastAsia="ru-RU"/>
        </w:rPr>
        <w:t>о бюджета.</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64. Муниципальные заимствования</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65. Муниципальный финансовый контроль</w:t>
      </w:r>
    </w:p>
    <w:p w:rsidR="005131D8" w:rsidRPr="00D530A7" w:rsidRDefault="005131D8" w:rsidP="004C0CF3">
      <w:pPr>
        <w:spacing w:before="120"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Дума Поселения осуществляет финансовый контроль в форме:</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рассмотрения информации об исполнении местного бюджета;</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рассмотрения и утверждения местного бюджета;</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4) в иных формах, установленных законодательством.</w:t>
      </w:r>
    </w:p>
    <w:p w:rsidR="005131D8" w:rsidRPr="00D530A7" w:rsidRDefault="005131D8" w:rsidP="005131D8">
      <w:pPr>
        <w:spacing w:after="0" w:line="240" w:lineRule="auto"/>
        <w:ind w:firstLine="709"/>
        <w:jc w:val="both"/>
        <w:rPr>
          <w:rFonts w:ascii="Times New Roman" w:eastAsia="Times New Roman" w:hAnsi="Times New Roman" w:cs="Times New Roman"/>
          <w:b/>
          <w:snapToGrid w:val="0"/>
          <w:lang w:eastAsia="ru-RU"/>
        </w:rPr>
      </w:pPr>
    </w:p>
    <w:p w:rsidR="005131D8" w:rsidRPr="00E870AA" w:rsidRDefault="005131D8" w:rsidP="00E870AA">
      <w:pPr>
        <w:spacing w:after="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66. Полномочия органов местного самоуправления, осущест</w:t>
      </w:r>
      <w:r w:rsidR="00E870AA">
        <w:rPr>
          <w:rFonts w:ascii="Times New Roman" w:eastAsia="Times New Roman" w:hAnsi="Times New Roman" w:cs="Times New Roman"/>
          <w:b/>
          <w:snapToGrid w:val="0"/>
          <w:lang w:eastAsia="ru-RU"/>
        </w:rPr>
        <w:t>вляющих муниципальных контроль.</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131D8" w:rsidRPr="00D530A7" w:rsidRDefault="005131D8" w:rsidP="004C0CF3">
      <w:pPr>
        <w:autoSpaceDE w:val="0"/>
        <w:autoSpaceDN w:val="0"/>
        <w:adjustRightInd w:val="0"/>
        <w:spacing w:after="0" w:line="240" w:lineRule="auto"/>
        <w:jc w:val="both"/>
        <w:rPr>
          <w:rFonts w:ascii="Times New Roman" w:eastAsia="Times New Roman" w:hAnsi="Times New Roman" w:cs="Times New Roman"/>
          <w:bCs/>
          <w:lang w:eastAsia="ru-RU"/>
        </w:rPr>
      </w:pPr>
      <w:r w:rsidRPr="00D530A7">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5131D8" w:rsidRPr="00D530A7" w:rsidRDefault="005131D8" w:rsidP="005131D8">
      <w:pPr>
        <w:spacing w:after="0" w:line="240" w:lineRule="auto"/>
        <w:ind w:firstLine="720"/>
        <w:jc w:val="both"/>
        <w:rPr>
          <w:rFonts w:ascii="Times New Roman" w:eastAsia="Times New Roman" w:hAnsi="Times New Roman" w:cs="Times New Roman"/>
          <w:b/>
          <w:snapToGrid w:val="0"/>
          <w:lang w:eastAsia="ru-RU"/>
        </w:rPr>
      </w:pP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Глава 8</w:t>
      </w:r>
    </w:p>
    <w:p w:rsidR="005131D8" w:rsidRPr="00D530A7" w:rsidRDefault="005131D8" w:rsidP="00E870AA">
      <w:pPr>
        <w:spacing w:after="0" w:line="240" w:lineRule="auto"/>
        <w:jc w:val="center"/>
        <w:rPr>
          <w:rFonts w:ascii="Times New Roman" w:eastAsia="Times New Roman" w:hAnsi="Times New Roman" w:cs="Times New Roman"/>
          <w:snapToGrid w:val="0"/>
          <w:lang w:eastAsia="ru-RU"/>
        </w:rPr>
      </w:pPr>
      <w:r w:rsidRPr="00D530A7">
        <w:rPr>
          <w:rFonts w:ascii="Times New Roman" w:eastAsia="Times New Roman" w:hAnsi="Times New Roman" w:cs="Times New Roman"/>
          <w:b/>
          <w:snapToGrid w:val="0"/>
          <w:lang w:eastAsia="ru-RU"/>
        </w:rPr>
        <w:t>МЕЖМУНИЦИПАЛЬНОЕ И МЕЖДУНАРОДНОЕ СОТРУДНИЧЕ</w:t>
      </w:r>
      <w:r w:rsidR="00E870AA">
        <w:rPr>
          <w:rFonts w:ascii="Times New Roman" w:eastAsia="Times New Roman" w:hAnsi="Times New Roman" w:cs="Times New Roman"/>
          <w:snapToGrid w:val="0"/>
          <w:lang w:eastAsia="ru-RU"/>
        </w:rPr>
        <w:t xml:space="preserve">СТВО </w:t>
      </w:r>
    </w:p>
    <w:p w:rsidR="005131D8" w:rsidRPr="00D530A7" w:rsidRDefault="005131D8" w:rsidP="005131D8">
      <w:pPr>
        <w:spacing w:after="120" w:line="240" w:lineRule="auto"/>
        <w:ind w:firstLine="709"/>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67. Межмуниципальное сотрудничество</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131D8" w:rsidRPr="00D530A7" w:rsidRDefault="005131D8" w:rsidP="004C0CF3">
      <w:pPr>
        <w:spacing w:after="0" w:line="240" w:lineRule="auto"/>
        <w:jc w:val="both"/>
        <w:rPr>
          <w:rFonts w:ascii="Times New Roman" w:eastAsia="Times New Roman" w:hAnsi="Times New Roman" w:cs="Times New Roman"/>
          <w:snapToGrid w:val="0"/>
          <w:color w:val="FF0000"/>
          <w:lang w:eastAsia="ru-RU"/>
        </w:rPr>
      </w:pPr>
      <w:r w:rsidRPr="00D530A7">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5131D8" w:rsidRPr="00D530A7" w:rsidRDefault="005131D8" w:rsidP="004C0CF3">
      <w:pPr>
        <w:spacing w:after="0" w:line="240" w:lineRule="auto"/>
        <w:jc w:val="both"/>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в иных формах, не противоречащих законодательству.</w:t>
      </w:r>
    </w:p>
    <w:p w:rsidR="005131D8" w:rsidRPr="00D530A7" w:rsidRDefault="005131D8" w:rsidP="004C0CF3">
      <w:pPr>
        <w:spacing w:after="0" w:line="240" w:lineRule="auto"/>
        <w:rPr>
          <w:rFonts w:ascii="Times New Roman" w:eastAsia="Times New Roman" w:hAnsi="Times New Roman" w:cs="Times New Roman"/>
          <w:snapToGrid w:val="0"/>
          <w:lang w:eastAsia="ru-RU"/>
        </w:rPr>
      </w:pPr>
      <w:r w:rsidRPr="00D530A7">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131D8" w:rsidRPr="00D530A7" w:rsidRDefault="005131D8" w:rsidP="005131D8">
      <w:pPr>
        <w:spacing w:after="0" w:line="240" w:lineRule="auto"/>
        <w:ind w:firstLine="709"/>
        <w:jc w:val="both"/>
        <w:rPr>
          <w:rFonts w:ascii="Times New Roman" w:eastAsia="Times New Roman" w:hAnsi="Times New Roman" w:cs="Times New Roman"/>
          <w:snapToGrid w:val="0"/>
          <w:lang w:eastAsia="ru-RU"/>
        </w:rPr>
      </w:pP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Статья 68. Участие в международном сотрудничестве и внешнеэкономических</w:t>
      </w:r>
    </w:p>
    <w:p w:rsidR="005131D8" w:rsidRPr="00D530A7" w:rsidRDefault="005131D8" w:rsidP="005131D8">
      <w:pPr>
        <w:spacing w:after="0" w:line="240" w:lineRule="auto"/>
        <w:jc w:val="center"/>
        <w:rPr>
          <w:rFonts w:ascii="Times New Roman" w:eastAsia="Times New Roman" w:hAnsi="Times New Roman" w:cs="Times New Roman"/>
          <w:b/>
          <w:snapToGrid w:val="0"/>
          <w:lang w:eastAsia="ru-RU"/>
        </w:rPr>
      </w:pPr>
      <w:r w:rsidRPr="00D530A7">
        <w:rPr>
          <w:rFonts w:ascii="Times New Roman" w:eastAsia="Times New Roman" w:hAnsi="Times New Roman" w:cs="Times New Roman"/>
          <w:b/>
          <w:snapToGrid w:val="0"/>
          <w:lang w:eastAsia="ru-RU"/>
        </w:rPr>
        <w:t>связях</w:t>
      </w:r>
    </w:p>
    <w:p w:rsidR="005131D8" w:rsidRPr="00D530A7" w:rsidRDefault="005131D8" w:rsidP="004C0CF3">
      <w:pPr>
        <w:spacing w:before="120" w:after="0" w:line="240" w:lineRule="auto"/>
        <w:jc w:val="both"/>
        <w:rPr>
          <w:rFonts w:ascii="Times New Roman" w:eastAsia="Times New Roman" w:hAnsi="Times New Roman" w:cs="Times New Roman"/>
          <w:bCs/>
          <w:snapToGrid w:val="0"/>
          <w:lang w:eastAsia="ru-RU"/>
        </w:rPr>
      </w:pPr>
      <w:r w:rsidRPr="00D530A7">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131D8" w:rsidRPr="00D530A7" w:rsidRDefault="005131D8" w:rsidP="005131D8">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131D8" w:rsidRPr="00D530A7" w:rsidRDefault="005131D8" w:rsidP="005131D8">
      <w:pPr>
        <w:autoSpaceDE w:val="0"/>
        <w:autoSpaceDN w:val="0"/>
        <w:adjustRightInd w:val="0"/>
        <w:spacing w:after="0" w:line="240" w:lineRule="auto"/>
        <w:jc w:val="center"/>
        <w:rPr>
          <w:rFonts w:ascii="Times New Roman" w:eastAsia="Times New Roman" w:hAnsi="Times New Roman" w:cs="Times New Roman"/>
          <w:b/>
          <w:bCs/>
          <w:lang w:eastAsia="ru-RU"/>
        </w:rPr>
      </w:pPr>
      <w:r w:rsidRPr="00D530A7">
        <w:rPr>
          <w:rFonts w:ascii="Times New Roman" w:eastAsia="Times New Roman" w:hAnsi="Times New Roman" w:cs="Times New Roman"/>
          <w:b/>
          <w:bCs/>
          <w:lang w:eastAsia="ru-RU"/>
        </w:rPr>
        <w:t xml:space="preserve"> Глава 9</w:t>
      </w:r>
    </w:p>
    <w:p w:rsidR="005131D8" w:rsidRPr="00D530A7" w:rsidRDefault="005131D8" w:rsidP="005131D8">
      <w:pPr>
        <w:autoSpaceDE w:val="0"/>
        <w:autoSpaceDN w:val="0"/>
        <w:adjustRightInd w:val="0"/>
        <w:spacing w:after="0" w:line="240" w:lineRule="auto"/>
        <w:jc w:val="center"/>
        <w:rPr>
          <w:rFonts w:ascii="Times New Roman" w:eastAsia="Times New Roman" w:hAnsi="Times New Roman" w:cs="Times New Roman"/>
          <w:b/>
          <w:bCs/>
          <w:lang w:eastAsia="ru-RU"/>
        </w:rPr>
      </w:pPr>
      <w:r w:rsidRPr="00D530A7">
        <w:rPr>
          <w:rFonts w:ascii="Times New Roman" w:eastAsia="Times New Roman" w:hAnsi="Times New Roman" w:cs="Times New Roman"/>
          <w:b/>
          <w:bCs/>
          <w:lang w:eastAsia="ru-RU"/>
        </w:rPr>
        <w:t xml:space="preserve">ОТВЕТСТВЕННОСТЬ ОРГАНОВ МЕСТНОГО САМОУПРАВЛЕНИЯ И </w:t>
      </w:r>
    </w:p>
    <w:p w:rsidR="005131D8" w:rsidRPr="00D530A7" w:rsidRDefault="005131D8" w:rsidP="00E870AA">
      <w:pPr>
        <w:autoSpaceDE w:val="0"/>
        <w:autoSpaceDN w:val="0"/>
        <w:adjustRightInd w:val="0"/>
        <w:spacing w:after="0" w:line="240" w:lineRule="auto"/>
        <w:jc w:val="center"/>
        <w:rPr>
          <w:rFonts w:ascii="Times New Roman" w:eastAsia="Times New Roman" w:hAnsi="Times New Roman" w:cs="Times New Roman"/>
          <w:bCs/>
          <w:lang w:eastAsia="ru-RU"/>
        </w:rPr>
      </w:pPr>
      <w:r w:rsidRPr="00D530A7">
        <w:rPr>
          <w:rFonts w:ascii="Times New Roman" w:eastAsia="Times New Roman" w:hAnsi="Times New Roman" w:cs="Times New Roman"/>
          <w:b/>
          <w:bCs/>
          <w:lang w:eastAsia="ru-RU"/>
        </w:rPr>
        <w:t>ДОЛЖНОСТНЫХ ЛИЦ МЕСТНОГО САМОУПРАВЛЕНИЯ</w:t>
      </w:r>
    </w:p>
    <w:p w:rsidR="005131D8" w:rsidRPr="00D530A7" w:rsidRDefault="005131D8" w:rsidP="005131D8">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131D8" w:rsidRPr="00D530A7" w:rsidRDefault="005131D8" w:rsidP="004C0CF3">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31D8" w:rsidRPr="00D530A7" w:rsidRDefault="005131D8" w:rsidP="005131D8">
      <w:pPr>
        <w:autoSpaceDE w:val="0"/>
        <w:autoSpaceDN w:val="0"/>
        <w:adjustRightInd w:val="0"/>
        <w:spacing w:after="0" w:line="240" w:lineRule="auto"/>
        <w:ind w:firstLine="709"/>
        <w:rPr>
          <w:rFonts w:ascii="Times New Roman" w:eastAsia="Times New Roman" w:hAnsi="Times New Roman" w:cs="Times New Roman"/>
          <w:lang w:eastAsia="ru-RU"/>
        </w:rPr>
      </w:pPr>
    </w:p>
    <w:p w:rsidR="005131D8" w:rsidRPr="00D530A7"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70. Ответственность Думы Поселения перед государством</w:t>
      </w:r>
    </w:p>
    <w:p w:rsidR="004C0CF3"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w:t>
      </w:r>
      <w:r w:rsidRPr="00D530A7">
        <w:rPr>
          <w:rFonts w:ascii="Times New Roman" w:eastAsia="Times New Roman" w:hAnsi="Times New Roman" w:cs="Times New Roman"/>
          <w:lang w:eastAsia="ru-RU"/>
        </w:rPr>
        <w:lastRenderedPageBreak/>
        <w:t>исполнениюрешения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6. Депутаты Думы Поселения, распущенной на основании части 3 настоящей статьи, вправе в течении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течении трех месяцев подряд.</w:t>
      </w:r>
    </w:p>
    <w:p w:rsidR="005131D8" w:rsidRPr="00D530A7" w:rsidRDefault="005131D8" w:rsidP="005131D8">
      <w:pPr>
        <w:autoSpaceDE w:val="0"/>
        <w:autoSpaceDN w:val="0"/>
        <w:adjustRightInd w:val="0"/>
        <w:spacing w:after="0" w:line="240" w:lineRule="auto"/>
        <w:ind w:firstLine="709"/>
        <w:rPr>
          <w:rFonts w:ascii="Times New Roman" w:eastAsia="Times New Roman" w:hAnsi="Times New Roman" w:cs="Times New Roman"/>
          <w:lang w:eastAsia="ru-RU"/>
        </w:rPr>
      </w:pPr>
    </w:p>
    <w:p w:rsidR="005131D8" w:rsidRPr="00D530A7" w:rsidRDefault="005131D8" w:rsidP="005131D8">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71. Ответственность Главы Поселения перед государством</w:t>
      </w:r>
    </w:p>
    <w:p w:rsidR="005131D8" w:rsidRPr="00D530A7" w:rsidRDefault="005131D8" w:rsidP="004C0CF3">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Ответственность Главы Поселения перед государством наступает:</w:t>
      </w:r>
    </w:p>
    <w:p w:rsidR="005131D8" w:rsidRPr="00D530A7"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131D8" w:rsidRPr="00D530A7" w:rsidRDefault="005131D8" w:rsidP="004C0CF3">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5131D8" w:rsidRPr="00E870AA" w:rsidRDefault="005131D8" w:rsidP="004C0CF3">
      <w:pPr>
        <w:autoSpaceDE w:val="0"/>
        <w:autoSpaceDN w:val="0"/>
        <w:adjustRightInd w:val="0"/>
        <w:spacing w:after="0" w:line="240" w:lineRule="auto"/>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Ответственность Главы Поселения наступает в порядке и сроки установленные</w:t>
      </w:r>
      <w:r w:rsidR="00E870AA">
        <w:rPr>
          <w:rFonts w:ascii="Times New Roman" w:eastAsia="Times New Roman" w:hAnsi="Times New Roman" w:cs="Times New Roman"/>
          <w:lang w:eastAsia="ru-RU"/>
        </w:rPr>
        <w:t xml:space="preserve"> федеральным законодательством.</w:t>
      </w:r>
    </w:p>
    <w:p w:rsidR="005131D8" w:rsidRPr="00D530A7"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72. Удаление главы Поселения в отставку</w:t>
      </w:r>
    </w:p>
    <w:p w:rsidR="005131D8" w:rsidRPr="00D530A7" w:rsidRDefault="005131D8" w:rsidP="00536D2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131D8" w:rsidRPr="00D530A7" w:rsidRDefault="005131D8" w:rsidP="00536D2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Основаниями для удаления Главы Поселения в отставку являются:</w:t>
      </w:r>
    </w:p>
    <w:p w:rsidR="005131D8" w:rsidRPr="00D530A7" w:rsidRDefault="005131D8" w:rsidP="00536D2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131D8" w:rsidRPr="00D530A7" w:rsidRDefault="005131D8" w:rsidP="00536D2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131D8" w:rsidRPr="00D530A7" w:rsidRDefault="005131D8" w:rsidP="00536D2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131D8" w:rsidRPr="00D530A7" w:rsidRDefault="005131D8" w:rsidP="00536D20">
      <w:pPr>
        <w:autoSpaceDE w:val="0"/>
        <w:autoSpaceDN w:val="0"/>
        <w:adjustRightInd w:val="0"/>
        <w:spacing w:after="0" w:line="240" w:lineRule="auto"/>
        <w:rPr>
          <w:rFonts w:ascii="Times New Roman" w:eastAsia="Calibri" w:hAnsi="Times New Roman" w:cs="Times New Roman"/>
        </w:rPr>
      </w:pPr>
      <w:r w:rsidRPr="00D530A7">
        <w:rPr>
          <w:rFonts w:ascii="Times New Roman" w:eastAsia="Times New Roman" w:hAnsi="Times New Roman" w:cs="Times New Roman"/>
          <w:lang w:eastAsia="ru-RU"/>
        </w:rPr>
        <w:t xml:space="preserve">4) </w:t>
      </w:r>
      <w:r w:rsidRPr="00D530A7">
        <w:rPr>
          <w:rFonts w:ascii="Times New Roman" w:hAnsi="Times New Roman" w:cs="Times New Roman"/>
        </w:rPr>
        <w:t>несоблюдение ограничений, запретов, неисполнение обязанностей, которые установлены Федеральным </w:t>
      </w:r>
      <w:hyperlink r:id="rId17" w:history="1">
        <w:r w:rsidRPr="00D530A7">
          <w:rPr>
            <w:rFonts w:ascii="Times New Roman" w:hAnsi="Times New Roman" w:cs="Times New Roman"/>
          </w:rPr>
          <w:t>законом</w:t>
        </w:r>
      </w:hyperlink>
      <w:r w:rsidRPr="00D530A7">
        <w:rPr>
          <w:rFonts w:ascii="Times New Roman" w:hAnsi="Times New Roman" w:cs="Times New Roman"/>
        </w:rPr>
        <w:t> от 25 декабря 2008 года N 273-ФЗ "О противодействии коррупции", Федеральным </w:t>
      </w:r>
      <w:hyperlink r:id="rId18" w:history="1">
        <w:r w:rsidRPr="00D530A7">
          <w:rPr>
            <w:rFonts w:ascii="Times New Roman" w:hAnsi="Times New Roman" w:cs="Times New Roman"/>
          </w:rPr>
          <w:t>законом</w:t>
        </w:r>
      </w:hyperlink>
      <w:r w:rsidRPr="00D530A7">
        <w:rPr>
          <w:rFonts w:ascii="Times New Roman" w:hAnsi="Times New Roman" w:cs="Times New Roman"/>
        </w:rPr>
        <w:t xml:space="preserve"> от 3 декабря 2012 года N 230-ФЗ "О контроле за соответствием расходов лиц, </w:t>
      </w:r>
      <w:r w:rsidRPr="00D530A7">
        <w:rPr>
          <w:rFonts w:ascii="Times New Roman" w:hAnsi="Times New Roman" w:cs="Times New Roman"/>
        </w:rPr>
        <w:lastRenderedPageBreak/>
        <w:t xml:space="preserve">замещающих государственные должности, и иных лиц их доходам"; Федеральным </w:t>
      </w:r>
      <w:hyperlink r:id="rId19" w:history="1">
        <w:r w:rsidRPr="00F43C6B">
          <w:rPr>
            <w:rFonts w:ascii="Times New Roman" w:hAnsi="Times New Roman" w:cs="Times New Roman"/>
          </w:rPr>
          <w:t>законом</w:t>
        </w:r>
      </w:hyperlink>
      <w:r w:rsidRPr="00D530A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1D8" w:rsidRDefault="005131D8" w:rsidP="00536D20">
      <w:pPr>
        <w:autoSpaceDE w:val="0"/>
        <w:autoSpaceDN w:val="0"/>
        <w:adjustRightInd w:val="0"/>
        <w:spacing w:after="0" w:line="240" w:lineRule="auto"/>
        <w:jc w:val="both"/>
        <w:rPr>
          <w:rFonts w:ascii="Times New Roman" w:eastAsia="Calibri" w:hAnsi="Times New Roman" w:cs="Times New Roman"/>
          <w:bCs/>
        </w:rPr>
      </w:pPr>
      <w:r w:rsidRPr="00D530A7">
        <w:rPr>
          <w:rFonts w:ascii="Times New Roman" w:eastAsia="Calibri" w:hAnsi="Times New Roman" w:cs="Times New Roman"/>
        </w:rPr>
        <w:t>5)</w:t>
      </w:r>
      <w:r w:rsidRPr="00D530A7">
        <w:rPr>
          <w:rFonts w:ascii="Times New Roman" w:eastAsia="Calibri" w:hAnsi="Times New Roman" w:cs="Times New Roman"/>
          <w:bC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36D20" w:rsidRPr="00536D20" w:rsidRDefault="00536D20" w:rsidP="00536D20">
      <w:pPr>
        <w:autoSpaceDE w:val="0"/>
        <w:autoSpaceDN w:val="0"/>
        <w:adjustRightInd w:val="0"/>
        <w:spacing w:after="0" w:line="240" w:lineRule="auto"/>
        <w:jc w:val="both"/>
        <w:rPr>
          <w:rFonts w:ascii="Times New Roman" w:eastAsia="Calibri" w:hAnsi="Times New Roman" w:cs="Times New Roman"/>
          <w:bCs/>
        </w:rPr>
      </w:pPr>
    </w:p>
    <w:p w:rsidR="005131D8" w:rsidRPr="00D530A7" w:rsidRDefault="005131D8" w:rsidP="005131D8">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870AA" w:rsidRPr="00D530A7" w:rsidRDefault="005131D8" w:rsidP="00536D20">
      <w:pPr>
        <w:autoSpaceDE w:val="0"/>
        <w:autoSpaceDN w:val="0"/>
        <w:adjustRightInd w:val="0"/>
        <w:spacing w:after="0" w:line="240" w:lineRule="auto"/>
        <w:jc w:val="both"/>
        <w:rPr>
          <w:rFonts w:ascii="Times New Roman" w:eastAsia="Times New Roman" w:hAnsi="Times New Roman" w:cs="Times New Roman"/>
          <w:lang w:eastAsia="ru-RU"/>
        </w:rPr>
      </w:pPr>
      <w:r w:rsidRPr="00D530A7">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w:t>
      </w:r>
      <w:r w:rsidR="00E870AA">
        <w:rPr>
          <w:rFonts w:ascii="Times New Roman" w:eastAsia="Times New Roman" w:hAnsi="Times New Roman" w:cs="Times New Roman"/>
          <w:lang w:eastAsia="ru-RU"/>
        </w:rPr>
        <w:t>овленном федеральными законами.</w:t>
      </w:r>
    </w:p>
    <w:p w:rsidR="005131D8" w:rsidRPr="00E870AA" w:rsidRDefault="005131D8" w:rsidP="00E870AA">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w:t>
      </w:r>
      <w:r w:rsidR="00E870AA">
        <w:rPr>
          <w:rFonts w:ascii="Times New Roman" w:eastAsia="Times New Roman" w:hAnsi="Times New Roman" w:cs="Times New Roman"/>
          <w:b/>
          <w:lang w:eastAsia="ru-RU"/>
        </w:rPr>
        <w:t>ных лиц местного самоуправления</w:t>
      </w:r>
    </w:p>
    <w:p w:rsidR="005131D8" w:rsidRPr="00D530A7" w:rsidRDefault="005131D8" w:rsidP="00536D20">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131D8" w:rsidRPr="00D530A7" w:rsidRDefault="005131D8" w:rsidP="00536D20">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w:t>
      </w:r>
      <w:r w:rsidR="0014459D" w:rsidRPr="00D530A7">
        <w:rPr>
          <w:rFonts w:ascii="Times New Roman" w:eastAsia="Times New Roman" w:hAnsi="Times New Roman" w:cs="Times New Roman"/>
          <w:snapToGrid w:val="0"/>
          <w:color w:val="000000" w:themeColor="text1"/>
          <w:lang w:eastAsia="ru-RU"/>
        </w:rPr>
        <w:t>сийской Федерации, уставов</w:t>
      </w:r>
      <w:r w:rsidRPr="00D530A7">
        <w:rPr>
          <w:rFonts w:ascii="Times New Roman" w:eastAsia="Times New Roman" w:hAnsi="Times New Roman" w:cs="Times New Roman"/>
          <w:snapToGrid w:val="0"/>
          <w:color w:val="000000" w:themeColor="text1"/>
          <w:lang w:eastAsia="ru-RU"/>
        </w:rPr>
        <w:t>, законов и иных нормативных правовых акто</w:t>
      </w:r>
      <w:r w:rsidR="0014459D" w:rsidRPr="00D530A7">
        <w:rPr>
          <w:rFonts w:ascii="Times New Roman" w:eastAsia="Times New Roman" w:hAnsi="Times New Roman" w:cs="Times New Roman"/>
          <w:snapToGrid w:val="0"/>
          <w:color w:val="000000" w:themeColor="text1"/>
          <w:lang w:eastAsia="ru-RU"/>
        </w:rPr>
        <w:t>в Иркутской области</w:t>
      </w:r>
      <w:r w:rsidRPr="00D530A7">
        <w:rPr>
          <w:rFonts w:ascii="Times New Roman" w:eastAsia="Times New Roman" w:hAnsi="Times New Roman" w:cs="Times New Roman"/>
          <w:snapToGrid w:val="0"/>
          <w:color w:val="000000" w:themeColor="text1"/>
          <w:lang w:eastAsia="ru-RU"/>
        </w:rPr>
        <w:t>,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131D8" w:rsidRPr="00F43C6B" w:rsidRDefault="005131D8" w:rsidP="00536D20">
      <w:pPr>
        <w:spacing w:after="0" w:line="240" w:lineRule="auto"/>
        <w:jc w:val="both"/>
        <w:rPr>
          <w:rFonts w:ascii="Times New Roman" w:eastAsia="Times New Roman" w:hAnsi="Times New Roman" w:cs="Times New Roman"/>
          <w:snapToGrid w:val="0"/>
          <w:color w:val="000000" w:themeColor="text1"/>
          <w:lang w:eastAsia="ru-RU"/>
        </w:rPr>
      </w:pPr>
      <w:r w:rsidRPr="00D530A7">
        <w:rPr>
          <w:rFonts w:ascii="Times New Roman" w:eastAsia="Times New Roman" w:hAnsi="Times New Roman" w:cs="Times New Roman"/>
          <w:snapToGrid w:val="0"/>
          <w:color w:val="000000" w:themeColor="text1"/>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5131D8" w:rsidRPr="00D530A7" w:rsidRDefault="005131D8" w:rsidP="005131D8">
      <w:pPr>
        <w:snapToGrid w:val="0"/>
        <w:spacing w:after="0" w:line="240" w:lineRule="auto"/>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Глава 10</w:t>
      </w:r>
    </w:p>
    <w:p w:rsidR="005131D8" w:rsidRPr="00D530A7" w:rsidRDefault="005131D8" w:rsidP="005131D8">
      <w:pPr>
        <w:snapToGrid w:val="0"/>
        <w:spacing w:after="0" w:line="240" w:lineRule="auto"/>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ЗАКЛЮЧИТЕЛЬНЫЕ И ПЕРЕХОДНЫЕ ПОЛОЖЕНИЯ</w:t>
      </w:r>
    </w:p>
    <w:p w:rsidR="005131D8" w:rsidRPr="00D530A7" w:rsidRDefault="005131D8" w:rsidP="005131D8">
      <w:pPr>
        <w:snapToGrid w:val="0"/>
        <w:spacing w:after="0" w:line="240" w:lineRule="auto"/>
        <w:ind w:firstLine="709"/>
        <w:jc w:val="center"/>
        <w:rPr>
          <w:rFonts w:ascii="Times New Roman" w:eastAsia="Times New Roman" w:hAnsi="Times New Roman" w:cs="Times New Roman"/>
          <w:b/>
          <w:lang w:eastAsia="ru-RU"/>
        </w:rPr>
      </w:pPr>
    </w:p>
    <w:p w:rsidR="005131D8" w:rsidRPr="00D530A7" w:rsidRDefault="005131D8" w:rsidP="005131D8">
      <w:pPr>
        <w:snapToGrid w:val="0"/>
        <w:spacing w:after="120" w:line="240" w:lineRule="auto"/>
        <w:ind w:firstLine="709"/>
        <w:jc w:val="center"/>
        <w:rPr>
          <w:rFonts w:ascii="Times New Roman" w:eastAsia="Times New Roman" w:hAnsi="Times New Roman" w:cs="Times New Roman"/>
          <w:b/>
          <w:lang w:eastAsia="ru-RU"/>
        </w:rPr>
      </w:pPr>
      <w:r w:rsidRPr="00D530A7">
        <w:rPr>
          <w:rFonts w:ascii="Times New Roman" w:eastAsia="Times New Roman" w:hAnsi="Times New Roman" w:cs="Times New Roman"/>
          <w:b/>
          <w:lang w:eastAsia="ru-RU"/>
        </w:rPr>
        <w:t>Статья 75. Порядок вступления в силу Устава Поселения</w:t>
      </w:r>
    </w:p>
    <w:p w:rsidR="00B3640A" w:rsidRPr="00D530A7" w:rsidRDefault="00536D20" w:rsidP="00536D20">
      <w:pPr>
        <w:tabs>
          <w:tab w:val="num" w:pos="900"/>
          <w:tab w:val="left" w:pos="993"/>
        </w:tab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131D8" w:rsidRPr="00D530A7">
        <w:rPr>
          <w:rFonts w:ascii="Times New Roman" w:eastAsia="Times New Roman" w:hAnsi="Times New Roman" w:cs="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sectPr w:rsidR="00B3640A" w:rsidRPr="00D530A7" w:rsidSect="00812F63">
      <w:headerReference w:type="even" r:id="rId20"/>
      <w:headerReference w:type="default" r:id="rId21"/>
      <w:footerReference w:type="even" r:id="rId22"/>
      <w:footerReference w:type="default" r:id="rId23"/>
      <w:headerReference w:type="first" r:id="rId24"/>
      <w:pgSz w:w="11906" w:h="16838" w:code="9"/>
      <w:pgMar w:top="1134" w:right="567" w:bottom="1134" w:left="1418" w:header="283"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D0" w:rsidRDefault="00153DD0">
      <w:pPr>
        <w:spacing w:after="0" w:line="240" w:lineRule="auto"/>
      </w:pPr>
      <w:r>
        <w:separator/>
      </w:r>
    </w:p>
  </w:endnote>
  <w:endnote w:type="continuationSeparator" w:id="1">
    <w:p w:rsidR="00153DD0" w:rsidRDefault="0015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B1" w:rsidRDefault="00C12CFC" w:rsidP="00812F63">
    <w:pPr>
      <w:pStyle w:val="af0"/>
      <w:framePr w:wrap="around" w:vAnchor="text" w:hAnchor="margin" w:xAlign="center" w:y="1"/>
      <w:rPr>
        <w:rStyle w:val="a6"/>
      </w:rPr>
    </w:pPr>
    <w:r>
      <w:rPr>
        <w:rStyle w:val="a6"/>
      </w:rPr>
      <w:fldChar w:fldCharType="begin"/>
    </w:r>
    <w:r w:rsidR="00495FB1">
      <w:rPr>
        <w:rStyle w:val="a6"/>
      </w:rPr>
      <w:instrText xml:space="preserve">PAGE  </w:instrText>
    </w:r>
    <w:r>
      <w:rPr>
        <w:rStyle w:val="a6"/>
      </w:rPr>
      <w:fldChar w:fldCharType="end"/>
    </w:r>
  </w:p>
  <w:p w:rsidR="00495FB1" w:rsidRDefault="00495FB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B1" w:rsidRPr="00F861D2" w:rsidRDefault="00495FB1" w:rsidP="00812F63">
    <w:pPr>
      <w:pStyle w:val="af0"/>
      <w:framePr w:wrap="around" w:vAnchor="text" w:hAnchor="margin" w:xAlign="center" w:y="1"/>
      <w:rPr>
        <w:rStyle w:val="a6"/>
      </w:rPr>
    </w:pPr>
  </w:p>
  <w:p w:rsidR="00495FB1" w:rsidRDefault="00495F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D0" w:rsidRDefault="00153DD0">
      <w:pPr>
        <w:spacing w:after="0" w:line="240" w:lineRule="auto"/>
      </w:pPr>
      <w:r>
        <w:separator/>
      </w:r>
    </w:p>
  </w:footnote>
  <w:footnote w:type="continuationSeparator" w:id="1">
    <w:p w:rsidR="00153DD0" w:rsidRDefault="0015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B1" w:rsidRDefault="00C12CFC" w:rsidP="00812F63">
    <w:pPr>
      <w:pStyle w:val="a4"/>
      <w:framePr w:wrap="around" w:vAnchor="text" w:hAnchor="margin" w:xAlign="center" w:y="1"/>
      <w:rPr>
        <w:rStyle w:val="a6"/>
      </w:rPr>
    </w:pPr>
    <w:r>
      <w:rPr>
        <w:rStyle w:val="a6"/>
      </w:rPr>
      <w:fldChar w:fldCharType="begin"/>
    </w:r>
    <w:r w:rsidR="00495FB1">
      <w:rPr>
        <w:rStyle w:val="a6"/>
      </w:rPr>
      <w:instrText xml:space="preserve">PAGE  </w:instrText>
    </w:r>
    <w:r>
      <w:rPr>
        <w:rStyle w:val="a6"/>
      </w:rPr>
      <w:fldChar w:fldCharType="end"/>
    </w:r>
  </w:p>
  <w:p w:rsidR="00495FB1" w:rsidRDefault="00495FB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B1" w:rsidRPr="00495FB1" w:rsidRDefault="00C12CFC" w:rsidP="00812F63">
    <w:pPr>
      <w:pStyle w:val="a4"/>
      <w:framePr w:wrap="around" w:vAnchor="text" w:hAnchor="margin" w:xAlign="center" w:y="1"/>
      <w:rPr>
        <w:rStyle w:val="a6"/>
        <w:rFonts w:ascii="Times New Roman" w:hAnsi="Times New Roman"/>
        <w:sz w:val="20"/>
        <w:szCs w:val="20"/>
      </w:rPr>
    </w:pPr>
    <w:r w:rsidRPr="00495FB1">
      <w:rPr>
        <w:rStyle w:val="a6"/>
        <w:rFonts w:ascii="Times New Roman" w:hAnsi="Times New Roman"/>
        <w:sz w:val="20"/>
        <w:szCs w:val="20"/>
      </w:rPr>
      <w:fldChar w:fldCharType="begin"/>
    </w:r>
    <w:r w:rsidR="00495FB1" w:rsidRPr="00495FB1">
      <w:rPr>
        <w:rStyle w:val="a6"/>
        <w:rFonts w:ascii="Times New Roman" w:hAnsi="Times New Roman"/>
        <w:sz w:val="20"/>
        <w:szCs w:val="20"/>
      </w:rPr>
      <w:instrText xml:space="preserve">PAGE  </w:instrText>
    </w:r>
    <w:r w:rsidRPr="00495FB1">
      <w:rPr>
        <w:rStyle w:val="a6"/>
        <w:rFonts w:ascii="Times New Roman" w:hAnsi="Times New Roman"/>
        <w:sz w:val="20"/>
        <w:szCs w:val="20"/>
      </w:rPr>
      <w:fldChar w:fldCharType="separate"/>
    </w:r>
    <w:r w:rsidR="00A151BF">
      <w:rPr>
        <w:rStyle w:val="a6"/>
        <w:rFonts w:ascii="Times New Roman" w:hAnsi="Times New Roman"/>
        <w:noProof/>
        <w:sz w:val="20"/>
        <w:szCs w:val="20"/>
      </w:rPr>
      <w:t>2</w:t>
    </w:r>
    <w:r w:rsidRPr="00495FB1">
      <w:rPr>
        <w:rStyle w:val="a6"/>
        <w:rFonts w:ascii="Times New Roman" w:hAnsi="Times New Roman"/>
        <w:sz w:val="20"/>
        <w:szCs w:val="20"/>
      </w:rPr>
      <w:fldChar w:fldCharType="end"/>
    </w:r>
  </w:p>
  <w:p w:rsidR="00495FB1" w:rsidRPr="00A40B3F" w:rsidRDefault="00495FB1" w:rsidP="00812F63">
    <w:pPr>
      <w:pStyle w:val="a4"/>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B1" w:rsidRDefault="00495FB1" w:rsidP="00812F63">
    <w:pPr>
      <w:pStyle w:val="a4"/>
    </w:pPr>
  </w:p>
  <w:p w:rsidR="00495FB1" w:rsidRDefault="00495F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0AF714A"/>
    <w:multiLevelType w:val="hybridMultilevel"/>
    <w:tmpl w:val="CF323E1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90667"/>
    <w:multiLevelType w:val="hybridMultilevel"/>
    <w:tmpl w:val="9F922D6E"/>
    <w:lvl w:ilvl="0" w:tplc="1A00DEB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AD2147"/>
    <w:multiLevelType w:val="hybridMultilevel"/>
    <w:tmpl w:val="E40677A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BF38C1"/>
    <w:multiLevelType w:val="hybridMultilevel"/>
    <w:tmpl w:val="D4EC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D3CEF"/>
    <w:multiLevelType w:val="hybridMultilevel"/>
    <w:tmpl w:val="B8D4507C"/>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7252FC"/>
    <w:multiLevelType w:val="hybridMultilevel"/>
    <w:tmpl w:val="B9E2BC2E"/>
    <w:lvl w:ilvl="0" w:tplc="D554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866D01"/>
    <w:multiLevelType w:val="hybridMultilevel"/>
    <w:tmpl w:val="DAC2FBF8"/>
    <w:lvl w:ilvl="0" w:tplc="24AE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1E61D4"/>
    <w:multiLevelType w:val="hybridMultilevel"/>
    <w:tmpl w:val="85D018B2"/>
    <w:lvl w:ilvl="0" w:tplc="C48A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6D0F27"/>
    <w:multiLevelType w:val="hybridMultilevel"/>
    <w:tmpl w:val="9236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EE110C"/>
    <w:multiLevelType w:val="hybridMultilevel"/>
    <w:tmpl w:val="C770A3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0"/>
  </w:num>
  <w:num w:numId="18">
    <w:abstractNumId w:val="19"/>
  </w:num>
  <w:num w:numId="19">
    <w:abstractNumId w:val="16"/>
  </w:num>
  <w:num w:numId="20">
    <w:abstractNumId w:val="11"/>
  </w:num>
  <w:num w:numId="21">
    <w:abstractNumId w:val="21"/>
  </w:num>
  <w:num w:numId="22">
    <w:abstractNumId w:val="17"/>
  </w:num>
  <w:num w:numId="23">
    <w:abstractNumId w:val="10"/>
  </w:num>
  <w:num w:numId="24">
    <w:abstractNumId w:val="24"/>
  </w:num>
  <w:num w:numId="25">
    <w:abstractNumId w:val="13"/>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131D8"/>
    <w:rsid w:val="000634C1"/>
    <w:rsid w:val="0014459D"/>
    <w:rsid w:val="00153DD0"/>
    <w:rsid w:val="00186166"/>
    <w:rsid w:val="001B3FE3"/>
    <w:rsid w:val="001B4984"/>
    <w:rsid w:val="00495FB1"/>
    <w:rsid w:val="004B4E49"/>
    <w:rsid w:val="004C0CF3"/>
    <w:rsid w:val="005131D8"/>
    <w:rsid w:val="00536D20"/>
    <w:rsid w:val="00537E75"/>
    <w:rsid w:val="00694D25"/>
    <w:rsid w:val="006A75B4"/>
    <w:rsid w:val="006D7006"/>
    <w:rsid w:val="00761F0B"/>
    <w:rsid w:val="00796F4A"/>
    <w:rsid w:val="007E787A"/>
    <w:rsid w:val="00812F63"/>
    <w:rsid w:val="008327AE"/>
    <w:rsid w:val="008352A0"/>
    <w:rsid w:val="00932A8D"/>
    <w:rsid w:val="00954190"/>
    <w:rsid w:val="00963A0F"/>
    <w:rsid w:val="009F5536"/>
    <w:rsid w:val="00A151BF"/>
    <w:rsid w:val="00AE47D0"/>
    <w:rsid w:val="00B3640A"/>
    <w:rsid w:val="00C12CFC"/>
    <w:rsid w:val="00C34F75"/>
    <w:rsid w:val="00C85601"/>
    <w:rsid w:val="00D0323A"/>
    <w:rsid w:val="00D530A7"/>
    <w:rsid w:val="00D70F87"/>
    <w:rsid w:val="00D76F0C"/>
    <w:rsid w:val="00DF65AE"/>
    <w:rsid w:val="00E44339"/>
    <w:rsid w:val="00E5271B"/>
    <w:rsid w:val="00E677FC"/>
    <w:rsid w:val="00E844E0"/>
    <w:rsid w:val="00E870AA"/>
    <w:rsid w:val="00E96363"/>
    <w:rsid w:val="00ED2066"/>
    <w:rsid w:val="00F1218C"/>
    <w:rsid w:val="00F20537"/>
    <w:rsid w:val="00F43C6B"/>
    <w:rsid w:val="00FA4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FC"/>
  </w:style>
  <w:style w:type="paragraph" w:styleId="9">
    <w:name w:val="heading 9"/>
    <w:basedOn w:val="a"/>
    <w:next w:val="a"/>
    <w:link w:val="90"/>
    <w:qFormat/>
    <w:rsid w:val="005131D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5131D8"/>
    <w:rPr>
      <w:rFonts w:ascii="Arial" w:eastAsia="Times New Roman" w:hAnsi="Arial" w:cs="Arial"/>
      <w:lang w:eastAsia="ru-RU"/>
    </w:rPr>
  </w:style>
  <w:style w:type="numbering" w:customStyle="1" w:styleId="1">
    <w:name w:val="Нет списка1"/>
    <w:next w:val="a2"/>
    <w:uiPriority w:val="99"/>
    <w:semiHidden/>
    <w:unhideWhenUsed/>
    <w:rsid w:val="005131D8"/>
  </w:style>
  <w:style w:type="table" w:styleId="a3">
    <w:name w:val="Table Grid"/>
    <w:basedOn w:val="a1"/>
    <w:rsid w:val="005131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131D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5131D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5131D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513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5131D8"/>
    <w:rPr>
      <w:rFonts w:ascii="Times New Roman" w:eastAsia="Times New Roman" w:hAnsi="Times New Roman" w:cs="Times New Roman"/>
      <w:sz w:val="24"/>
      <w:szCs w:val="24"/>
      <w:lang w:eastAsia="ru-RU"/>
    </w:rPr>
  </w:style>
  <w:style w:type="character" w:styleId="a6">
    <w:name w:val="page number"/>
    <w:rsid w:val="005131D8"/>
    <w:rPr>
      <w:rFonts w:ascii="Verdana" w:hAnsi="Verdana"/>
      <w:lang w:val="en-US" w:eastAsia="en-US" w:bidi="ar-SA"/>
    </w:rPr>
  </w:style>
  <w:style w:type="paragraph" w:styleId="a7">
    <w:name w:val="Body Text Indent"/>
    <w:basedOn w:val="a"/>
    <w:link w:val="a8"/>
    <w:rsid w:val="005131D8"/>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5131D8"/>
    <w:rPr>
      <w:rFonts w:ascii="Arial" w:eastAsia="Times New Roman" w:hAnsi="Arial" w:cs="Times New Roman"/>
      <w:sz w:val="28"/>
      <w:szCs w:val="20"/>
      <w:lang w:eastAsia="ru-RU"/>
    </w:rPr>
  </w:style>
  <w:style w:type="paragraph" w:styleId="a9">
    <w:name w:val="footnote text"/>
    <w:basedOn w:val="a"/>
    <w:link w:val="aa"/>
    <w:semiHidden/>
    <w:rsid w:val="005131D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5131D8"/>
    <w:rPr>
      <w:rFonts w:ascii="Times New Roman" w:eastAsia="Times New Roman" w:hAnsi="Times New Roman" w:cs="Times New Roman"/>
      <w:sz w:val="20"/>
      <w:szCs w:val="20"/>
      <w:lang w:eastAsia="ru-RU"/>
    </w:rPr>
  </w:style>
  <w:style w:type="paragraph" w:customStyle="1" w:styleId="consnonformat0">
    <w:name w:val="consnonformat"/>
    <w:basedOn w:val="a"/>
    <w:rsid w:val="005131D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13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3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5131D8"/>
    <w:rPr>
      <w:rFonts w:ascii="Verdana" w:hAnsi="Verdana"/>
      <w:color w:val="008000"/>
      <w:sz w:val="20"/>
      <w:szCs w:val="20"/>
      <w:u w:val="single"/>
      <w:lang w:val="en-US" w:eastAsia="en-US" w:bidi="ar-SA"/>
    </w:rPr>
  </w:style>
  <w:style w:type="character" w:customStyle="1" w:styleId="ac">
    <w:name w:val="Не вступил в силу"/>
    <w:rsid w:val="005131D8"/>
    <w:rPr>
      <w:rFonts w:ascii="Verdana" w:hAnsi="Verdana"/>
      <w:color w:val="008080"/>
      <w:sz w:val="20"/>
      <w:szCs w:val="20"/>
      <w:lang w:val="en-US" w:eastAsia="en-US" w:bidi="ar-SA"/>
    </w:rPr>
  </w:style>
  <w:style w:type="paragraph" w:styleId="ad">
    <w:name w:val="Title"/>
    <w:basedOn w:val="a"/>
    <w:link w:val="ae"/>
    <w:qFormat/>
    <w:rsid w:val="005131D8"/>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5131D8"/>
    <w:rPr>
      <w:rFonts w:ascii="Times New Roman" w:eastAsia="Times New Roman" w:hAnsi="Times New Roman" w:cs="Times New Roman"/>
      <w:b/>
      <w:sz w:val="24"/>
      <w:szCs w:val="20"/>
      <w:lang w:val="en-US" w:eastAsia="ru-RU"/>
    </w:rPr>
  </w:style>
  <w:style w:type="character" w:customStyle="1" w:styleId="af">
    <w:name w:val="Цветовое выделение"/>
    <w:rsid w:val="005131D8"/>
    <w:rPr>
      <w:b/>
      <w:bCs/>
      <w:color w:val="000080"/>
    </w:rPr>
  </w:style>
  <w:style w:type="paragraph" w:styleId="af0">
    <w:name w:val="footer"/>
    <w:basedOn w:val="a"/>
    <w:link w:val="af1"/>
    <w:rsid w:val="00513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131D8"/>
    <w:rPr>
      <w:rFonts w:ascii="Times New Roman" w:eastAsia="Times New Roman" w:hAnsi="Times New Roman" w:cs="Times New Roman"/>
      <w:sz w:val="24"/>
      <w:szCs w:val="24"/>
      <w:lang w:eastAsia="ru-RU"/>
    </w:rPr>
  </w:style>
  <w:style w:type="paragraph" w:customStyle="1" w:styleId="ConsPlusTitle">
    <w:name w:val="ConsPlusTitle"/>
    <w:rsid w:val="005131D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5131D8"/>
    <w:rPr>
      <w:rFonts w:ascii="Verdana" w:hAnsi="Verdana"/>
      <w:color w:val="0000FF"/>
      <w:u w:val="single"/>
      <w:lang w:val="en-US" w:eastAsia="en-US" w:bidi="ar-SA"/>
    </w:rPr>
  </w:style>
  <w:style w:type="paragraph" w:styleId="af3">
    <w:name w:val="No Spacing"/>
    <w:link w:val="af4"/>
    <w:qFormat/>
    <w:rsid w:val="005131D8"/>
    <w:pPr>
      <w:spacing w:after="0" w:line="240" w:lineRule="auto"/>
    </w:pPr>
    <w:rPr>
      <w:rFonts w:ascii="Calibri" w:eastAsia="Times New Roman" w:hAnsi="Calibri" w:cs="Times New Roman"/>
    </w:rPr>
  </w:style>
  <w:style w:type="character" w:customStyle="1" w:styleId="af4">
    <w:name w:val="Без интервала Знак"/>
    <w:link w:val="af3"/>
    <w:rsid w:val="005131D8"/>
    <w:rPr>
      <w:rFonts w:ascii="Calibri" w:eastAsia="Times New Roman" w:hAnsi="Calibri" w:cs="Times New Roman"/>
    </w:rPr>
  </w:style>
  <w:style w:type="paragraph" w:styleId="af5">
    <w:name w:val="Balloon Text"/>
    <w:basedOn w:val="a"/>
    <w:link w:val="af6"/>
    <w:rsid w:val="00513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5131D8"/>
    <w:rPr>
      <w:rFonts w:ascii="Tahoma" w:eastAsia="Times New Roman" w:hAnsi="Tahoma" w:cs="Tahoma"/>
      <w:sz w:val="16"/>
      <w:szCs w:val="16"/>
      <w:lang w:eastAsia="ru-RU"/>
    </w:rPr>
  </w:style>
  <w:style w:type="paragraph" w:styleId="af7">
    <w:name w:val="List Paragraph"/>
    <w:basedOn w:val="a"/>
    <w:uiPriority w:val="34"/>
    <w:qFormat/>
    <w:rsid w:val="005131D8"/>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5131D8"/>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5131D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5131D8"/>
    <w:rPr>
      <w:rFonts w:ascii="Arial" w:eastAsia="Times New Roman" w:hAnsi="Arial" w:cs="Arial"/>
      <w:lang w:eastAsia="ru-RU"/>
    </w:rPr>
  </w:style>
  <w:style w:type="numbering" w:customStyle="1" w:styleId="1">
    <w:name w:val="Нет списка1"/>
    <w:next w:val="a2"/>
    <w:uiPriority w:val="99"/>
    <w:semiHidden/>
    <w:unhideWhenUsed/>
    <w:rsid w:val="005131D8"/>
  </w:style>
  <w:style w:type="table" w:styleId="a3">
    <w:name w:val="Table Grid"/>
    <w:basedOn w:val="a1"/>
    <w:rsid w:val="00513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31D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5131D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5131D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513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5131D8"/>
    <w:rPr>
      <w:rFonts w:ascii="Times New Roman" w:eastAsia="Times New Roman" w:hAnsi="Times New Roman" w:cs="Times New Roman"/>
      <w:sz w:val="24"/>
      <w:szCs w:val="24"/>
      <w:lang w:eastAsia="ru-RU"/>
    </w:rPr>
  </w:style>
  <w:style w:type="character" w:styleId="a6">
    <w:name w:val="page number"/>
    <w:rsid w:val="005131D8"/>
    <w:rPr>
      <w:rFonts w:ascii="Verdana" w:hAnsi="Verdana"/>
      <w:lang w:val="en-US" w:eastAsia="en-US" w:bidi="ar-SA"/>
    </w:rPr>
  </w:style>
  <w:style w:type="paragraph" w:styleId="a7">
    <w:name w:val="Body Text Indent"/>
    <w:basedOn w:val="a"/>
    <w:link w:val="a8"/>
    <w:rsid w:val="005131D8"/>
    <w:pPr>
      <w:spacing w:after="0" w:line="240" w:lineRule="auto"/>
      <w:ind w:firstLine="708"/>
      <w:jc w:val="both"/>
    </w:pPr>
    <w:rPr>
      <w:rFonts w:ascii="Arial" w:eastAsia="Times New Roman" w:hAnsi="Arial" w:cs="Times New Roman"/>
      <w:sz w:val="28"/>
      <w:szCs w:val="20"/>
      <w:lang w:eastAsia="ru-RU"/>
    </w:rPr>
  </w:style>
  <w:style w:type="character" w:customStyle="1" w:styleId="a8">
    <w:name w:val="Основной текст с отступом Знак"/>
    <w:basedOn w:val="a0"/>
    <w:link w:val="a7"/>
    <w:rsid w:val="005131D8"/>
    <w:rPr>
      <w:rFonts w:ascii="Arial" w:eastAsia="Times New Roman" w:hAnsi="Arial" w:cs="Times New Roman"/>
      <w:sz w:val="28"/>
      <w:szCs w:val="20"/>
      <w:lang w:eastAsia="ru-RU"/>
    </w:rPr>
  </w:style>
  <w:style w:type="paragraph" w:styleId="a9">
    <w:name w:val="footnote text"/>
    <w:basedOn w:val="a"/>
    <w:link w:val="aa"/>
    <w:semiHidden/>
    <w:rsid w:val="005131D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5131D8"/>
    <w:rPr>
      <w:rFonts w:ascii="Times New Roman" w:eastAsia="Times New Roman" w:hAnsi="Times New Roman" w:cs="Times New Roman"/>
      <w:sz w:val="20"/>
      <w:szCs w:val="20"/>
      <w:lang w:eastAsia="ru-RU"/>
    </w:rPr>
  </w:style>
  <w:style w:type="paragraph" w:customStyle="1" w:styleId="consnonformat0">
    <w:name w:val="consnonformat"/>
    <w:basedOn w:val="a"/>
    <w:rsid w:val="005131D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13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3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5131D8"/>
    <w:rPr>
      <w:rFonts w:ascii="Verdana" w:hAnsi="Verdana"/>
      <w:color w:val="008000"/>
      <w:sz w:val="20"/>
      <w:szCs w:val="20"/>
      <w:u w:val="single"/>
      <w:lang w:val="en-US" w:eastAsia="en-US" w:bidi="ar-SA"/>
    </w:rPr>
  </w:style>
  <w:style w:type="character" w:customStyle="1" w:styleId="ac">
    <w:name w:val="Не вступил в силу"/>
    <w:rsid w:val="005131D8"/>
    <w:rPr>
      <w:rFonts w:ascii="Verdana" w:hAnsi="Verdana"/>
      <w:color w:val="008080"/>
      <w:sz w:val="20"/>
      <w:szCs w:val="20"/>
      <w:lang w:val="en-US" w:eastAsia="en-US" w:bidi="ar-SA"/>
    </w:rPr>
  </w:style>
  <w:style w:type="paragraph" w:styleId="ad">
    <w:name w:val="Title"/>
    <w:basedOn w:val="a"/>
    <w:link w:val="ae"/>
    <w:qFormat/>
    <w:rsid w:val="005131D8"/>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e">
    <w:name w:val="Название Знак"/>
    <w:basedOn w:val="a0"/>
    <w:link w:val="ad"/>
    <w:rsid w:val="005131D8"/>
    <w:rPr>
      <w:rFonts w:ascii="Times New Roman" w:eastAsia="Times New Roman" w:hAnsi="Times New Roman" w:cs="Times New Roman"/>
      <w:b/>
      <w:sz w:val="24"/>
      <w:szCs w:val="20"/>
      <w:lang w:val="en-US" w:eastAsia="ru-RU"/>
    </w:rPr>
  </w:style>
  <w:style w:type="character" w:customStyle="1" w:styleId="af">
    <w:name w:val="Цветовое выделение"/>
    <w:rsid w:val="005131D8"/>
    <w:rPr>
      <w:b/>
      <w:bCs/>
      <w:color w:val="000080"/>
    </w:rPr>
  </w:style>
  <w:style w:type="paragraph" w:styleId="af0">
    <w:name w:val="footer"/>
    <w:basedOn w:val="a"/>
    <w:link w:val="af1"/>
    <w:rsid w:val="00513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131D8"/>
    <w:rPr>
      <w:rFonts w:ascii="Times New Roman" w:eastAsia="Times New Roman" w:hAnsi="Times New Roman" w:cs="Times New Roman"/>
      <w:sz w:val="24"/>
      <w:szCs w:val="24"/>
      <w:lang w:eastAsia="ru-RU"/>
    </w:rPr>
  </w:style>
  <w:style w:type="paragraph" w:customStyle="1" w:styleId="ConsPlusTitle">
    <w:name w:val="ConsPlusTitle"/>
    <w:rsid w:val="005131D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5131D8"/>
    <w:rPr>
      <w:rFonts w:ascii="Verdana" w:hAnsi="Verdana"/>
      <w:color w:val="0000FF"/>
      <w:u w:val="single"/>
      <w:lang w:val="en-US" w:eastAsia="en-US" w:bidi="ar-SA"/>
    </w:rPr>
  </w:style>
  <w:style w:type="paragraph" w:styleId="af3">
    <w:name w:val="No Spacing"/>
    <w:link w:val="af4"/>
    <w:qFormat/>
    <w:rsid w:val="005131D8"/>
    <w:pPr>
      <w:spacing w:after="0" w:line="240" w:lineRule="auto"/>
    </w:pPr>
    <w:rPr>
      <w:rFonts w:ascii="Calibri" w:eastAsia="Times New Roman" w:hAnsi="Calibri" w:cs="Times New Roman"/>
    </w:rPr>
  </w:style>
  <w:style w:type="character" w:customStyle="1" w:styleId="af4">
    <w:name w:val="Без интервала Знак"/>
    <w:link w:val="af3"/>
    <w:rsid w:val="005131D8"/>
    <w:rPr>
      <w:rFonts w:ascii="Calibri" w:eastAsia="Times New Roman" w:hAnsi="Calibri" w:cs="Times New Roman"/>
    </w:rPr>
  </w:style>
  <w:style w:type="paragraph" w:styleId="af5">
    <w:name w:val="Balloon Text"/>
    <w:basedOn w:val="a"/>
    <w:link w:val="af6"/>
    <w:rsid w:val="00513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5131D8"/>
    <w:rPr>
      <w:rFonts w:ascii="Tahoma" w:eastAsia="Times New Roman" w:hAnsi="Tahoma" w:cs="Tahoma"/>
      <w:sz w:val="16"/>
      <w:szCs w:val="16"/>
      <w:lang w:eastAsia="ru-RU"/>
    </w:rPr>
  </w:style>
  <w:style w:type="paragraph" w:styleId="af7">
    <w:name w:val="List Paragraph"/>
    <w:basedOn w:val="a"/>
    <w:uiPriority w:val="34"/>
    <w:qFormat/>
    <w:rsid w:val="005131D8"/>
    <w:pPr>
      <w:spacing w:after="0" w:line="240" w:lineRule="auto"/>
      <w:ind w:left="708"/>
    </w:pPr>
    <w:rPr>
      <w:rFonts w:ascii="Times New Roman" w:eastAsia="Times New Roman" w:hAnsi="Times New Roman" w:cs="Times New Roman"/>
      <w:sz w:val="24"/>
      <w:szCs w:val="24"/>
      <w:lang w:eastAsia="ru-RU"/>
    </w:rPr>
  </w:style>
  <w:style w:type="paragraph" w:customStyle="1" w:styleId="Style19">
    <w:name w:val="Style19"/>
    <w:basedOn w:val="a"/>
    <w:rsid w:val="005131D8"/>
    <w:pPr>
      <w:widowControl w:val="0"/>
      <w:autoSpaceDE w:val="0"/>
      <w:autoSpaceDN w:val="0"/>
      <w:adjustRightInd w:val="0"/>
      <w:spacing w:after="0" w:line="288" w:lineRule="exact"/>
      <w:ind w:firstLine="72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F276C2F9B9023BF4673DA7BBC2AE610B1C386E88FFDD7C893A0694g8U3H" TargetMode="External"/><Relationship Id="rId13" Type="http://schemas.openxmlformats.org/officeDocument/2006/relationships/hyperlink" Target="consultantplus://offline/ref=158A0A94EE54D34BEA9A0665352F032B37BF0AA16CC4D30EF59A9A03AARDkDC" TargetMode="External"/><Relationship Id="rId18" Type="http://schemas.openxmlformats.org/officeDocument/2006/relationships/hyperlink" Target="http://www.consultant.ru/document/cons_doc_LAW_1385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7ABE961FE563E644B1D0186D4AF12184A7D69FFC993911B39778FF342GCT0A" TargetMode="External"/><Relationship Id="rId17" Type="http://schemas.openxmlformats.org/officeDocument/2006/relationships/hyperlink" Target="http://www.consultant.ru/document/cons_doc_LAW_8295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A0EEC7D4B495F3BA766DE2BA0BE874138D25560CD70F086D96C69A5570L9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ABE961FE563E644B1D0186D4AF12184A7E6FF2CD9D911B39778FF342GCT0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58A0A94EE54D34BEA9A0665352F032B34B602A26FC5D30EF59A9A03AARDkDC" TargetMode="External"/><Relationship Id="rId23" Type="http://schemas.openxmlformats.org/officeDocument/2006/relationships/footer" Target="footer2.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158A0A94EE54D34BEA9A0665352F032B37BF0AA16CC4D30EF59A9A03AARDkDC"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54FA-46AE-4B4A-8A4C-8BE2A3EF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40</Pages>
  <Words>24007</Words>
  <Characters>136841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G</cp:lastModifiedBy>
  <cp:revision>14</cp:revision>
  <cp:lastPrinted>2018-03-05T08:54:00Z</cp:lastPrinted>
  <dcterms:created xsi:type="dcterms:W3CDTF">2018-01-30T08:53:00Z</dcterms:created>
  <dcterms:modified xsi:type="dcterms:W3CDTF">2018-05-07T02:19:00Z</dcterms:modified>
</cp:coreProperties>
</file>