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3B" w:rsidRPr="0095774C" w:rsidRDefault="000F1998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16</w:t>
      </w:r>
      <w:r w:rsidR="00F267D9">
        <w:rPr>
          <w:rFonts w:ascii="Arial" w:eastAsiaTheme="minorHAnsi" w:hAnsi="Arial" w:cs="Arial"/>
          <w:b/>
          <w:sz w:val="32"/>
          <w:szCs w:val="32"/>
        </w:rPr>
        <w:t>.</w:t>
      </w:r>
      <w:r w:rsidR="008A5E82">
        <w:rPr>
          <w:rFonts w:ascii="Arial" w:eastAsiaTheme="minorHAnsi" w:hAnsi="Arial" w:cs="Arial"/>
          <w:b/>
          <w:sz w:val="32"/>
          <w:szCs w:val="32"/>
        </w:rPr>
        <w:t>12</w:t>
      </w:r>
      <w:r w:rsidR="00F267D9">
        <w:rPr>
          <w:rFonts w:ascii="Arial" w:eastAsiaTheme="minorHAnsi" w:hAnsi="Arial" w:cs="Arial"/>
          <w:b/>
          <w:sz w:val="32"/>
          <w:szCs w:val="32"/>
        </w:rPr>
        <w:t>.201</w:t>
      </w:r>
      <w:r w:rsidR="008E2C56">
        <w:rPr>
          <w:rFonts w:ascii="Arial" w:eastAsiaTheme="minorHAnsi" w:hAnsi="Arial" w:cs="Arial"/>
          <w:b/>
          <w:sz w:val="32"/>
          <w:szCs w:val="32"/>
        </w:rPr>
        <w:t>9</w:t>
      </w:r>
      <w:r w:rsidR="00F267D9">
        <w:rPr>
          <w:rFonts w:ascii="Arial" w:eastAsiaTheme="minorHAnsi" w:hAnsi="Arial" w:cs="Arial"/>
          <w:b/>
          <w:sz w:val="32"/>
          <w:szCs w:val="32"/>
        </w:rPr>
        <w:t xml:space="preserve">г. № </w:t>
      </w:r>
      <w:r w:rsidR="008E2C56">
        <w:rPr>
          <w:rFonts w:ascii="Arial" w:eastAsiaTheme="minorHAnsi" w:hAnsi="Arial" w:cs="Arial"/>
          <w:b/>
          <w:sz w:val="32"/>
          <w:szCs w:val="32"/>
        </w:rPr>
        <w:t>6</w:t>
      </w:r>
      <w:r>
        <w:rPr>
          <w:rFonts w:ascii="Arial" w:eastAsiaTheme="minorHAnsi" w:hAnsi="Arial" w:cs="Arial"/>
          <w:b/>
          <w:sz w:val="32"/>
          <w:szCs w:val="32"/>
        </w:rPr>
        <w:t>2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РОССИЙСКАЯ ФЕДЕРАЦИЯ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ИРКУТСКАЯ ОБЛАСТЬ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БАЯНДАЕВСКИЙ МУНИЦИПАЛЬНЫЙ РАЙОН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МУНИЦИПАЛЬНОЕ ОБРАЗОВАНИЕ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«ГАХАНЫ»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ПОСТАНОВЛЕНИЕ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7F2EAF" w:rsidRDefault="008E2C56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О ВНЕСЕНИИ ИЗМЕНЕНИЙ В ПОСТАНОВЛЕНИЕ ГЛАВЫ АДМИНИСТРАЦИИ МУНИЦИПАЛЬНОГО ОБРАЗОВАНИЯ «ГАХАНЫ» ОТ 18.12.2017г. № 81 «</w:t>
      </w:r>
      <w:r w:rsidR="0099303B">
        <w:rPr>
          <w:rFonts w:ascii="Arial" w:eastAsiaTheme="minorHAnsi" w:hAnsi="Arial" w:cs="Arial"/>
          <w:b/>
          <w:sz w:val="32"/>
          <w:szCs w:val="32"/>
        </w:rPr>
        <w:t>ОБ УТВЕРЖДЕНИИ МУНИЦИПАЛЬНОЙ ПРОГРАММЫ «ОБЕСПЕЧЕНИЕ БЕЗОПАСНОСТИ ДОРОЖНОГО ДВИЖЕНИЯ</w:t>
      </w:r>
      <w:r w:rsidR="00D843B0">
        <w:rPr>
          <w:rFonts w:ascii="Arial" w:eastAsiaTheme="minorHAnsi" w:hAnsi="Arial" w:cs="Arial"/>
          <w:b/>
          <w:sz w:val="32"/>
          <w:szCs w:val="32"/>
        </w:rPr>
        <w:t xml:space="preserve"> В МУНИЦИПАЛЬНОМ ОБРАЗОВАНИИ </w:t>
      </w:r>
      <w:r w:rsidR="0099303B">
        <w:rPr>
          <w:rFonts w:ascii="Arial" w:eastAsiaTheme="minorHAnsi" w:hAnsi="Arial" w:cs="Arial"/>
          <w:b/>
          <w:sz w:val="32"/>
          <w:szCs w:val="32"/>
        </w:rPr>
        <w:t>«ГАХАНЫ»</w:t>
      </w:r>
    </w:p>
    <w:p w:rsidR="00F267D9" w:rsidRDefault="00D843B0" w:rsidP="008A5E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 НА 2018 – 2022 ГОДЫ»</w:t>
      </w:r>
      <w:r w:rsidR="008E2C56">
        <w:rPr>
          <w:rFonts w:ascii="Arial" w:eastAsiaTheme="minorHAnsi" w:hAnsi="Arial" w:cs="Arial"/>
          <w:b/>
          <w:sz w:val="32"/>
          <w:szCs w:val="32"/>
        </w:rPr>
        <w:t>»</w:t>
      </w:r>
      <w:r w:rsidR="00661368" w:rsidRPr="006B4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67D9" w:rsidRDefault="00F267D9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661368" w:rsidRDefault="00661368" w:rsidP="008A5E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4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10.12.1995 №196-ФЗ «О безопасности дорожного движения»,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03 октября 2013 года № 864 «О Федеральной целевой программе «Повышение безопасности дорожного движения в 2013-2020 годах», </w:t>
      </w:r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Распоряжением Правительства Иркутской области от 01.02.2017 г. № 36 – </w:t>
      </w:r>
      <w:proofErr w:type="spellStart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рп</w:t>
      </w:r>
      <w:proofErr w:type="spell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государственной</w:t>
      </w:r>
      <w:proofErr w:type="gram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региональной программы Иркутской области «Развитие транспортной инфраструктуры Иркутской агломерации на 2017-2025 годы», руководствуясь </w:t>
      </w:r>
      <w:proofErr w:type="gramStart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ч.6 ст.6 Устава МО</w:t>
      </w:r>
      <w:r w:rsidR="00AF4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«Гаханы»</w:t>
      </w:r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 муниципального образования «</w:t>
      </w:r>
      <w:proofErr w:type="spellStart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9736A" w:rsidRDefault="0049736A" w:rsidP="008A5E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303B" w:rsidRPr="003F0CD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30"/>
          <w:szCs w:val="30"/>
        </w:rPr>
      </w:pPr>
      <w:r w:rsidRPr="003F0CDC">
        <w:rPr>
          <w:rFonts w:ascii="Arial" w:eastAsiaTheme="minorHAnsi" w:hAnsi="Arial" w:cs="Arial"/>
          <w:sz w:val="30"/>
          <w:szCs w:val="30"/>
        </w:rPr>
        <w:t>ПОСТАНОВЛЯЕТ:</w:t>
      </w:r>
    </w:p>
    <w:p w:rsidR="0049736A" w:rsidRPr="00F267D9" w:rsidRDefault="0049736A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0"/>
          <w:szCs w:val="30"/>
        </w:rPr>
      </w:pPr>
    </w:p>
    <w:p w:rsidR="00661368" w:rsidRPr="00D843B0" w:rsidRDefault="008E2C56" w:rsidP="008A5E8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 постановления главы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18.12.2017г. №81 «Об утверждении муниципальной программы «Обеспечение безопасности дорожного движения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2018-2022 годы» </w:t>
      </w:r>
      <w:r w:rsidR="00F26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61368" w:rsidRP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843B0" w:rsidRPr="00D843B0" w:rsidRDefault="00D843B0" w:rsidP="008A5E8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на официальном сайте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267D9" w:rsidRDefault="00F267D9" w:rsidP="008A5E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267D9" w:rsidRDefault="00F267D9" w:rsidP="008A5E82">
      <w:pPr>
        <w:pStyle w:val="a6"/>
        <w:shd w:val="clear" w:color="auto" w:fill="FFFFFF"/>
        <w:spacing w:after="0" w:line="240" w:lineRule="auto"/>
        <w:ind w:left="61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F267D9" w:rsidRDefault="00661368" w:rsidP="008A5E82">
      <w:pPr>
        <w:pStyle w:val="a6"/>
        <w:shd w:val="clear" w:color="auto" w:fill="FFFFFF"/>
        <w:spacing w:after="0" w:line="240" w:lineRule="auto"/>
        <w:ind w:left="61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67D9" w:rsidRDefault="00F267D9" w:rsidP="008A5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F267D9" w:rsidRDefault="00F267D9" w:rsidP="008A5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</w:t>
      </w:r>
      <w:r w:rsidR="008A5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105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Н.П.Булгатова</w:t>
      </w:r>
      <w:proofErr w:type="spellEnd"/>
    </w:p>
    <w:p w:rsidR="00F267D9" w:rsidRDefault="00F267D9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7D9" w:rsidRDefault="00F267D9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7D9" w:rsidRDefault="00F267D9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56F" w:rsidRDefault="0010556F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56F" w:rsidRDefault="0010556F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lastRenderedPageBreak/>
        <w:t>Утверждена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постановлением главы 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>администрации МО «</w:t>
      </w:r>
      <w:proofErr w:type="spellStart"/>
      <w:r w:rsidRPr="0074000D">
        <w:rPr>
          <w:rFonts w:ascii="Courier New" w:hAnsi="Courier New" w:cs="Courier New"/>
        </w:rPr>
        <w:t>Гаханы</w:t>
      </w:r>
      <w:proofErr w:type="spellEnd"/>
      <w:r w:rsidRPr="0074000D">
        <w:rPr>
          <w:rFonts w:ascii="Courier New" w:hAnsi="Courier New" w:cs="Courier New"/>
        </w:rPr>
        <w:t>»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«</w:t>
      </w:r>
      <w:r w:rsidR="008A5E82">
        <w:rPr>
          <w:rFonts w:ascii="Courier New" w:hAnsi="Courier New" w:cs="Courier New"/>
        </w:rPr>
        <w:t>1</w:t>
      </w:r>
      <w:r w:rsidR="000F1998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»</w:t>
      </w:r>
      <w:r w:rsidR="008A5E82">
        <w:rPr>
          <w:rFonts w:ascii="Courier New" w:hAnsi="Courier New" w:cs="Courier New"/>
        </w:rPr>
        <w:t xml:space="preserve"> декабря </w:t>
      </w:r>
      <w:r w:rsidRPr="0074000D">
        <w:rPr>
          <w:rFonts w:ascii="Courier New" w:hAnsi="Courier New" w:cs="Courier New"/>
        </w:rPr>
        <w:t>201</w:t>
      </w:r>
      <w:r w:rsidR="008E2C56">
        <w:rPr>
          <w:rFonts w:ascii="Courier New" w:hAnsi="Courier New" w:cs="Courier New"/>
        </w:rPr>
        <w:t>9</w:t>
      </w:r>
      <w:r w:rsidRPr="0074000D">
        <w:rPr>
          <w:rFonts w:ascii="Courier New" w:hAnsi="Courier New" w:cs="Courier New"/>
        </w:rPr>
        <w:t xml:space="preserve">г.№ </w:t>
      </w:r>
      <w:r w:rsidR="008E2C56">
        <w:rPr>
          <w:rFonts w:ascii="Courier New" w:hAnsi="Courier New" w:cs="Courier New"/>
        </w:rPr>
        <w:t>6</w:t>
      </w:r>
      <w:r w:rsidR="000F1998">
        <w:rPr>
          <w:rFonts w:ascii="Courier New" w:hAnsi="Courier New" w:cs="Courier New"/>
        </w:rPr>
        <w:t>2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Pr="00230911" w:rsidRDefault="006E1BA1" w:rsidP="008A5E8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МУНИЦИПАЛЬНАЯ  ПРОГРАММА</w:t>
      </w:r>
    </w:p>
    <w:p w:rsidR="00CD1C52" w:rsidRDefault="006E1BA1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230911">
        <w:rPr>
          <w:rFonts w:ascii="Arial" w:hAnsi="Arial" w:cs="Arial"/>
          <w:b/>
          <w:sz w:val="40"/>
          <w:szCs w:val="40"/>
        </w:rPr>
        <w:t>«</w:t>
      </w:r>
      <w:r>
        <w:rPr>
          <w:rFonts w:ascii="Arial" w:eastAsiaTheme="minorHAnsi" w:hAnsi="Arial" w:cs="Arial"/>
          <w:b/>
          <w:sz w:val="32"/>
          <w:szCs w:val="32"/>
        </w:rPr>
        <w:t xml:space="preserve">ОБЕСПЕЧЕНИЕ БЕЗОПАСНОСТИ ДОРОЖНОГО ДВИЖЕНИЯ В МУНИЦИПАЛЬНОМ ОБРАЗОВАНИИ  «ГАХАНЫ» </w:t>
      </w:r>
    </w:p>
    <w:p w:rsidR="006E1BA1" w:rsidRPr="00230911" w:rsidRDefault="006E1BA1" w:rsidP="008A5E82">
      <w:pPr>
        <w:spacing w:after="0" w:line="240" w:lineRule="auto"/>
        <w:ind w:firstLine="70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eastAsiaTheme="minorHAnsi" w:hAnsi="Arial" w:cs="Arial"/>
          <w:b/>
          <w:sz w:val="32"/>
          <w:szCs w:val="32"/>
        </w:rPr>
        <w:t>НА 2018 – 2022 ГОДЫ</w:t>
      </w:r>
      <w:r w:rsidRPr="00230911">
        <w:rPr>
          <w:rFonts w:ascii="Arial" w:hAnsi="Arial" w:cs="Arial"/>
          <w:b/>
          <w:sz w:val="40"/>
          <w:szCs w:val="40"/>
        </w:rPr>
        <w:t>»</w:t>
      </w: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C5724" w:rsidRDefault="00BC5724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22B36" w:rsidRDefault="00722B36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22B36" w:rsidRDefault="00722B36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22B36" w:rsidRDefault="00722B36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22B36" w:rsidRDefault="00722B36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22B36" w:rsidRDefault="00722B36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C5724" w:rsidRDefault="00BC5724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61368" w:rsidRPr="008C190E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661368" w:rsidRPr="008C190E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661368" w:rsidRPr="008C190E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  <w:r w:rsidR="00F267D9" w:rsidRPr="008C190E"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proofErr w:type="spellStart"/>
      <w:r w:rsidR="00F267D9" w:rsidRPr="008C190E">
        <w:rPr>
          <w:rFonts w:ascii="Courier New" w:eastAsia="Times New Roman" w:hAnsi="Courier New" w:cs="Courier New"/>
          <w:color w:val="000000"/>
          <w:lang w:eastAsia="ru-RU"/>
        </w:rPr>
        <w:t>Гаханы</w:t>
      </w:r>
      <w:proofErr w:type="spellEnd"/>
      <w:r w:rsidR="00F267D9" w:rsidRPr="008C190E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661368" w:rsidRPr="008C190E" w:rsidRDefault="00F267D9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от «</w:t>
      </w:r>
      <w:r w:rsidR="00DF3643">
        <w:rPr>
          <w:rFonts w:ascii="Courier New" w:eastAsia="Times New Roman" w:hAnsi="Courier New" w:cs="Courier New"/>
          <w:color w:val="000000"/>
          <w:lang w:eastAsia="ru-RU"/>
        </w:rPr>
        <w:t>1</w:t>
      </w:r>
      <w:r w:rsidR="000F1998">
        <w:rPr>
          <w:rFonts w:ascii="Courier New" w:eastAsia="Times New Roman" w:hAnsi="Courier New" w:cs="Courier New"/>
          <w:color w:val="000000"/>
          <w:lang w:eastAsia="ru-RU"/>
        </w:rPr>
        <w:t>6</w:t>
      </w:r>
      <w:r w:rsidRPr="008C190E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DF3643">
        <w:rPr>
          <w:rFonts w:ascii="Courier New" w:eastAsia="Times New Roman" w:hAnsi="Courier New" w:cs="Courier New"/>
          <w:color w:val="000000"/>
          <w:lang w:eastAsia="ru-RU"/>
        </w:rPr>
        <w:t xml:space="preserve"> декабря</w:t>
      </w:r>
      <w:r w:rsidR="00D14B84" w:rsidRPr="008C190E">
        <w:rPr>
          <w:rFonts w:ascii="Courier New" w:eastAsia="Times New Roman" w:hAnsi="Courier New" w:cs="Courier New"/>
          <w:color w:val="000000"/>
          <w:lang w:eastAsia="ru-RU"/>
        </w:rPr>
        <w:t> 201</w:t>
      </w:r>
      <w:r w:rsidR="008E2C56">
        <w:rPr>
          <w:rFonts w:ascii="Courier New" w:eastAsia="Times New Roman" w:hAnsi="Courier New" w:cs="Courier New"/>
          <w:color w:val="000000"/>
          <w:lang w:eastAsia="ru-RU"/>
        </w:rPr>
        <w:t>9</w:t>
      </w:r>
      <w:r w:rsidR="00661368" w:rsidRPr="008C190E">
        <w:rPr>
          <w:rFonts w:ascii="Courier New" w:eastAsia="Times New Roman" w:hAnsi="Courier New" w:cs="Courier New"/>
          <w:color w:val="000000"/>
          <w:lang w:eastAsia="ru-RU"/>
        </w:rPr>
        <w:t>г. </w:t>
      </w:r>
      <w:r w:rsidRPr="008C190E">
        <w:rPr>
          <w:rFonts w:ascii="Courier New" w:eastAsia="Times New Roman" w:hAnsi="Courier New" w:cs="Courier New"/>
          <w:color w:val="000000"/>
          <w:lang w:eastAsia="ru-RU"/>
        </w:rPr>
        <w:t xml:space="preserve">№ </w:t>
      </w:r>
      <w:r w:rsidR="008E2C56">
        <w:rPr>
          <w:rFonts w:ascii="Courier New" w:eastAsia="Times New Roman" w:hAnsi="Courier New" w:cs="Courier New"/>
          <w:color w:val="000000"/>
          <w:lang w:eastAsia="ru-RU"/>
        </w:rPr>
        <w:t>6</w:t>
      </w:r>
      <w:r w:rsidR="000F1998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D14B84" w:rsidRPr="003F0CDC" w:rsidRDefault="00D14B84" w:rsidP="008A5E82">
      <w:pPr>
        <w:shd w:val="clear" w:color="auto" w:fill="FFFFFF"/>
        <w:spacing w:after="0" w:line="240" w:lineRule="auto"/>
        <w:ind w:firstLine="709"/>
        <w:jc w:val="center"/>
        <w:rPr>
          <w:rFonts w:asciiTheme="minorHAnsi" w:eastAsia="Times New Roman" w:hAnsiTheme="minorHAnsi" w:cs="Arial"/>
          <w:color w:val="000000"/>
          <w:sz w:val="18"/>
          <w:szCs w:val="18"/>
          <w:u w:val="single"/>
          <w:lang w:eastAsia="ru-RU"/>
        </w:rPr>
      </w:pPr>
    </w:p>
    <w:p w:rsidR="00F267D9" w:rsidRPr="003F0CDC" w:rsidRDefault="00D14B84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</w:p>
    <w:p w:rsidR="00D14B84" w:rsidRPr="003F0CDC" w:rsidRDefault="00D14B84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БЕЗОПАСНОСТИ ДОРОЖНОГО ДВИЖЕНИЯ В МУНИЦИПАЛЬНОМ ОБРАЗОВАНИИ «ГАХАНЫ» НА 2018 – 2022 ГОДЫ»</w:t>
      </w:r>
    </w:p>
    <w:p w:rsidR="00F267D9" w:rsidRPr="003F0CDC" w:rsidRDefault="00F267D9" w:rsidP="008A5E8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ПАСПОРТ МУНИЦИПАЛЬНОЙ ПРОГРАММЫ</w:t>
      </w: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«ОБЕСПЕЧЕНИЕ БЕЗОПАСНОСТИ </w:t>
      </w:r>
      <w:r w:rsidR="00D14B84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В МУНИЦИПАЛЬНОМ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</w:t>
      </w:r>
      <w:r w:rsidR="00D14B84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АНИИ «ГАХАНЫ» НА 2018-2022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9"/>
        <w:gridCol w:w="8032"/>
      </w:tblGrid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7D4CDB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>ание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Обеспечение безопасности </w:t>
            </w:r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дорожного движения в муниципальном образовании «</w:t>
            </w:r>
            <w:proofErr w:type="spellStart"/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» на 2018-2022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годы (далее - Программа)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Обоснование для разработки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Федеральный закон от 10.12.1995 №196-ФЗ «О б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>езопасности дорожного движения»,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года № 131-ФЗ «Об общих принципах организации местного самоупр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 xml:space="preserve">авления в Российской Федерации», 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03 октября 2013 года № 864 «О Федеральной целевой программе «Повышение безопасности дорожного движения в 2013-2020 годах»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Распоряжение Правительства Иркутской области от 01.02.2017 г. № 36-рп «Об утверждении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 xml:space="preserve"> государственной региональной программы Иркутской области «Программа комплексного развития транспортной инфраструктуры Иркутской агломерации»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Основные разработчики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Снижение количества дорожно-транспортных происшествий, ДТП с погибшими и ранеными, ДТП с детьми.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1.Совершенствование системы обеспечения безопасности дорожного движения.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2. Повышение правового сознания и предупреждение опасного поведения участников дорожного движения.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3. Повышение технического уровня осуществления контрольно-надзорной деятельности.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4. Профилактика детского дорожно-транспортного травматизма.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Целевые индикаторы и показатели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1. Снижение аварийности на дорогах  местного значения общего пользования и на дорогах межмуниципального значения, проходящих в черте наиболее крупных населённых пунктов муниципального образован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ия на 5% ежегодно в течение 2018-2022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годов.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2. Снижение числа пострадавших в Д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ТП на 5% ежегодно в течение 2018-2022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годов.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3.  Уменьшение числа ДТП с участием дет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ей на 5% ежегодно в течение 2018-2022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годов.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9C12F7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2018-2022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Бюджет муниципального образования </w:t>
            </w:r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>Баяндаевского</w:t>
            </w:r>
            <w:proofErr w:type="spellEnd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 </w:t>
            </w:r>
          </w:p>
          <w:p w:rsidR="00661368" w:rsidRPr="00F36BB7" w:rsidRDefault="001500E6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2018 год – 0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661368" w:rsidRPr="00F36BB7" w:rsidRDefault="0049736A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="008E2C56">
              <w:rPr>
                <w:rFonts w:ascii="Courier New" w:eastAsia="Times New Roman" w:hAnsi="Courier New" w:cs="Courier New"/>
                <w:lang w:eastAsia="ru-RU"/>
              </w:rPr>
              <w:t>6,05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9C12F7" w:rsidRPr="00F36BB7" w:rsidRDefault="001500E6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2020 год – 0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9C12F7" w:rsidRPr="00F36BB7" w:rsidRDefault="001500E6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2021 год – 5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9C12F7" w:rsidRPr="00F36BB7" w:rsidRDefault="001500E6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2022 год – 0</w:t>
            </w:r>
            <w:bookmarkStart w:id="0" w:name="_GoBack"/>
            <w:bookmarkEnd w:id="0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снижение аварийн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 xml:space="preserve">ости на дорогах  муниципального 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>образования;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снижение числа пострадавших в ДТП;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уменьшение числа ДТП с участием детей;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повышение эффективности контрольно-надзорной деятельности;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повышение правового сознания участников дорожного движения.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Контроль  исполнения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Глава муниципального образования 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10294F" w:rsidRDefault="0010294F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понятия и термины</w:t>
      </w:r>
    </w:p>
    <w:p w:rsidR="00CD5B4C" w:rsidRPr="00CD5B4C" w:rsidRDefault="00CD5B4C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Дорожное движение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Безопасность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Дорожно-транспортное происшествие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Обеспечение безопасности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Участник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Организация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Дорога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Транспортное средство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устройство, предназначенное для перевозки по дорогам людей, грузов или оборудования, установленного на нем.</w:t>
      </w:r>
    </w:p>
    <w:p w:rsidR="0010294F" w:rsidRPr="008A0F90" w:rsidRDefault="0010294F" w:rsidP="008A5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36808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68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 решения ее программными методами</w:t>
      </w:r>
    </w:p>
    <w:p w:rsidR="0010556F" w:rsidRDefault="0010556F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Происшествия на дорогах являются одной из серьезных социально-экономических проблем.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показывает общая статистика, наиболь</w:t>
      </w:r>
      <w:r w:rsidR="00102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шее количество ДТП совершается 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причинами ДТП, произошедших по вине водителей транспортных средств, являются: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превышение установленного скоростного режима;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правил обгона транспортных средств;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нарушение правил маневрирования транспортных средств;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управление транспортным средством в нетрезвом состоянии.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причин ДТП  показывает, что на состояние аварийности в значительной мере влияет поведение участников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-пренебрежение требованиями безопасности дорожного движения со стороны участников дорожного движения;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-низкое качество подготовки водителей, приводящее к ошибкам в управлении транспортными средствами и оценке дорожной обстановки, их</w:t>
      </w:r>
      <w:r w:rsidR="00102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неудовлетворительная дисциплина, невнимательность и небрежность.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другими факторами значительное влияние на состояние аварийности в муниципальн</w:t>
      </w:r>
      <w:r w:rsidR="00102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образовании «</w:t>
      </w:r>
      <w:proofErr w:type="spellStart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оказывает состояние </w:t>
      </w:r>
      <w:proofErr w:type="spellStart"/>
      <w:proofErr w:type="gramStart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дорожной</w:t>
      </w:r>
      <w:proofErr w:type="gramEnd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и интенсивность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Протяженность автодорог </w:t>
      </w:r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составляет: в</w:t>
      </w:r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 – 6,95</w:t>
      </w:r>
      <w:r w:rsidR="00497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км.</w:t>
      </w:r>
    </w:p>
    <w:p w:rsidR="009A1BE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местным дорогам значительное влияние на состояние аварийности оказывают сопутствующие  дорожные условия. По результатам визуального осмотра улично-дорожной сети муниципальн</w:t>
      </w:r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</w:t>
      </w:r>
      <w:proofErr w:type="spellStart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текущем году выявлены </w:t>
      </w:r>
      <w:r w:rsidR="009A1B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</w:t>
      </w:r>
      <w:r w:rsidR="009A1B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ьные дефекты дорожного покрытия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Оценивая состояние  аварийности, в зависимости  от принадлежности дорог, следует  отметить необходимость проведения работ по приведению технического состояния  улично-дорожной сети  к нормативным показателям.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</w:t>
      </w:r>
    </w:p>
    <w:p w:rsidR="00CA559A" w:rsidRPr="008A0F90" w:rsidRDefault="00CA559A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Цели и задачи программы</w:t>
      </w:r>
    </w:p>
    <w:p w:rsidR="0049736A" w:rsidRPr="008A0F90" w:rsidRDefault="0049736A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снижение дорожно-транспортных происшествий,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</w:t>
      </w:r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«</w:t>
      </w:r>
      <w:proofErr w:type="spellStart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муниципальной системы управления безопасностью дорожного движения;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пропаганды безопасности дорожного движения, контрольно-надзорной деятельности;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обучения правилам безопасного поведения на улицах и дорогах не только детей, но и лиц пожилого возраста (включая и пенсионеров);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 совершенствование муниципальной сети дорог.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 </w:t>
      </w:r>
      <w:r w:rsidR="00030413"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Система программных мероприятий</w:t>
      </w:r>
    </w:p>
    <w:p w:rsidR="00030413" w:rsidRPr="003F0CDC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Настоящая Программа предполагает развитие важнейших и наиболее эффективных направлений деятельности по повышению безопасности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Программы предполагается достичь на основе реализации комплекса мероприятий, которые объединены в следующие направления: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Совершенствование системы обеспечения безопасности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Повышение правового сознания и предупреждение опасного поведения участников дорожного движения.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Профилактика детского дорожно-транспортного травматизма.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Механизм реа</w:t>
      </w:r>
      <w:r w:rsidR="00030413"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лизации и управления программой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Программы осуществляет глава  муниципального образова</w:t>
      </w:r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«</w:t>
      </w:r>
      <w:proofErr w:type="spellStart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предусматривает возможности взаимодействия в осуществлении конкретных мероприятий, предусмотренных Программой. В ходе реализации Программы, в связи с возникающими не предусмотренными в ней обстоятельствами, возможна корректировка сре</w:t>
      </w:r>
      <w:proofErr w:type="gramStart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п</w:t>
      </w:r>
      <w:proofErr w:type="gramEnd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ереброской части расходов с одного мероприятия на другое.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Оценка эффективности Программы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результат осуществления Программы заключается в создании условий, обеспечивающих сохранность жизни и здоровья людей, участвующих в дорожно-транспортном процессе.</w:t>
      </w:r>
    </w:p>
    <w:p w:rsidR="00C61D5F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Программы ожидается ежегодное снижение аварийности на дорогах на 5% и сокращение на 5% числа погибших и пострадавших в ДТП, снижение аварийности с участием детей на 5%, совершенствование системы управления обеспечением безопасности дорожного движения, совершенствование политики в работе с участниками дорожного движения, совершенствование организации дорожного движения, обеспечение безопасных условий движения на автомобильных дорогах.</w:t>
      </w:r>
    </w:p>
    <w:p w:rsidR="00C61D5F" w:rsidRPr="008A0F90" w:rsidRDefault="00C61D5F" w:rsidP="008A5E82">
      <w:pPr>
        <w:shd w:val="clear" w:color="auto" w:fill="FFFFFF"/>
        <w:spacing w:after="15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D5F" w:rsidRPr="008A0F90" w:rsidRDefault="00C61D5F" w:rsidP="008A5E82">
      <w:pPr>
        <w:shd w:val="clear" w:color="auto" w:fill="FFFFFF"/>
        <w:spacing w:after="15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D5F" w:rsidRDefault="00C61D5F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91B7E" w:rsidRDefault="00091B7E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91B7E" w:rsidRDefault="00091B7E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D27EB1" w:rsidRDefault="00D27EB1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61368" w:rsidRPr="0010294F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0294F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8A0F90" w:rsidRPr="0010294F" w:rsidRDefault="008A0F90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0294F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</w:t>
      </w:r>
    </w:p>
    <w:p w:rsidR="008A0F90" w:rsidRPr="008A0F90" w:rsidRDefault="008A0F90" w:rsidP="008A5E82">
      <w:pPr>
        <w:shd w:val="clear" w:color="auto" w:fill="FFFFFF"/>
        <w:spacing w:after="15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 мероприятий муниципальной</w:t>
      </w:r>
      <w:r w:rsidR="00561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  <w:r w:rsidR="008A0F90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"Обеспечение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</w:t>
      </w:r>
    </w:p>
    <w:p w:rsidR="00661368" w:rsidRPr="003F0CDC" w:rsidRDefault="00C61D5F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в</w:t>
      </w:r>
      <w:r w:rsidR="00561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61368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ании «</w:t>
      </w:r>
      <w:proofErr w:type="spellStart"/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661368" w:rsidRPr="003F0CDC" w:rsidRDefault="00C61D5F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2018 - 2022</w:t>
      </w:r>
      <w:r w:rsidR="00661368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годы"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9"/>
        <w:gridCol w:w="211"/>
        <w:gridCol w:w="1597"/>
        <w:gridCol w:w="592"/>
        <w:gridCol w:w="11"/>
        <w:gridCol w:w="754"/>
        <w:gridCol w:w="753"/>
        <w:gridCol w:w="19"/>
        <w:gridCol w:w="735"/>
        <w:gridCol w:w="552"/>
        <w:gridCol w:w="51"/>
        <w:gridCol w:w="1974"/>
      </w:tblGrid>
      <w:tr w:rsidR="00661368" w:rsidRPr="008A0F90" w:rsidTr="00235C01">
        <w:trPr>
          <w:trHeight w:val="144"/>
          <w:tblCellSpacing w:w="0" w:type="dxa"/>
        </w:trPr>
        <w:tc>
          <w:tcPr>
            <w:tcW w:w="29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10294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Источник финансиро</w:t>
            </w:r>
            <w:r w:rsidR="00661368" w:rsidRPr="00E77E0A">
              <w:rPr>
                <w:rFonts w:ascii="Courier New" w:eastAsia="Times New Roman" w:hAnsi="Courier New" w:cs="Courier New"/>
                <w:lang w:eastAsia="ru-RU"/>
              </w:rPr>
              <w:t>вания</w:t>
            </w:r>
          </w:p>
        </w:tc>
        <w:tc>
          <w:tcPr>
            <w:tcW w:w="346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Запланированные средства (тыс. руб.)</w:t>
            </w: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8A5E8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77E0A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proofErr w:type="gramEnd"/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за организацию и выполнение</w:t>
            </w:r>
          </w:p>
        </w:tc>
      </w:tr>
      <w:tr w:rsidR="00C61D5F" w:rsidRPr="008A0F90" w:rsidTr="00B07DFC">
        <w:trPr>
          <w:trHeight w:val="144"/>
          <w:tblCellSpacing w:w="0" w:type="dxa"/>
        </w:trPr>
        <w:tc>
          <w:tcPr>
            <w:tcW w:w="29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5F" w:rsidRPr="00E77E0A" w:rsidRDefault="00C61D5F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5F" w:rsidRPr="00E77E0A" w:rsidRDefault="00C61D5F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2018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2021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5F" w:rsidRPr="00E77E0A" w:rsidRDefault="00C61D5F" w:rsidP="008A5E82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1D5F" w:rsidRPr="008A0F90" w:rsidTr="00B07DFC">
        <w:trPr>
          <w:trHeight w:val="144"/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A421C1" w:rsidP="008A5E8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61D5F" w:rsidRPr="008A0F90" w:rsidTr="00235C01">
        <w:trPr>
          <w:trHeight w:val="144"/>
          <w:tblCellSpacing w:w="0" w:type="dxa"/>
        </w:trPr>
        <w:tc>
          <w:tcPr>
            <w:tcW w:w="99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Раздел 1.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«Совершенствование системы управления обеспечением безопасности дорожного движения»</w:t>
            </w:r>
          </w:p>
        </w:tc>
      </w:tr>
      <w:tr w:rsidR="00C61D5F" w:rsidRPr="008A0F90" w:rsidTr="00235C01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1.Совершенствование системы обеспечения безопасности дорожного  движения на территории муниципального образования, в соответствии с полномочиями администрации муниципального образования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9F4CF6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5256A4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5256A4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5256A4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5256A4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5256A4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Уполномоченный представитель главы МО</w:t>
            </w:r>
          </w:p>
        </w:tc>
      </w:tr>
      <w:tr w:rsidR="00C61D5F" w:rsidRPr="008A0F90" w:rsidTr="00235C01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2. Проведение ежегодного  обследования  улично-дорожной сети МО для определения первоочередных работ по восстановлению дорожного полотна и объектов дорожно-транспортной инфраструктуры.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Уполномоченный представитель главы МО</w:t>
            </w:r>
          </w:p>
        </w:tc>
      </w:tr>
      <w:tr w:rsidR="00C61D5F" w:rsidRPr="008A0F90" w:rsidTr="00235C01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3. Создание комиссии по безопасности дорожного движения при главе муниципального образования с обсуждением анализа состояния безопасности дорожного движения и принимаемых мерах по их решению.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Уполномоченный представитель главы МО</w:t>
            </w:r>
          </w:p>
        </w:tc>
      </w:tr>
      <w:tr w:rsidR="00C61D5F" w:rsidRPr="008A0F90" w:rsidTr="00235C01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5F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61368" w:rsidRPr="008A0F90" w:rsidTr="00235C01">
        <w:trPr>
          <w:trHeight w:val="500"/>
          <w:tblCellSpacing w:w="0" w:type="dxa"/>
        </w:trPr>
        <w:tc>
          <w:tcPr>
            <w:tcW w:w="99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Раздел 2. «Совершенствование политики в работе  с участниками дорожного движения»</w:t>
            </w:r>
          </w:p>
        </w:tc>
      </w:tr>
      <w:tr w:rsidR="00A421C1" w:rsidRPr="008A0F90" w:rsidTr="00235C01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1.  Участие в</w:t>
            </w:r>
            <w:r w:rsidR="008A0F90" w:rsidRPr="00E77E0A">
              <w:rPr>
                <w:rFonts w:ascii="Courier New" w:eastAsia="Times New Roman" w:hAnsi="Courier New" w:cs="Courier New"/>
                <w:lang w:eastAsia="ru-RU"/>
              </w:rPr>
              <w:t xml:space="preserve"> проводимых ОГИБДД </w:t>
            </w:r>
            <w:proofErr w:type="spellStart"/>
            <w:r w:rsidR="008A0F90" w:rsidRPr="00E77E0A">
              <w:rPr>
                <w:rFonts w:ascii="Courier New" w:eastAsia="Times New Roman" w:hAnsi="Courier New" w:cs="Courier New"/>
                <w:lang w:eastAsia="ru-RU"/>
              </w:rPr>
              <w:t>Баяндаевского</w:t>
            </w:r>
            <w:proofErr w:type="spellEnd"/>
            <w:r w:rsidR="008A0F90" w:rsidRPr="00E77E0A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мероприятиях по безопасности 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lastRenderedPageBreak/>
              <w:t>Без</w:t>
            </w:r>
          </w:p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Уполномоченный представитель главы МО</w:t>
            </w:r>
          </w:p>
        </w:tc>
      </w:tr>
      <w:tr w:rsidR="00A421C1" w:rsidRPr="008A0F90" w:rsidTr="00235C01">
        <w:trPr>
          <w:trHeight w:val="150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lastRenderedPageBreak/>
              <w:t>2.Привлечение общественных объединений к решению проблем  безопасности дорожного движения.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Уполномоченный представитель главы МО</w:t>
            </w:r>
          </w:p>
        </w:tc>
      </w:tr>
      <w:tr w:rsidR="00A421C1" w:rsidRPr="008A0F90" w:rsidTr="00235C01">
        <w:trPr>
          <w:trHeight w:val="125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3. Проведение встреч с населением по вопросам безопасности дорожного движения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9758D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МБУК КИЦ МО «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A9758D" w:rsidRPr="00E77E0A" w:rsidRDefault="00A9758D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Гаханская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</w:tr>
      <w:tr w:rsidR="00A421C1" w:rsidRPr="008A0F90" w:rsidTr="00235C01">
        <w:trPr>
          <w:trHeight w:val="25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61368" w:rsidRPr="008A0F90" w:rsidTr="00235C01">
        <w:trPr>
          <w:trHeight w:val="250"/>
          <w:tblCellSpacing w:w="0" w:type="dxa"/>
        </w:trPr>
        <w:tc>
          <w:tcPr>
            <w:tcW w:w="99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Раздел 3. «Организация безопасности дорожного движения»</w:t>
            </w:r>
          </w:p>
        </w:tc>
      </w:tr>
      <w:tr w:rsidR="00A421C1" w:rsidRPr="008A0F90" w:rsidTr="00B07DFC">
        <w:trPr>
          <w:trHeight w:val="150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AEE" w:rsidRDefault="00A421C1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1. Установка дорожных знаков «Огр</w:t>
            </w:r>
            <w:r w:rsidR="00CF3599" w:rsidRPr="00E77E0A">
              <w:rPr>
                <w:rFonts w:ascii="Courier New" w:eastAsia="Times New Roman" w:hAnsi="Courier New" w:cs="Courier New"/>
                <w:lang w:eastAsia="ru-RU"/>
              </w:rPr>
              <w:t>аничение скорости 40» по ул.</w:t>
            </w:r>
            <w:r w:rsidR="008E2C5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CF3599" w:rsidRPr="00E77E0A">
              <w:rPr>
                <w:rFonts w:ascii="Courier New" w:eastAsia="Times New Roman" w:hAnsi="Courier New" w:cs="Courier New"/>
                <w:lang w:eastAsia="ru-RU"/>
              </w:rPr>
              <w:t>Урбаева</w:t>
            </w:r>
            <w:proofErr w:type="spellEnd"/>
            <w:r w:rsidR="00CF3599" w:rsidRPr="00E77E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421C1" w:rsidRPr="00E77E0A" w:rsidRDefault="00CF3599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Бадагуй</w:t>
            </w:r>
            <w:proofErr w:type="spellEnd"/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0D9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8E2C56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Уполномоченный представитель главы МО</w:t>
            </w:r>
          </w:p>
        </w:tc>
      </w:tr>
      <w:tr w:rsidR="00A421C1" w:rsidRPr="008A0F90" w:rsidTr="00B07DFC">
        <w:trPr>
          <w:trHeight w:val="175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CF3599" w:rsidP="008E2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421C1" w:rsidRPr="00E77E0A">
              <w:rPr>
                <w:rFonts w:ascii="Courier New" w:eastAsia="Times New Roman" w:hAnsi="Courier New" w:cs="Courier New"/>
                <w:lang w:eastAsia="ru-RU"/>
              </w:rPr>
              <w:t xml:space="preserve">. Установка дорожных знаков «Ограничение </w:t>
            </w:r>
            <w:r w:rsidR="00A40D91">
              <w:rPr>
                <w:rFonts w:ascii="Courier New" w:eastAsia="Times New Roman" w:hAnsi="Courier New" w:cs="Courier New"/>
                <w:lang w:eastAsia="ru-RU"/>
              </w:rPr>
              <w:t xml:space="preserve">максимальной </w:t>
            </w:r>
            <w:r w:rsidR="00A421C1" w:rsidRPr="00E77E0A">
              <w:rPr>
                <w:rFonts w:ascii="Courier New" w:eastAsia="Times New Roman" w:hAnsi="Courier New" w:cs="Courier New"/>
                <w:lang w:eastAsia="ru-RU"/>
              </w:rPr>
              <w:t>скорости», «Внимание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дети», 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77E0A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8E2C56">
              <w:rPr>
                <w:rFonts w:ascii="Courier New" w:eastAsia="Times New Roman" w:hAnsi="Courier New" w:cs="Courier New"/>
                <w:lang w:eastAsia="ru-RU"/>
              </w:rPr>
              <w:t>У</w:t>
            </w:r>
            <w:proofErr w:type="gramEnd"/>
            <w:r w:rsidR="008E2C56">
              <w:rPr>
                <w:rFonts w:ascii="Courier New" w:eastAsia="Times New Roman" w:hAnsi="Courier New" w:cs="Courier New"/>
                <w:lang w:eastAsia="ru-RU"/>
              </w:rPr>
              <w:t>рбаева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>, д.</w:t>
            </w:r>
            <w:r w:rsidR="008E2C5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Бадагуй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A40D9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C1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C1" w:rsidRPr="00E77E0A" w:rsidRDefault="00A421C1" w:rsidP="008A5E8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Уполномоченный представитель главы МО</w:t>
            </w:r>
          </w:p>
        </w:tc>
      </w:tr>
      <w:tr w:rsidR="00CF3599" w:rsidRPr="008A0F90" w:rsidTr="00235C01">
        <w:trPr>
          <w:trHeight w:val="25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99" w:rsidRPr="00E77E0A" w:rsidRDefault="00CF3599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99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6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599" w:rsidRPr="00E77E0A" w:rsidRDefault="00A40D9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11,05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99" w:rsidRPr="00E77E0A" w:rsidRDefault="00CF3599" w:rsidP="008A5E8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661368" w:rsidRPr="00661368" w:rsidRDefault="00661368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3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09E3" w:rsidRPr="00AA7BA8" w:rsidRDefault="002409E3" w:rsidP="008A5E82">
      <w:pPr>
        <w:spacing w:line="240" w:lineRule="auto"/>
        <w:ind w:firstLine="709"/>
      </w:pPr>
    </w:p>
    <w:sectPr w:rsidR="002409E3" w:rsidRPr="00AA7BA8" w:rsidSect="001055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606F"/>
    <w:multiLevelType w:val="hybridMultilevel"/>
    <w:tmpl w:val="B9E2C55E"/>
    <w:lvl w:ilvl="0" w:tplc="083AD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1972"/>
    <w:rsid w:val="00030413"/>
    <w:rsid w:val="00081B9D"/>
    <w:rsid w:val="00091B7E"/>
    <w:rsid w:val="000C45B8"/>
    <w:rsid w:val="000E1972"/>
    <w:rsid w:val="000F1998"/>
    <w:rsid w:val="0010294F"/>
    <w:rsid w:val="0010556F"/>
    <w:rsid w:val="001500E6"/>
    <w:rsid w:val="0018081B"/>
    <w:rsid w:val="00210FB3"/>
    <w:rsid w:val="00215F4D"/>
    <w:rsid w:val="00235C01"/>
    <w:rsid w:val="002409E3"/>
    <w:rsid w:val="002627A3"/>
    <w:rsid w:val="00285D5C"/>
    <w:rsid w:val="002B6ECE"/>
    <w:rsid w:val="002C66F4"/>
    <w:rsid w:val="002D3BDF"/>
    <w:rsid w:val="00336808"/>
    <w:rsid w:val="00384AEE"/>
    <w:rsid w:val="003C0FF9"/>
    <w:rsid w:val="003F0CDC"/>
    <w:rsid w:val="0048018B"/>
    <w:rsid w:val="0049736A"/>
    <w:rsid w:val="004C6FA9"/>
    <w:rsid w:val="004F4424"/>
    <w:rsid w:val="005256A4"/>
    <w:rsid w:val="00561AD3"/>
    <w:rsid w:val="00661368"/>
    <w:rsid w:val="006B48B6"/>
    <w:rsid w:val="006E1BA1"/>
    <w:rsid w:val="006E7977"/>
    <w:rsid w:val="00722B36"/>
    <w:rsid w:val="007D4CDB"/>
    <w:rsid w:val="007F2EAF"/>
    <w:rsid w:val="00841DB4"/>
    <w:rsid w:val="00853509"/>
    <w:rsid w:val="008A0F90"/>
    <w:rsid w:val="008A5E82"/>
    <w:rsid w:val="008C190E"/>
    <w:rsid w:val="008E2C56"/>
    <w:rsid w:val="00904498"/>
    <w:rsid w:val="00914A8E"/>
    <w:rsid w:val="00953F17"/>
    <w:rsid w:val="00955F13"/>
    <w:rsid w:val="0099303B"/>
    <w:rsid w:val="009A1BE0"/>
    <w:rsid w:val="009B7CB7"/>
    <w:rsid w:val="009C12F7"/>
    <w:rsid w:val="009F4CF6"/>
    <w:rsid w:val="00A01DFB"/>
    <w:rsid w:val="00A16DFC"/>
    <w:rsid w:val="00A40D91"/>
    <w:rsid w:val="00A421C1"/>
    <w:rsid w:val="00A9758D"/>
    <w:rsid w:val="00AA7BA8"/>
    <w:rsid w:val="00AB6335"/>
    <w:rsid w:val="00AC1053"/>
    <w:rsid w:val="00AF4DE0"/>
    <w:rsid w:val="00B07DFC"/>
    <w:rsid w:val="00BC5724"/>
    <w:rsid w:val="00C37F63"/>
    <w:rsid w:val="00C413F4"/>
    <w:rsid w:val="00C61D5F"/>
    <w:rsid w:val="00C945FA"/>
    <w:rsid w:val="00CA559A"/>
    <w:rsid w:val="00CD1C52"/>
    <w:rsid w:val="00CD5B4C"/>
    <w:rsid w:val="00CF3599"/>
    <w:rsid w:val="00D14B84"/>
    <w:rsid w:val="00D27EB1"/>
    <w:rsid w:val="00D73638"/>
    <w:rsid w:val="00D843B0"/>
    <w:rsid w:val="00DF3643"/>
    <w:rsid w:val="00E67A2A"/>
    <w:rsid w:val="00E77E0A"/>
    <w:rsid w:val="00E93F1D"/>
    <w:rsid w:val="00F267D9"/>
    <w:rsid w:val="00F36BB7"/>
    <w:rsid w:val="00FD3FE4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F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F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51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1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9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21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0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1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08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82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1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56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07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48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61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55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234F-DFF8-4973-AFCA-8135F32F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</cp:lastModifiedBy>
  <cp:revision>6</cp:revision>
  <cp:lastPrinted>2019-12-18T03:30:00Z</cp:lastPrinted>
  <dcterms:created xsi:type="dcterms:W3CDTF">2017-12-25T02:24:00Z</dcterms:created>
  <dcterms:modified xsi:type="dcterms:W3CDTF">2019-12-18T03:36:00Z</dcterms:modified>
</cp:coreProperties>
</file>