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B9" w:rsidRPr="00340F72" w:rsidRDefault="001B79B9" w:rsidP="00CF02ED">
      <w:pPr>
        <w:spacing w:after="0" w:line="240" w:lineRule="auto"/>
        <w:ind w:firstLine="709"/>
        <w:jc w:val="center"/>
        <w:rPr>
          <w:rFonts w:ascii="Arial" w:hAnsi="Arial" w:cs="Arial"/>
          <w:b/>
          <w:sz w:val="32"/>
          <w:szCs w:val="32"/>
        </w:rPr>
      </w:pPr>
      <w:r>
        <w:rPr>
          <w:rFonts w:ascii="Arial" w:hAnsi="Arial" w:cs="Arial"/>
          <w:b/>
          <w:sz w:val="32"/>
          <w:szCs w:val="32"/>
        </w:rPr>
        <w:t>01</w:t>
      </w:r>
      <w:r w:rsidRPr="00340F72">
        <w:rPr>
          <w:rFonts w:ascii="Arial" w:hAnsi="Arial" w:cs="Arial"/>
          <w:b/>
          <w:sz w:val="32"/>
          <w:szCs w:val="32"/>
        </w:rPr>
        <w:t>.</w:t>
      </w:r>
      <w:r>
        <w:rPr>
          <w:rFonts w:ascii="Arial" w:hAnsi="Arial" w:cs="Arial"/>
          <w:b/>
          <w:sz w:val="32"/>
          <w:szCs w:val="32"/>
        </w:rPr>
        <w:t>10</w:t>
      </w:r>
      <w:r w:rsidRPr="00340F72">
        <w:rPr>
          <w:rFonts w:ascii="Arial" w:hAnsi="Arial" w:cs="Arial"/>
          <w:b/>
          <w:sz w:val="32"/>
          <w:szCs w:val="32"/>
        </w:rPr>
        <w:t>.201</w:t>
      </w:r>
      <w:r>
        <w:rPr>
          <w:rFonts w:ascii="Arial" w:hAnsi="Arial" w:cs="Arial"/>
          <w:b/>
          <w:sz w:val="32"/>
          <w:szCs w:val="32"/>
        </w:rPr>
        <w:t>9</w:t>
      </w:r>
      <w:r w:rsidRPr="00340F72">
        <w:rPr>
          <w:rFonts w:ascii="Arial" w:hAnsi="Arial" w:cs="Arial"/>
          <w:b/>
          <w:sz w:val="32"/>
          <w:szCs w:val="32"/>
        </w:rPr>
        <w:t xml:space="preserve"> №</w:t>
      </w:r>
      <w:r w:rsidR="00182EB7">
        <w:rPr>
          <w:rFonts w:ascii="Arial" w:hAnsi="Arial" w:cs="Arial"/>
          <w:b/>
          <w:sz w:val="32"/>
          <w:szCs w:val="32"/>
        </w:rPr>
        <w:t>50</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РОССИЙСКАЯ ФЕДЕРАЦИЯ</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ИРКУТСКАЯ ОБЛАСТЬ</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БАЯНДАЕВСКИЙ</w:t>
      </w:r>
      <w:r>
        <w:rPr>
          <w:rFonts w:ascii="Arial" w:hAnsi="Arial" w:cs="Arial"/>
          <w:b/>
          <w:sz w:val="32"/>
          <w:szCs w:val="32"/>
        </w:rPr>
        <w:t xml:space="preserve"> МУНИЦИПАЛЬНЫЙ</w:t>
      </w:r>
      <w:r w:rsidRPr="00340F72">
        <w:rPr>
          <w:rFonts w:ascii="Arial" w:hAnsi="Arial" w:cs="Arial"/>
          <w:b/>
          <w:sz w:val="32"/>
          <w:szCs w:val="32"/>
        </w:rPr>
        <w:t xml:space="preserve"> РАЙОН</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МУНИЦИПАЛЬНОЕ ОБРАЗОВАНИЕ</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«ГАХАНЫ»</w:t>
      </w:r>
    </w:p>
    <w:p w:rsidR="001B79B9" w:rsidRPr="00340F72" w:rsidRDefault="001B79B9" w:rsidP="00CF02ED">
      <w:pPr>
        <w:spacing w:after="0" w:line="240" w:lineRule="auto"/>
        <w:ind w:firstLine="709"/>
        <w:jc w:val="center"/>
        <w:rPr>
          <w:rFonts w:ascii="Arial" w:hAnsi="Arial" w:cs="Arial"/>
          <w:b/>
          <w:sz w:val="32"/>
          <w:szCs w:val="32"/>
        </w:rPr>
      </w:pPr>
      <w:r w:rsidRPr="00340F72">
        <w:rPr>
          <w:rFonts w:ascii="Arial" w:hAnsi="Arial" w:cs="Arial"/>
          <w:b/>
          <w:sz w:val="32"/>
          <w:szCs w:val="32"/>
        </w:rPr>
        <w:t>ПОСТАНОВЛЕНИЕ</w:t>
      </w:r>
    </w:p>
    <w:p w:rsidR="001B79B9" w:rsidRPr="00340F72" w:rsidRDefault="001B79B9" w:rsidP="00CF02ED">
      <w:pPr>
        <w:autoSpaceDE w:val="0"/>
        <w:autoSpaceDN w:val="0"/>
        <w:adjustRightInd w:val="0"/>
        <w:spacing w:after="0" w:line="240" w:lineRule="auto"/>
        <w:ind w:firstLine="709"/>
        <w:jc w:val="center"/>
        <w:rPr>
          <w:rFonts w:ascii="Arial" w:hAnsi="Arial" w:cs="Arial"/>
          <w:b/>
          <w:sz w:val="32"/>
          <w:szCs w:val="32"/>
        </w:rPr>
      </w:pPr>
    </w:p>
    <w:p w:rsidR="001B79B9" w:rsidRPr="00340F72" w:rsidRDefault="001B79B9" w:rsidP="00CF02ED">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 xml:space="preserve">О ВНЕСЕНИИ ИЗМЕНЕНИЙ </w:t>
      </w:r>
      <w:r w:rsidR="00CF02ED">
        <w:rPr>
          <w:rFonts w:ascii="Arial" w:hAnsi="Arial" w:cs="Arial"/>
          <w:b/>
          <w:sz w:val="32"/>
          <w:szCs w:val="32"/>
        </w:rPr>
        <w:t xml:space="preserve">В ПОСТАНОВЛЕНИЕ ОТ 08.08.2019г. № 40 </w:t>
      </w:r>
      <w:r>
        <w:rPr>
          <w:rFonts w:ascii="Arial" w:hAnsi="Arial" w:cs="Arial"/>
          <w:b/>
          <w:sz w:val="32"/>
          <w:szCs w:val="32"/>
        </w:rPr>
        <w:t>ОБ УТВЕРЖДЕНИИ МУНИЦИПАЛЬНОЙ ПРОГРАММЫ «ЭНЕРГОСБЕРЕЖЕНИЕ И ПОВЫШЕНИЕ ЭНЕРГЕТИЧЕСКОЙ ЭФФЕКТИВНОСТИ В МУНИЦИПАЛЬНОМ ОБРАЗОВАНИИ</w:t>
      </w:r>
      <w:r w:rsidRPr="00340F72">
        <w:rPr>
          <w:rFonts w:ascii="Arial" w:hAnsi="Arial" w:cs="Arial"/>
          <w:b/>
          <w:sz w:val="32"/>
          <w:szCs w:val="32"/>
        </w:rPr>
        <w:t xml:space="preserve"> «Г</w:t>
      </w:r>
      <w:r>
        <w:rPr>
          <w:rFonts w:ascii="Arial" w:hAnsi="Arial" w:cs="Arial"/>
          <w:b/>
          <w:sz w:val="32"/>
          <w:szCs w:val="32"/>
        </w:rPr>
        <w:t>АХАНЫ</w:t>
      </w:r>
      <w:r w:rsidRPr="00340F72">
        <w:rPr>
          <w:rFonts w:ascii="Arial" w:hAnsi="Arial" w:cs="Arial"/>
          <w:b/>
          <w:sz w:val="32"/>
          <w:szCs w:val="32"/>
        </w:rPr>
        <w:t xml:space="preserve">» </w:t>
      </w:r>
      <w:r>
        <w:rPr>
          <w:rFonts w:ascii="Arial" w:hAnsi="Arial" w:cs="Arial"/>
          <w:b/>
          <w:sz w:val="32"/>
          <w:szCs w:val="32"/>
        </w:rPr>
        <w:t>НА</w:t>
      </w:r>
      <w:r w:rsidRPr="00340F72">
        <w:rPr>
          <w:rFonts w:ascii="Arial" w:hAnsi="Arial" w:cs="Arial"/>
          <w:b/>
          <w:sz w:val="32"/>
          <w:szCs w:val="32"/>
        </w:rPr>
        <w:t xml:space="preserve"> 201</w:t>
      </w:r>
      <w:r>
        <w:rPr>
          <w:rFonts w:ascii="Arial" w:hAnsi="Arial" w:cs="Arial"/>
          <w:b/>
          <w:sz w:val="32"/>
          <w:szCs w:val="32"/>
        </w:rPr>
        <w:t>9 – 2023</w:t>
      </w:r>
      <w:r w:rsidRPr="00340F72">
        <w:rPr>
          <w:rFonts w:ascii="Arial" w:hAnsi="Arial" w:cs="Arial"/>
          <w:b/>
          <w:sz w:val="32"/>
          <w:szCs w:val="32"/>
        </w:rPr>
        <w:t xml:space="preserve"> </w:t>
      </w:r>
      <w:r>
        <w:rPr>
          <w:rFonts w:ascii="Arial" w:hAnsi="Arial" w:cs="Arial"/>
          <w:b/>
          <w:sz w:val="32"/>
          <w:szCs w:val="32"/>
        </w:rPr>
        <w:t>ГОДЫ</w:t>
      </w:r>
      <w:r w:rsidRPr="00340F72">
        <w:rPr>
          <w:rFonts w:ascii="Arial" w:hAnsi="Arial" w:cs="Arial"/>
          <w:b/>
          <w:sz w:val="32"/>
          <w:szCs w:val="32"/>
        </w:rPr>
        <w:t>»</w:t>
      </w:r>
    </w:p>
    <w:p w:rsidR="001B79B9" w:rsidRDefault="001B79B9" w:rsidP="00CF02ED">
      <w:pPr>
        <w:spacing w:after="0" w:line="240" w:lineRule="auto"/>
        <w:ind w:firstLine="709"/>
      </w:pPr>
    </w:p>
    <w:p w:rsidR="001B79B9" w:rsidRPr="00340F72" w:rsidRDefault="001B79B9" w:rsidP="00CF02ED">
      <w:pPr>
        <w:spacing w:after="0" w:line="240" w:lineRule="auto"/>
        <w:ind w:firstLine="709"/>
        <w:jc w:val="both"/>
        <w:rPr>
          <w:rFonts w:ascii="Arial" w:eastAsia="Calibri" w:hAnsi="Arial" w:cs="Arial"/>
          <w:bCs/>
          <w:lang w:eastAsia="en-US"/>
        </w:rPr>
      </w:pPr>
      <w:r w:rsidRPr="00340F72">
        <w:rPr>
          <w:rFonts w:ascii="Arial" w:hAnsi="Arial" w:cs="Arial"/>
        </w:rPr>
        <w:t>В соответствии с Федеральными законами от 23 ноября 2009 г. №261-ФЗ «Об энергосбережении и повышении энергетической эффективности и о внесении изменений в отдельные законодательные акты РФ»</w:t>
      </w:r>
      <w:r>
        <w:rPr>
          <w:rFonts w:ascii="Arial" w:hAnsi="Arial" w:cs="Arial"/>
        </w:rPr>
        <w:t>,</w:t>
      </w:r>
      <w:r w:rsidRPr="00340F72">
        <w:rPr>
          <w:rFonts w:ascii="Arial" w:hAnsi="Arial" w:cs="Arial"/>
          <w:bCs/>
        </w:rPr>
        <w:t xml:space="preserve"> от 06.10.2003. № 131-ФЗ «Об общих принципах организации местного самоуправления в Российской Федерации»</w:t>
      </w:r>
      <w:r>
        <w:rPr>
          <w:rFonts w:ascii="Arial" w:hAnsi="Arial" w:cs="Arial"/>
          <w:bCs/>
        </w:rPr>
        <w:t>,</w:t>
      </w:r>
      <w:r w:rsidRPr="00340F72">
        <w:rPr>
          <w:rFonts w:ascii="Arial" w:eastAsia="Calibri" w:hAnsi="Arial" w:cs="Arial"/>
          <w:bCs/>
          <w:lang w:eastAsia="en-US"/>
        </w:rPr>
        <w:t xml:space="preserve"> руководствуясь</w:t>
      </w:r>
      <w:r>
        <w:rPr>
          <w:rFonts w:ascii="Arial" w:eastAsia="Calibri" w:hAnsi="Arial" w:cs="Arial"/>
          <w:bCs/>
          <w:lang w:eastAsia="en-US"/>
        </w:rPr>
        <w:t xml:space="preserve"> ч.13 ст.8 Устава</w:t>
      </w:r>
      <w:r w:rsidRPr="00340F72">
        <w:rPr>
          <w:rFonts w:ascii="Arial" w:eastAsia="Calibri" w:hAnsi="Arial" w:cs="Arial"/>
          <w:bCs/>
          <w:lang w:eastAsia="en-US"/>
        </w:rPr>
        <w:t xml:space="preserve"> МО «</w:t>
      </w:r>
      <w:proofErr w:type="spellStart"/>
      <w:r w:rsidRPr="00340F72">
        <w:rPr>
          <w:rFonts w:ascii="Arial" w:eastAsia="Calibri" w:hAnsi="Arial" w:cs="Arial"/>
          <w:bCs/>
          <w:lang w:eastAsia="en-US"/>
        </w:rPr>
        <w:t>Гаханы</w:t>
      </w:r>
      <w:proofErr w:type="spellEnd"/>
      <w:r w:rsidRPr="00340F72">
        <w:rPr>
          <w:rFonts w:ascii="Arial" w:eastAsia="Calibri" w:hAnsi="Arial" w:cs="Arial"/>
          <w:bCs/>
          <w:lang w:eastAsia="en-US"/>
        </w:rPr>
        <w:t>»:</w:t>
      </w:r>
    </w:p>
    <w:p w:rsidR="001B79B9" w:rsidRPr="00340F72" w:rsidRDefault="001B79B9" w:rsidP="00CF02ED">
      <w:pPr>
        <w:spacing w:after="0" w:line="240" w:lineRule="auto"/>
        <w:ind w:firstLine="709"/>
        <w:jc w:val="right"/>
        <w:rPr>
          <w:rFonts w:ascii="Arial" w:eastAsia="Calibri" w:hAnsi="Arial" w:cs="Arial"/>
          <w:b/>
          <w:bCs/>
          <w:lang w:eastAsia="en-US"/>
        </w:rPr>
      </w:pPr>
    </w:p>
    <w:p w:rsidR="001B79B9" w:rsidRPr="00AF43B6" w:rsidRDefault="001B79B9" w:rsidP="00CF02ED">
      <w:pPr>
        <w:spacing w:after="0" w:line="240" w:lineRule="auto"/>
        <w:ind w:firstLine="709"/>
        <w:jc w:val="center"/>
        <w:rPr>
          <w:rFonts w:ascii="Arial" w:eastAsia="Calibri" w:hAnsi="Arial" w:cs="Arial"/>
          <w:b/>
          <w:bCs/>
          <w:sz w:val="30"/>
          <w:szCs w:val="30"/>
          <w:lang w:eastAsia="en-US"/>
        </w:rPr>
      </w:pPr>
      <w:r w:rsidRPr="00AF43B6">
        <w:rPr>
          <w:rFonts w:ascii="Arial" w:eastAsia="Calibri" w:hAnsi="Arial" w:cs="Arial"/>
          <w:b/>
          <w:bCs/>
          <w:sz w:val="30"/>
          <w:szCs w:val="30"/>
          <w:lang w:eastAsia="en-US"/>
        </w:rPr>
        <w:t>ПОСТАНОВЛЯЮ:</w:t>
      </w:r>
    </w:p>
    <w:p w:rsidR="001B79B9" w:rsidRDefault="001B79B9" w:rsidP="00CF02ED">
      <w:pPr>
        <w:pStyle w:val="a3"/>
        <w:spacing w:after="0" w:line="240" w:lineRule="auto"/>
        <w:ind w:left="0" w:firstLine="709"/>
        <w:jc w:val="both"/>
        <w:rPr>
          <w:rFonts w:ascii="Times New Roman" w:hAnsi="Times New Roman"/>
          <w:sz w:val="24"/>
          <w:szCs w:val="24"/>
        </w:rPr>
      </w:pPr>
    </w:p>
    <w:p w:rsidR="001B79B9" w:rsidRDefault="001B79B9" w:rsidP="00CF02ED">
      <w:pPr>
        <w:pStyle w:val="a3"/>
        <w:numPr>
          <w:ilvl w:val="0"/>
          <w:numId w:val="1"/>
        </w:numPr>
        <w:spacing w:after="0" w:line="240" w:lineRule="auto"/>
        <w:ind w:left="0" w:firstLine="709"/>
        <w:jc w:val="both"/>
        <w:rPr>
          <w:rFonts w:ascii="Arial" w:hAnsi="Arial" w:cs="Arial"/>
          <w:sz w:val="24"/>
          <w:szCs w:val="24"/>
        </w:rPr>
      </w:pPr>
      <w:r>
        <w:rPr>
          <w:rFonts w:ascii="Arial" w:hAnsi="Arial" w:cs="Arial"/>
          <w:sz w:val="24"/>
          <w:szCs w:val="24"/>
        </w:rPr>
        <w:t xml:space="preserve">Внести изменения в муниципальную программу </w:t>
      </w:r>
      <w:r w:rsidRPr="00340F72">
        <w:rPr>
          <w:rFonts w:ascii="Arial" w:hAnsi="Arial" w:cs="Arial"/>
          <w:sz w:val="24"/>
          <w:szCs w:val="24"/>
        </w:rPr>
        <w:t>«</w:t>
      </w:r>
      <w:r>
        <w:rPr>
          <w:rFonts w:ascii="Arial" w:hAnsi="Arial" w:cs="Arial"/>
          <w:sz w:val="24"/>
          <w:szCs w:val="24"/>
        </w:rPr>
        <w:t>Об утверждении муниципальной программы «</w:t>
      </w:r>
      <w:r w:rsidRPr="00340F72">
        <w:rPr>
          <w:rFonts w:ascii="Arial" w:hAnsi="Arial" w:cs="Arial"/>
          <w:sz w:val="24"/>
          <w:szCs w:val="24"/>
        </w:rPr>
        <w:t>Энергосбережение и повышение энергетической эффективности в МО «</w:t>
      </w:r>
      <w:proofErr w:type="spellStart"/>
      <w:r w:rsidRPr="00340F72">
        <w:rPr>
          <w:rFonts w:ascii="Arial" w:hAnsi="Arial" w:cs="Arial"/>
          <w:sz w:val="24"/>
          <w:szCs w:val="24"/>
        </w:rPr>
        <w:t>Гаханы</w:t>
      </w:r>
      <w:proofErr w:type="spellEnd"/>
      <w:r w:rsidRPr="00340F72">
        <w:rPr>
          <w:rFonts w:ascii="Arial" w:hAnsi="Arial" w:cs="Arial"/>
          <w:sz w:val="24"/>
          <w:szCs w:val="24"/>
        </w:rPr>
        <w:t xml:space="preserve">» на </w:t>
      </w:r>
      <w:r>
        <w:rPr>
          <w:rFonts w:ascii="Arial" w:hAnsi="Arial" w:cs="Arial"/>
          <w:sz w:val="24"/>
          <w:szCs w:val="24"/>
        </w:rPr>
        <w:t xml:space="preserve">2019-2023 годы» </w:t>
      </w:r>
      <w:r w:rsidRPr="00340F72">
        <w:rPr>
          <w:rFonts w:ascii="Arial" w:hAnsi="Arial" w:cs="Arial"/>
          <w:sz w:val="24"/>
          <w:szCs w:val="24"/>
        </w:rPr>
        <w:t>(приложение).</w:t>
      </w:r>
    </w:p>
    <w:p w:rsidR="001B79B9" w:rsidRPr="00340F72" w:rsidRDefault="001B79B9" w:rsidP="00CF02ED">
      <w:pPr>
        <w:pStyle w:val="a3"/>
        <w:numPr>
          <w:ilvl w:val="0"/>
          <w:numId w:val="1"/>
        </w:numPr>
        <w:spacing w:after="0" w:line="240" w:lineRule="auto"/>
        <w:ind w:left="0" w:firstLine="709"/>
        <w:jc w:val="both"/>
        <w:rPr>
          <w:rFonts w:ascii="Arial" w:hAnsi="Arial" w:cs="Arial"/>
          <w:sz w:val="24"/>
          <w:szCs w:val="24"/>
        </w:rPr>
      </w:pPr>
      <w:r>
        <w:rPr>
          <w:rFonts w:ascii="Arial" w:hAnsi="Arial" w:cs="Arial"/>
          <w:sz w:val="24"/>
          <w:szCs w:val="24"/>
        </w:rPr>
        <w:t>Главному специалисту-финансисту Алексееву В.А. внести изменения в бюджет МО «</w:t>
      </w:r>
      <w:proofErr w:type="spellStart"/>
      <w:r>
        <w:rPr>
          <w:rFonts w:ascii="Arial" w:hAnsi="Arial" w:cs="Arial"/>
          <w:sz w:val="24"/>
          <w:szCs w:val="24"/>
        </w:rPr>
        <w:t>Гаханы</w:t>
      </w:r>
      <w:proofErr w:type="spellEnd"/>
      <w:r>
        <w:rPr>
          <w:rFonts w:ascii="Arial" w:hAnsi="Arial" w:cs="Arial"/>
          <w:sz w:val="24"/>
          <w:szCs w:val="24"/>
        </w:rPr>
        <w:t>» и предусмотреть финансирование запланированных мероприятий.</w:t>
      </w:r>
    </w:p>
    <w:p w:rsidR="001B79B9" w:rsidRPr="00340F72" w:rsidRDefault="001B79B9" w:rsidP="00CF02ED">
      <w:pPr>
        <w:pStyle w:val="a3"/>
        <w:numPr>
          <w:ilvl w:val="0"/>
          <w:numId w:val="1"/>
        </w:numPr>
        <w:spacing w:after="0" w:line="240" w:lineRule="auto"/>
        <w:ind w:left="0" w:firstLine="709"/>
        <w:jc w:val="both"/>
        <w:rPr>
          <w:rFonts w:ascii="Arial" w:hAnsi="Arial" w:cs="Arial"/>
          <w:sz w:val="24"/>
          <w:szCs w:val="24"/>
        </w:rPr>
      </w:pPr>
      <w:r w:rsidRPr="00340F72">
        <w:rPr>
          <w:rFonts w:ascii="Arial" w:hAnsi="Arial" w:cs="Arial"/>
          <w:sz w:val="24"/>
          <w:szCs w:val="24"/>
        </w:rPr>
        <w:t xml:space="preserve">Опубликовать настоящее постановление в </w:t>
      </w:r>
      <w:r>
        <w:rPr>
          <w:rFonts w:ascii="Arial" w:hAnsi="Arial" w:cs="Arial"/>
          <w:sz w:val="24"/>
          <w:szCs w:val="24"/>
        </w:rPr>
        <w:t>газете</w:t>
      </w:r>
      <w:r w:rsidRPr="00340F72">
        <w:rPr>
          <w:rFonts w:ascii="Arial" w:hAnsi="Arial" w:cs="Arial"/>
          <w:sz w:val="24"/>
          <w:szCs w:val="24"/>
        </w:rPr>
        <w:t xml:space="preserve"> «</w:t>
      </w:r>
      <w:proofErr w:type="spellStart"/>
      <w:r w:rsidRPr="00340F72">
        <w:rPr>
          <w:rFonts w:ascii="Arial" w:hAnsi="Arial" w:cs="Arial"/>
          <w:sz w:val="24"/>
          <w:szCs w:val="24"/>
        </w:rPr>
        <w:t>Гаханский</w:t>
      </w:r>
      <w:proofErr w:type="spellEnd"/>
      <w:r w:rsidRPr="00340F72">
        <w:rPr>
          <w:rFonts w:ascii="Arial" w:hAnsi="Arial" w:cs="Arial"/>
          <w:sz w:val="24"/>
          <w:szCs w:val="24"/>
        </w:rPr>
        <w:t xml:space="preserve"> Вестник» и на официальном сайте </w:t>
      </w:r>
      <w:r>
        <w:rPr>
          <w:rFonts w:ascii="Arial" w:hAnsi="Arial" w:cs="Arial"/>
          <w:sz w:val="24"/>
          <w:szCs w:val="24"/>
        </w:rPr>
        <w:t xml:space="preserve">муниципального образования </w:t>
      </w:r>
      <w:r w:rsidRPr="00340F72">
        <w:rPr>
          <w:rFonts w:ascii="Arial" w:hAnsi="Arial" w:cs="Arial"/>
          <w:sz w:val="24"/>
          <w:szCs w:val="24"/>
        </w:rPr>
        <w:t>«</w:t>
      </w:r>
      <w:proofErr w:type="spellStart"/>
      <w:r w:rsidRPr="00340F72">
        <w:rPr>
          <w:rFonts w:ascii="Arial" w:hAnsi="Arial" w:cs="Arial"/>
          <w:sz w:val="24"/>
          <w:szCs w:val="24"/>
        </w:rPr>
        <w:t>Гаханы</w:t>
      </w:r>
      <w:proofErr w:type="spellEnd"/>
      <w:r w:rsidRPr="00340F72">
        <w:rPr>
          <w:rFonts w:ascii="Arial" w:hAnsi="Arial" w:cs="Arial"/>
          <w:sz w:val="24"/>
          <w:szCs w:val="24"/>
        </w:rPr>
        <w:t>».</w:t>
      </w:r>
    </w:p>
    <w:p w:rsidR="001B79B9" w:rsidRPr="00340F72" w:rsidRDefault="001B79B9" w:rsidP="00CF02ED">
      <w:pPr>
        <w:pStyle w:val="a3"/>
        <w:numPr>
          <w:ilvl w:val="0"/>
          <w:numId w:val="1"/>
        </w:numPr>
        <w:spacing w:after="0" w:line="240" w:lineRule="auto"/>
        <w:ind w:left="0" w:firstLine="709"/>
        <w:jc w:val="both"/>
        <w:rPr>
          <w:rFonts w:ascii="Arial" w:hAnsi="Arial" w:cs="Arial"/>
          <w:sz w:val="24"/>
          <w:szCs w:val="24"/>
        </w:rPr>
      </w:pPr>
      <w:r w:rsidRPr="00340F72">
        <w:rPr>
          <w:rFonts w:ascii="Arial" w:hAnsi="Arial" w:cs="Arial"/>
          <w:sz w:val="24"/>
          <w:szCs w:val="24"/>
        </w:rPr>
        <w:t>Контроль за исполнением настоящего постановления оставляю за собой.</w:t>
      </w:r>
    </w:p>
    <w:p w:rsidR="001B79B9" w:rsidRPr="00340F72" w:rsidRDefault="001B79B9" w:rsidP="00CF02ED">
      <w:pPr>
        <w:pStyle w:val="a3"/>
        <w:spacing w:after="0" w:line="240" w:lineRule="auto"/>
        <w:ind w:left="0" w:firstLine="709"/>
        <w:jc w:val="both"/>
        <w:rPr>
          <w:rFonts w:ascii="Arial" w:hAnsi="Arial" w:cs="Arial"/>
          <w:sz w:val="24"/>
          <w:szCs w:val="24"/>
        </w:rPr>
      </w:pPr>
    </w:p>
    <w:p w:rsidR="001B79B9" w:rsidRPr="00340F72" w:rsidRDefault="001B79B9" w:rsidP="00CF02ED">
      <w:pPr>
        <w:spacing w:after="0" w:line="240" w:lineRule="auto"/>
        <w:ind w:firstLine="709"/>
        <w:rPr>
          <w:rFonts w:ascii="Arial" w:hAnsi="Arial" w:cs="Arial"/>
        </w:rPr>
      </w:pPr>
    </w:p>
    <w:p w:rsidR="001B79B9" w:rsidRDefault="001B79B9" w:rsidP="00CF02ED">
      <w:pPr>
        <w:pStyle w:val="a3"/>
        <w:spacing w:after="0" w:line="240" w:lineRule="auto"/>
        <w:ind w:left="0" w:firstLine="709"/>
        <w:rPr>
          <w:rFonts w:ascii="Arial" w:hAnsi="Arial" w:cs="Arial"/>
          <w:sz w:val="24"/>
          <w:szCs w:val="24"/>
        </w:rPr>
      </w:pPr>
      <w:r>
        <w:rPr>
          <w:rFonts w:ascii="Arial" w:hAnsi="Arial" w:cs="Arial"/>
          <w:sz w:val="24"/>
          <w:szCs w:val="24"/>
        </w:rPr>
        <w:t xml:space="preserve">Глава </w:t>
      </w:r>
      <w:r w:rsidRPr="00340F72">
        <w:rPr>
          <w:rFonts w:ascii="Arial" w:hAnsi="Arial" w:cs="Arial"/>
          <w:sz w:val="24"/>
          <w:szCs w:val="24"/>
        </w:rPr>
        <w:t xml:space="preserve">администрации </w:t>
      </w:r>
    </w:p>
    <w:p w:rsidR="001B79B9" w:rsidRPr="00B200D7" w:rsidRDefault="001B79B9" w:rsidP="00CF02ED">
      <w:pPr>
        <w:pStyle w:val="a3"/>
        <w:spacing w:after="0" w:line="240" w:lineRule="auto"/>
        <w:ind w:left="0" w:firstLine="709"/>
        <w:rPr>
          <w:rFonts w:ascii="Arial" w:hAnsi="Arial" w:cs="Arial"/>
          <w:sz w:val="24"/>
          <w:szCs w:val="24"/>
        </w:rPr>
      </w:pPr>
      <w:r w:rsidRPr="00340F72">
        <w:rPr>
          <w:rFonts w:ascii="Arial" w:hAnsi="Arial" w:cs="Arial"/>
          <w:sz w:val="24"/>
          <w:szCs w:val="24"/>
        </w:rPr>
        <w:t>МО «</w:t>
      </w:r>
      <w:proofErr w:type="spellStart"/>
      <w:r w:rsidRPr="00340F72">
        <w:rPr>
          <w:rFonts w:ascii="Arial" w:hAnsi="Arial" w:cs="Arial"/>
          <w:sz w:val="24"/>
          <w:szCs w:val="24"/>
        </w:rPr>
        <w:t>Гаханы</w:t>
      </w:r>
      <w:proofErr w:type="spellEnd"/>
      <w:r w:rsidRPr="00340F72">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Н.П.Булгатова</w:t>
      </w:r>
      <w:proofErr w:type="spellEnd"/>
    </w:p>
    <w:p w:rsidR="001B79B9" w:rsidRPr="0022496D" w:rsidRDefault="001B79B9" w:rsidP="00AF43B6">
      <w:pPr>
        <w:pStyle w:val="a4"/>
        <w:pageBreakBefore/>
        <w:ind w:firstLine="709"/>
        <w:jc w:val="right"/>
        <w:rPr>
          <w:rFonts w:ascii="Courier New" w:hAnsi="Courier New" w:cs="Courier New"/>
        </w:rPr>
      </w:pPr>
      <w:r>
        <w:rPr>
          <w:rFonts w:ascii="Courier New" w:hAnsi="Courier New" w:cs="Courier New"/>
        </w:rPr>
        <w:lastRenderedPageBreak/>
        <w:t xml:space="preserve">                                                              </w:t>
      </w:r>
      <w:r w:rsidRPr="0022496D">
        <w:rPr>
          <w:rFonts w:ascii="Courier New" w:hAnsi="Courier New" w:cs="Courier New"/>
        </w:rPr>
        <w:t>Приложение</w:t>
      </w:r>
    </w:p>
    <w:p w:rsidR="001B79B9" w:rsidRPr="0022496D" w:rsidRDefault="001B79B9" w:rsidP="00CF02ED">
      <w:pPr>
        <w:pStyle w:val="a4"/>
        <w:ind w:firstLine="709"/>
        <w:jc w:val="right"/>
        <w:rPr>
          <w:rFonts w:ascii="Courier New" w:hAnsi="Courier New" w:cs="Courier New"/>
        </w:rPr>
      </w:pPr>
      <w:r w:rsidRPr="0022496D">
        <w:rPr>
          <w:rFonts w:ascii="Courier New" w:hAnsi="Courier New" w:cs="Courier New"/>
          <w:bCs/>
        </w:rPr>
        <w:t xml:space="preserve">к постановлению администрации </w:t>
      </w:r>
    </w:p>
    <w:p w:rsidR="001B79B9" w:rsidRPr="0022496D" w:rsidRDefault="001B79B9" w:rsidP="00CF02ED">
      <w:pPr>
        <w:pStyle w:val="a4"/>
        <w:ind w:firstLine="709"/>
        <w:jc w:val="right"/>
        <w:rPr>
          <w:rFonts w:ascii="Courier New" w:hAnsi="Courier New" w:cs="Courier New"/>
        </w:rPr>
      </w:pPr>
      <w:r w:rsidRPr="0022496D">
        <w:rPr>
          <w:rFonts w:ascii="Courier New" w:hAnsi="Courier New" w:cs="Courier New"/>
          <w:bCs/>
        </w:rPr>
        <w:t>муниципального образования «</w:t>
      </w:r>
      <w:proofErr w:type="spellStart"/>
      <w:r w:rsidRPr="0022496D">
        <w:rPr>
          <w:rFonts w:ascii="Courier New" w:hAnsi="Courier New" w:cs="Courier New"/>
          <w:bCs/>
        </w:rPr>
        <w:t>Гаханы</w:t>
      </w:r>
      <w:proofErr w:type="spellEnd"/>
      <w:r w:rsidRPr="0022496D">
        <w:rPr>
          <w:rFonts w:ascii="Courier New" w:hAnsi="Courier New" w:cs="Courier New"/>
          <w:bCs/>
        </w:rPr>
        <w:t>»</w:t>
      </w:r>
    </w:p>
    <w:p w:rsidR="001B79B9" w:rsidRPr="0022496D" w:rsidRDefault="001B79B9" w:rsidP="00CF02ED">
      <w:pPr>
        <w:pStyle w:val="a4"/>
        <w:ind w:firstLine="709"/>
        <w:jc w:val="right"/>
        <w:rPr>
          <w:rFonts w:ascii="Courier New" w:hAnsi="Courier New" w:cs="Courier New"/>
          <w:bCs/>
        </w:rPr>
      </w:pPr>
      <w:r w:rsidRPr="0022496D">
        <w:rPr>
          <w:rFonts w:ascii="Courier New" w:hAnsi="Courier New" w:cs="Courier New"/>
          <w:bCs/>
        </w:rPr>
        <w:t xml:space="preserve">от </w:t>
      </w:r>
      <w:r>
        <w:rPr>
          <w:rFonts w:ascii="Courier New" w:hAnsi="Courier New" w:cs="Courier New"/>
          <w:bCs/>
        </w:rPr>
        <w:t>«</w:t>
      </w:r>
      <w:r w:rsidR="00AF43B6">
        <w:rPr>
          <w:rFonts w:ascii="Courier New" w:hAnsi="Courier New" w:cs="Courier New"/>
          <w:bCs/>
        </w:rPr>
        <w:t>01</w:t>
      </w:r>
      <w:r>
        <w:rPr>
          <w:rFonts w:ascii="Courier New" w:hAnsi="Courier New" w:cs="Courier New"/>
          <w:bCs/>
        </w:rPr>
        <w:t xml:space="preserve">» </w:t>
      </w:r>
      <w:r w:rsidR="00AF43B6">
        <w:rPr>
          <w:rFonts w:ascii="Courier New" w:hAnsi="Courier New" w:cs="Courier New"/>
          <w:bCs/>
        </w:rPr>
        <w:t>октября</w:t>
      </w:r>
      <w:r>
        <w:rPr>
          <w:rFonts w:ascii="Courier New" w:hAnsi="Courier New" w:cs="Courier New"/>
          <w:bCs/>
        </w:rPr>
        <w:t xml:space="preserve"> 2019</w:t>
      </w:r>
      <w:r w:rsidRPr="0022496D">
        <w:rPr>
          <w:rFonts w:ascii="Courier New" w:hAnsi="Courier New" w:cs="Courier New"/>
          <w:bCs/>
        </w:rPr>
        <w:t xml:space="preserve"> года № </w:t>
      </w:r>
      <w:r w:rsidR="00AF43B6">
        <w:rPr>
          <w:rFonts w:ascii="Courier New" w:hAnsi="Courier New" w:cs="Courier New"/>
          <w:bCs/>
        </w:rPr>
        <w:t>5</w:t>
      </w:r>
      <w:r>
        <w:rPr>
          <w:rFonts w:ascii="Courier New" w:hAnsi="Courier New" w:cs="Courier New"/>
          <w:bCs/>
        </w:rPr>
        <w:t>0</w:t>
      </w:r>
    </w:p>
    <w:p w:rsidR="001B79B9" w:rsidRPr="00304FF8" w:rsidRDefault="001B79B9" w:rsidP="00CF02ED">
      <w:pPr>
        <w:pStyle w:val="ConsPlusNormal"/>
        <w:widowControl/>
        <w:ind w:firstLine="709"/>
        <w:jc w:val="right"/>
        <w:rPr>
          <w:rFonts w:ascii="Times New Roman" w:hAnsi="Times New Roman" w:cs="Times New Roman"/>
          <w:sz w:val="24"/>
          <w:szCs w:val="24"/>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Pr="00413329" w:rsidRDefault="001B79B9" w:rsidP="00CF02ED">
      <w:pPr>
        <w:pStyle w:val="ConsPlusNormal"/>
        <w:widowControl/>
        <w:ind w:firstLine="709"/>
        <w:jc w:val="both"/>
        <w:rPr>
          <w:rFonts w:ascii="Times New Roman" w:hAnsi="Times New Roman" w:cs="Times New Roman"/>
          <w:b/>
          <w:sz w:val="28"/>
          <w:szCs w:val="28"/>
        </w:rPr>
      </w:pPr>
    </w:p>
    <w:p w:rsidR="001B79B9" w:rsidRPr="00AF43B6" w:rsidRDefault="001B79B9" w:rsidP="00CF02ED">
      <w:pPr>
        <w:pStyle w:val="ConsPlusNormal"/>
        <w:widowControl/>
        <w:ind w:firstLine="709"/>
        <w:jc w:val="center"/>
        <w:rPr>
          <w:b/>
          <w:sz w:val="32"/>
          <w:szCs w:val="32"/>
        </w:rPr>
      </w:pPr>
      <w:r w:rsidRPr="00AF43B6">
        <w:rPr>
          <w:b/>
          <w:sz w:val="32"/>
          <w:szCs w:val="32"/>
        </w:rPr>
        <w:t>МУНИЦИПАЛЬНАЯ ПРОГРАММА</w:t>
      </w:r>
    </w:p>
    <w:p w:rsidR="001B79B9" w:rsidRDefault="001B79B9" w:rsidP="00CF02ED">
      <w:pPr>
        <w:pStyle w:val="ConsPlusNormal"/>
        <w:widowControl/>
        <w:ind w:firstLine="709"/>
        <w:jc w:val="center"/>
        <w:rPr>
          <w:b/>
          <w:sz w:val="32"/>
          <w:szCs w:val="32"/>
        </w:rPr>
      </w:pPr>
      <w:r>
        <w:rPr>
          <w:b/>
          <w:sz w:val="32"/>
          <w:szCs w:val="32"/>
        </w:rPr>
        <w:t>«</w:t>
      </w:r>
      <w:r w:rsidRPr="00413329">
        <w:rPr>
          <w:b/>
          <w:sz w:val="32"/>
          <w:szCs w:val="32"/>
        </w:rPr>
        <w:t>ЭНЕРГОСБЕРЕЖЕНИЕ И ПОВЫШЕНИЕ ЭНЕРГЕТИЧЕСКОЙ ЭФФЕКТИВНОСТИ В  МО «ГАХАНЫ»</w:t>
      </w:r>
    </w:p>
    <w:p w:rsidR="001B79B9" w:rsidRPr="00413329" w:rsidRDefault="001B79B9" w:rsidP="00CF02ED">
      <w:pPr>
        <w:pStyle w:val="ConsPlusNormal"/>
        <w:widowControl/>
        <w:ind w:firstLine="709"/>
        <w:jc w:val="center"/>
        <w:rPr>
          <w:b/>
          <w:sz w:val="32"/>
          <w:szCs w:val="32"/>
        </w:rPr>
      </w:pPr>
      <w:r w:rsidRPr="00413329">
        <w:rPr>
          <w:b/>
          <w:sz w:val="32"/>
          <w:szCs w:val="32"/>
        </w:rPr>
        <w:t xml:space="preserve"> НА 201</w:t>
      </w:r>
      <w:r>
        <w:rPr>
          <w:b/>
          <w:sz w:val="32"/>
          <w:szCs w:val="32"/>
        </w:rPr>
        <w:t>9</w:t>
      </w:r>
      <w:r w:rsidRPr="00413329">
        <w:rPr>
          <w:b/>
          <w:sz w:val="32"/>
          <w:szCs w:val="32"/>
        </w:rPr>
        <w:t>-202</w:t>
      </w:r>
      <w:r>
        <w:rPr>
          <w:b/>
          <w:sz w:val="32"/>
          <w:szCs w:val="32"/>
        </w:rPr>
        <w:t>3</w:t>
      </w:r>
      <w:r w:rsidRPr="00413329">
        <w:rPr>
          <w:b/>
          <w:sz w:val="32"/>
          <w:szCs w:val="32"/>
        </w:rPr>
        <w:t xml:space="preserve"> ГОДЫ</w:t>
      </w:r>
      <w:r>
        <w:rPr>
          <w:b/>
          <w:sz w:val="32"/>
          <w:szCs w:val="32"/>
        </w:rPr>
        <w:t>»</w:t>
      </w:r>
      <w:r w:rsidRPr="00413329">
        <w:rPr>
          <w:b/>
          <w:sz w:val="32"/>
          <w:szCs w:val="32"/>
        </w:rPr>
        <w:t xml:space="preserve"> </w:t>
      </w:r>
    </w:p>
    <w:p w:rsidR="001B79B9" w:rsidRPr="00101544" w:rsidRDefault="001B79B9" w:rsidP="00CF02ED">
      <w:pPr>
        <w:pStyle w:val="ConsPlusNormal"/>
        <w:widowControl/>
        <w:ind w:firstLine="709"/>
        <w:jc w:val="center"/>
        <w:rPr>
          <w:rFonts w:ascii="Times New Roman" w:hAnsi="Times New Roman" w:cs="Times New Roman"/>
          <w:b/>
          <w:sz w:val="36"/>
          <w:szCs w:val="36"/>
        </w:rPr>
      </w:pPr>
    </w:p>
    <w:p w:rsidR="001B79B9" w:rsidRPr="00304FF8" w:rsidRDefault="001B79B9" w:rsidP="00CF02ED">
      <w:pPr>
        <w:pStyle w:val="ConsPlusNormal"/>
        <w:widowControl/>
        <w:ind w:firstLine="709"/>
        <w:jc w:val="both"/>
        <w:rPr>
          <w:rFonts w:ascii="Times New Roman" w:hAnsi="Times New Roman" w:cs="Times New Roman"/>
          <w:sz w:val="40"/>
          <w:szCs w:val="40"/>
        </w:rPr>
      </w:pPr>
    </w:p>
    <w:p w:rsidR="001B79B9" w:rsidRPr="00927494" w:rsidRDefault="001B79B9" w:rsidP="00CF02ED">
      <w:pPr>
        <w:pStyle w:val="ConsPlusNormal"/>
        <w:widowControl/>
        <w:ind w:firstLine="709"/>
        <w:jc w:val="both"/>
        <w:rPr>
          <w:rFonts w:ascii="Times New Roman" w:hAnsi="Times New Roman" w:cs="Times New Roman"/>
          <w:sz w:val="36"/>
          <w:szCs w:val="36"/>
        </w:rPr>
      </w:pPr>
    </w:p>
    <w:p w:rsidR="001B79B9" w:rsidRPr="00927494" w:rsidRDefault="001B79B9" w:rsidP="00CF02ED">
      <w:pPr>
        <w:pStyle w:val="ConsPlusNormal"/>
        <w:widowControl/>
        <w:ind w:firstLine="709"/>
        <w:jc w:val="both"/>
        <w:rPr>
          <w:rFonts w:ascii="Times New Roman" w:hAnsi="Times New Roman" w:cs="Times New Roman"/>
          <w:sz w:val="36"/>
          <w:szCs w:val="36"/>
        </w:rPr>
      </w:pPr>
    </w:p>
    <w:p w:rsidR="001B79B9" w:rsidRPr="00927494" w:rsidRDefault="001B79B9" w:rsidP="00CF02ED">
      <w:pPr>
        <w:pStyle w:val="ConsPlusNormal"/>
        <w:widowControl/>
        <w:ind w:firstLine="709"/>
        <w:jc w:val="both"/>
        <w:rPr>
          <w:rFonts w:ascii="Times New Roman" w:hAnsi="Times New Roman" w:cs="Times New Roman"/>
          <w:sz w:val="36"/>
          <w:szCs w:val="36"/>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center"/>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both"/>
        <w:rPr>
          <w:rFonts w:ascii="Times New Roman" w:hAnsi="Times New Roman" w:cs="Times New Roman"/>
          <w:sz w:val="28"/>
          <w:szCs w:val="28"/>
        </w:rPr>
      </w:pPr>
    </w:p>
    <w:p w:rsidR="001B79B9" w:rsidRDefault="001B79B9" w:rsidP="00CF02ED">
      <w:pPr>
        <w:pStyle w:val="ConsPlusNormal"/>
        <w:widowControl/>
        <w:ind w:firstLine="709"/>
        <w:jc w:val="center"/>
        <w:rPr>
          <w:sz w:val="24"/>
          <w:szCs w:val="24"/>
        </w:rPr>
      </w:pPr>
    </w:p>
    <w:p w:rsidR="001B79B9" w:rsidRDefault="001B79B9" w:rsidP="00CF02ED">
      <w:pPr>
        <w:pStyle w:val="ConsPlusNormal"/>
        <w:widowControl/>
        <w:ind w:firstLine="709"/>
        <w:jc w:val="center"/>
        <w:rPr>
          <w:sz w:val="24"/>
          <w:szCs w:val="24"/>
        </w:rPr>
      </w:pPr>
    </w:p>
    <w:p w:rsidR="001B79B9" w:rsidRDefault="001B79B9" w:rsidP="00CF02ED">
      <w:pPr>
        <w:pStyle w:val="ConsPlusNormal"/>
        <w:widowControl/>
        <w:ind w:firstLine="709"/>
        <w:jc w:val="center"/>
        <w:rPr>
          <w:sz w:val="24"/>
          <w:szCs w:val="24"/>
        </w:rPr>
      </w:pPr>
    </w:p>
    <w:p w:rsidR="001B79B9" w:rsidRDefault="001B79B9" w:rsidP="00CF02ED">
      <w:pPr>
        <w:pStyle w:val="ConsPlusNormal"/>
        <w:widowControl/>
        <w:ind w:firstLine="709"/>
        <w:jc w:val="center"/>
        <w:rPr>
          <w:sz w:val="24"/>
          <w:szCs w:val="24"/>
        </w:rPr>
      </w:pPr>
    </w:p>
    <w:p w:rsidR="001B79B9" w:rsidRDefault="001B79B9" w:rsidP="00CF02ED">
      <w:pPr>
        <w:pStyle w:val="ConsPlusNormal"/>
        <w:widowControl/>
        <w:ind w:firstLine="709"/>
        <w:jc w:val="center"/>
        <w:rPr>
          <w:sz w:val="24"/>
          <w:szCs w:val="24"/>
        </w:rPr>
      </w:pPr>
    </w:p>
    <w:p w:rsidR="001B79B9" w:rsidRPr="002A57E0" w:rsidRDefault="001B79B9" w:rsidP="00CF02ED">
      <w:pPr>
        <w:pStyle w:val="ConsPlusNormal"/>
        <w:widowControl/>
        <w:ind w:firstLine="709"/>
        <w:jc w:val="center"/>
        <w:rPr>
          <w:b/>
          <w:sz w:val="24"/>
          <w:szCs w:val="24"/>
        </w:rPr>
      </w:pPr>
      <w:r w:rsidRPr="002A57E0">
        <w:rPr>
          <w:b/>
          <w:sz w:val="24"/>
          <w:szCs w:val="24"/>
        </w:rPr>
        <w:t>МУНИЦИПАЛЬНАЯ ПРОГРАММА</w:t>
      </w:r>
    </w:p>
    <w:p w:rsidR="001B79B9" w:rsidRPr="002A57E0" w:rsidRDefault="001B79B9" w:rsidP="00CF02ED">
      <w:pPr>
        <w:pStyle w:val="ConsPlusNormal"/>
        <w:widowControl/>
        <w:ind w:firstLine="709"/>
        <w:jc w:val="center"/>
        <w:rPr>
          <w:b/>
          <w:sz w:val="24"/>
          <w:szCs w:val="24"/>
        </w:rPr>
      </w:pPr>
      <w:r>
        <w:rPr>
          <w:b/>
          <w:sz w:val="24"/>
          <w:szCs w:val="24"/>
        </w:rPr>
        <w:t>«</w:t>
      </w:r>
      <w:r w:rsidRPr="002A57E0">
        <w:rPr>
          <w:b/>
          <w:sz w:val="24"/>
          <w:szCs w:val="24"/>
        </w:rPr>
        <w:t>ЭНЕРГОСБЕРЕЖЕНИЕ И ПОВЫШЕНИЕ ЭНЕРГЕТИЧЕСКОЙ ЭФФЕКТИВНОСТИ В  МО «ГАХАНЫ» НА 201</w:t>
      </w:r>
      <w:r>
        <w:rPr>
          <w:b/>
          <w:sz w:val="24"/>
          <w:szCs w:val="24"/>
        </w:rPr>
        <w:t>9</w:t>
      </w:r>
      <w:r w:rsidRPr="002A57E0">
        <w:rPr>
          <w:b/>
          <w:sz w:val="24"/>
          <w:szCs w:val="24"/>
        </w:rPr>
        <w:t>-202</w:t>
      </w:r>
      <w:r>
        <w:rPr>
          <w:b/>
          <w:sz w:val="24"/>
          <w:szCs w:val="24"/>
        </w:rPr>
        <w:t>3</w:t>
      </w:r>
      <w:r w:rsidRPr="002A57E0">
        <w:rPr>
          <w:b/>
          <w:sz w:val="24"/>
          <w:szCs w:val="24"/>
        </w:rPr>
        <w:t xml:space="preserve"> ГОДЫ</w:t>
      </w:r>
      <w:r>
        <w:rPr>
          <w:b/>
          <w:sz w:val="24"/>
          <w:szCs w:val="24"/>
        </w:rPr>
        <w:t>»</w:t>
      </w:r>
      <w:r w:rsidRPr="002A57E0">
        <w:rPr>
          <w:b/>
          <w:sz w:val="24"/>
          <w:szCs w:val="24"/>
        </w:rPr>
        <w:t xml:space="preserve"> </w:t>
      </w:r>
    </w:p>
    <w:p w:rsidR="001B79B9" w:rsidRPr="002A57E0" w:rsidRDefault="001B79B9" w:rsidP="00CF02ED">
      <w:pPr>
        <w:pStyle w:val="ConsPlusNormal"/>
        <w:widowControl/>
        <w:ind w:firstLine="709"/>
        <w:jc w:val="center"/>
        <w:outlineLvl w:val="1"/>
        <w:rPr>
          <w:b/>
          <w:sz w:val="24"/>
          <w:szCs w:val="24"/>
        </w:rPr>
      </w:pPr>
      <w:r>
        <w:rPr>
          <w:b/>
          <w:sz w:val="24"/>
          <w:szCs w:val="24"/>
        </w:rPr>
        <w:t>Паспорт программы</w:t>
      </w:r>
    </w:p>
    <w:p w:rsidR="001B79B9" w:rsidRPr="002A57E0" w:rsidRDefault="001B79B9" w:rsidP="00CF02ED">
      <w:pPr>
        <w:pStyle w:val="ConsPlusNormal"/>
        <w:widowControl/>
        <w:ind w:firstLine="709"/>
        <w:jc w:val="center"/>
        <w:outlineLvl w:val="1"/>
        <w:rPr>
          <w:b/>
          <w:sz w:val="24"/>
          <w:szCs w:val="24"/>
        </w:rPr>
      </w:pPr>
    </w:p>
    <w:p w:rsidR="001B79B9" w:rsidRPr="002A57E0" w:rsidRDefault="001B79B9" w:rsidP="00CF02ED">
      <w:pPr>
        <w:pStyle w:val="ConsPlusNormal"/>
        <w:widowControl/>
        <w:ind w:firstLine="709"/>
        <w:jc w:val="both"/>
        <w:rPr>
          <w:b/>
          <w:sz w:val="24"/>
          <w:szCs w:val="24"/>
        </w:rPr>
      </w:pPr>
      <w:r w:rsidRPr="002A57E0">
        <w:rPr>
          <w:b/>
          <w:sz w:val="24"/>
          <w:szCs w:val="24"/>
        </w:rPr>
        <w:t>Наименование программы</w:t>
      </w:r>
    </w:p>
    <w:p w:rsidR="001B79B9" w:rsidRPr="002A57E0" w:rsidRDefault="001B79B9" w:rsidP="00CF02ED">
      <w:pPr>
        <w:pStyle w:val="ConsPlusNormal"/>
        <w:widowControl/>
        <w:ind w:firstLine="709"/>
        <w:jc w:val="both"/>
        <w:rPr>
          <w:sz w:val="24"/>
          <w:szCs w:val="24"/>
        </w:rPr>
      </w:pPr>
      <w:r w:rsidRPr="002A57E0">
        <w:rPr>
          <w:sz w:val="24"/>
          <w:szCs w:val="24"/>
        </w:rPr>
        <w:t xml:space="preserve"> – программа «Энергосбережение и повышение энергетической                                 эффективности в МО «</w:t>
      </w:r>
      <w:proofErr w:type="spellStart"/>
      <w:r w:rsidRPr="002A57E0">
        <w:rPr>
          <w:sz w:val="24"/>
          <w:szCs w:val="24"/>
        </w:rPr>
        <w:t>Гаханы</w:t>
      </w:r>
      <w:proofErr w:type="spellEnd"/>
      <w:r w:rsidRPr="002A57E0">
        <w:rPr>
          <w:sz w:val="24"/>
          <w:szCs w:val="24"/>
        </w:rPr>
        <w:t>» на 201</w:t>
      </w:r>
      <w:r>
        <w:rPr>
          <w:sz w:val="24"/>
          <w:szCs w:val="24"/>
        </w:rPr>
        <w:t>9</w:t>
      </w:r>
      <w:r w:rsidRPr="002A57E0">
        <w:rPr>
          <w:sz w:val="24"/>
          <w:szCs w:val="24"/>
        </w:rPr>
        <w:t xml:space="preserve"> – 202</w:t>
      </w:r>
      <w:r>
        <w:rPr>
          <w:sz w:val="24"/>
          <w:szCs w:val="24"/>
        </w:rPr>
        <w:t>3</w:t>
      </w:r>
      <w:r w:rsidRPr="002A57E0">
        <w:rPr>
          <w:sz w:val="24"/>
          <w:szCs w:val="24"/>
        </w:rPr>
        <w:t xml:space="preserve"> годы».</w:t>
      </w:r>
    </w:p>
    <w:p w:rsidR="001B79B9" w:rsidRPr="002A57E0" w:rsidRDefault="001B79B9" w:rsidP="00CF02ED">
      <w:pPr>
        <w:pStyle w:val="ConsPlusNormal"/>
        <w:widowControl/>
        <w:ind w:firstLine="709"/>
        <w:jc w:val="both"/>
        <w:outlineLvl w:val="1"/>
        <w:rPr>
          <w:sz w:val="24"/>
          <w:szCs w:val="24"/>
        </w:rPr>
      </w:pPr>
      <w:r w:rsidRPr="002A57E0">
        <w:rPr>
          <w:b/>
          <w:sz w:val="24"/>
          <w:szCs w:val="24"/>
        </w:rPr>
        <w:t>Основания для разработки Программы</w:t>
      </w:r>
    </w:p>
    <w:p w:rsidR="001B79B9" w:rsidRPr="002A57E0" w:rsidRDefault="001B79B9" w:rsidP="00CF02ED">
      <w:pPr>
        <w:pStyle w:val="ConsPlusNormal"/>
        <w:widowControl/>
        <w:ind w:firstLine="709"/>
        <w:jc w:val="both"/>
        <w:outlineLvl w:val="1"/>
        <w:rPr>
          <w:sz w:val="24"/>
          <w:szCs w:val="24"/>
        </w:rPr>
      </w:pPr>
      <w:r w:rsidRPr="002A57E0">
        <w:rPr>
          <w:sz w:val="24"/>
          <w:szCs w:val="24"/>
        </w:rPr>
        <w:t>-Федеральный закон «Об энергосбережении и о повышении энергетической эффективности и о внесении изменений в отдельные законодательные акты РФ» от 23.11.2009 г. № 261-ФЗ;</w:t>
      </w:r>
    </w:p>
    <w:p w:rsidR="001B79B9" w:rsidRPr="002A57E0" w:rsidRDefault="001B79B9" w:rsidP="00CF02ED">
      <w:pPr>
        <w:pStyle w:val="ConsPlusNormal"/>
        <w:widowControl/>
        <w:ind w:firstLine="709"/>
        <w:jc w:val="both"/>
        <w:outlineLvl w:val="1"/>
        <w:rPr>
          <w:sz w:val="24"/>
          <w:szCs w:val="24"/>
        </w:rPr>
      </w:pPr>
      <w:r w:rsidRPr="002A57E0">
        <w:rPr>
          <w:sz w:val="24"/>
          <w:szCs w:val="24"/>
        </w:rPr>
        <w:t>- Постановление губернатора Иркутской области от 24.12.2003 г. № 752-п «О мерах по снижению затрат на предоставление жилищно-коммунальных услуг».</w:t>
      </w:r>
    </w:p>
    <w:p w:rsidR="001B79B9" w:rsidRPr="002A57E0" w:rsidRDefault="001B79B9" w:rsidP="00CF02ED">
      <w:pPr>
        <w:pStyle w:val="ConsPlusNormal"/>
        <w:widowControl/>
        <w:ind w:firstLine="709"/>
        <w:jc w:val="both"/>
        <w:outlineLvl w:val="1"/>
        <w:rPr>
          <w:sz w:val="24"/>
          <w:szCs w:val="24"/>
        </w:rPr>
      </w:pPr>
      <w:r w:rsidRPr="002A57E0">
        <w:rPr>
          <w:sz w:val="24"/>
          <w:szCs w:val="24"/>
        </w:rPr>
        <w:t>- Распоряжение мэра района от 29.03.2010 г. № 48 «О разработке муниципальной программы в области энергосбережения и повышения энергетической эффективности на объектах социальной сферы МО «</w:t>
      </w:r>
      <w:proofErr w:type="spellStart"/>
      <w:r w:rsidRPr="002A57E0">
        <w:rPr>
          <w:sz w:val="24"/>
          <w:szCs w:val="24"/>
        </w:rPr>
        <w:t>Баяндаевский</w:t>
      </w:r>
      <w:proofErr w:type="spellEnd"/>
      <w:r w:rsidRPr="002A57E0">
        <w:rPr>
          <w:sz w:val="24"/>
          <w:szCs w:val="24"/>
        </w:rPr>
        <w:t xml:space="preserve"> район».</w:t>
      </w:r>
    </w:p>
    <w:p w:rsidR="001B79B9" w:rsidRPr="002A57E0" w:rsidRDefault="001B79B9" w:rsidP="00CF02ED">
      <w:pPr>
        <w:pStyle w:val="ConsPlusNormal"/>
        <w:widowControl/>
        <w:ind w:firstLine="709"/>
        <w:jc w:val="both"/>
        <w:rPr>
          <w:sz w:val="24"/>
          <w:szCs w:val="24"/>
        </w:rPr>
      </w:pPr>
      <w:r w:rsidRPr="002A57E0">
        <w:rPr>
          <w:b/>
          <w:sz w:val="24"/>
          <w:szCs w:val="24"/>
        </w:rPr>
        <w:t xml:space="preserve"> Заказчик программы</w:t>
      </w:r>
      <w:r w:rsidRPr="002A57E0">
        <w:rPr>
          <w:sz w:val="24"/>
          <w:szCs w:val="24"/>
        </w:rPr>
        <w:t xml:space="preserve">          </w:t>
      </w:r>
    </w:p>
    <w:p w:rsidR="001B79B9" w:rsidRPr="002A57E0" w:rsidRDefault="001B79B9" w:rsidP="00CF02ED">
      <w:pPr>
        <w:pStyle w:val="ConsPlusNormal"/>
        <w:widowControl/>
        <w:ind w:firstLine="709"/>
        <w:jc w:val="both"/>
        <w:rPr>
          <w:sz w:val="24"/>
          <w:szCs w:val="24"/>
        </w:rPr>
      </w:pPr>
      <w:r w:rsidRPr="002A57E0">
        <w:rPr>
          <w:sz w:val="24"/>
          <w:szCs w:val="24"/>
        </w:rPr>
        <w:t>Администрация муниципального образования  «</w:t>
      </w:r>
      <w:proofErr w:type="spellStart"/>
      <w:r w:rsidRPr="002A57E0">
        <w:rPr>
          <w:sz w:val="24"/>
          <w:szCs w:val="24"/>
        </w:rPr>
        <w:t>Гаханы</w:t>
      </w:r>
      <w:proofErr w:type="spellEnd"/>
      <w:r w:rsidRPr="002A57E0">
        <w:rPr>
          <w:sz w:val="24"/>
          <w:szCs w:val="24"/>
        </w:rPr>
        <w:t>»</w:t>
      </w:r>
    </w:p>
    <w:p w:rsidR="001B79B9" w:rsidRPr="002A57E0" w:rsidRDefault="001B79B9" w:rsidP="00CF02ED">
      <w:pPr>
        <w:pStyle w:val="ConsPlusNormal"/>
        <w:widowControl/>
        <w:ind w:firstLine="709"/>
        <w:jc w:val="both"/>
        <w:rPr>
          <w:b/>
          <w:sz w:val="24"/>
          <w:szCs w:val="24"/>
        </w:rPr>
      </w:pPr>
      <w:r w:rsidRPr="002A57E0">
        <w:rPr>
          <w:b/>
          <w:sz w:val="24"/>
          <w:szCs w:val="24"/>
        </w:rPr>
        <w:t>Разработчики программы</w:t>
      </w:r>
    </w:p>
    <w:p w:rsidR="001B79B9" w:rsidRPr="002A57E0" w:rsidRDefault="001B79B9" w:rsidP="00CF02ED">
      <w:pPr>
        <w:pStyle w:val="ConsPlusNormal"/>
        <w:widowControl/>
        <w:ind w:firstLine="709"/>
        <w:jc w:val="both"/>
        <w:rPr>
          <w:sz w:val="24"/>
          <w:szCs w:val="24"/>
        </w:rPr>
      </w:pPr>
      <w:r w:rsidRPr="002A57E0">
        <w:rPr>
          <w:sz w:val="24"/>
          <w:szCs w:val="24"/>
        </w:rPr>
        <w:t>Администрация муниципального образования «</w:t>
      </w:r>
      <w:proofErr w:type="spellStart"/>
      <w:r w:rsidRPr="002A57E0">
        <w:rPr>
          <w:sz w:val="24"/>
          <w:szCs w:val="24"/>
        </w:rPr>
        <w:t>Гаханы</w:t>
      </w:r>
      <w:proofErr w:type="spellEnd"/>
      <w:r w:rsidRPr="002A57E0">
        <w:rPr>
          <w:sz w:val="24"/>
          <w:szCs w:val="24"/>
        </w:rPr>
        <w:t xml:space="preserve">» </w:t>
      </w:r>
    </w:p>
    <w:p w:rsidR="001B79B9" w:rsidRPr="002A57E0" w:rsidRDefault="001B79B9" w:rsidP="00CF02ED">
      <w:pPr>
        <w:pStyle w:val="ConsPlusNormal"/>
        <w:widowControl/>
        <w:ind w:firstLine="709"/>
        <w:jc w:val="both"/>
        <w:outlineLvl w:val="1"/>
        <w:rPr>
          <w:b/>
          <w:sz w:val="24"/>
          <w:szCs w:val="24"/>
        </w:rPr>
      </w:pPr>
      <w:r w:rsidRPr="002A57E0">
        <w:rPr>
          <w:b/>
          <w:sz w:val="24"/>
          <w:szCs w:val="24"/>
        </w:rPr>
        <w:t>Ответственные за исполнение Программы</w:t>
      </w:r>
    </w:p>
    <w:p w:rsidR="001B79B9" w:rsidRPr="002A57E0" w:rsidRDefault="001B79B9" w:rsidP="00CF02ED">
      <w:pPr>
        <w:pStyle w:val="ConsPlusNormal"/>
        <w:widowControl/>
        <w:ind w:firstLine="709"/>
        <w:jc w:val="both"/>
        <w:rPr>
          <w:sz w:val="24"/>
          <w:szCs w:val="24"/>
        </w:rPr>
      </w:pPr>
      <w:r w:rsidRPr="002A57E0">
        <w:rPr>
          <w:sz w:val="24"/>
          <w:szCs w:val="24"/>
        </w:rPr>
        <w:t xml:space="preserve"> </w:t>
      </w:r>
      <w:r>
        <w:rPr>
          <w:sz w:val="24"/>
          <w:szCs w:val="24"/>
        </w:rPr>
        <w:t>Администрация МО «</w:t>
      </w:r>
      <w:proofErr w:type="spellStart"/>
      <w:r>
        <w:rPr>
          <w:sz w:val="24"/>
          <w:szCs w:val="24"/>
        </w:rPr>
        <w:t>Гаханы</w:t>
      </w:r>
      <w:proofErr w:type="spellEnd"/>
      <w:r>
        <w:rPr>
          <w:sz w:val="24"/>
          <w:szCs w:val="24"/>
        </w:rPr>
        <w:t>»</w:t>
      </w:r>
    </w:p>
    <w:p w:rsidR="001B79B9" w:rsidRDefault="001B79B9" w:rsidP="00CF02ED">
      <w:pPr>
        <w:pStyle w:val="ConsPlusNormal"/>
        <w:widowControl/>
        <w:ind w:firstLine="709"/>
        <w:jc w:val="both"/>
        <w:outlineLvl w:val="1"/>
        <w:rPr>
          <w:b/>
          <w:sz w:val="24"/>
          <w:szCs w:val="24"/>
        </w:rPr>
      </w:pPr>
      <w:r w:rsidRPr="002A57E0">
        <w:rPr>
          <w:b/>
          <w:sz w:val="24"/>
          <w:szCs w:val="24"/>
        </w:rPr>
        <w:t>Цели  Программы</w:t>
      </w:r>
    </w:p>
    <w:p w:rsidR="001B79B9" w:rsidRPr="00706419" w:rsidRDefault="001B79B9" w:rsidP="00CF02ED">
      <w:pPr>
        <w:pStyle w:val="ConsPlusNormal"/>
        <w:widowControl/>
        <w:ind w:firstLine="709"/>
        <w:jc w:val="both"/>
        <w:outlineLvl w:val="1"/>
        <w:rPr>
          <w:sz w:val="24"/>
          <w:szCs w:val="24"/>
        </w:rPr>
      </w:pPr>
      <w:r w:rsidRPr="00706419">
        <w:rPr>
          <w:sz w:val="24"/>
          <w:szCs w:val="24"/>
        </w:rPr>
        <w:t>-</w:t>
      </w:r>
      <w:r>
        <w:rPr>
          <w:sz w:val="24"/>
          <w:szCs w:val="24"/>
        </w:rPr>
        <w:t>п</w:t>
      </w:r>
      <w:r w:rsidRPr="00706419">
        <w:rPr>
          <w:sz w:val="24"/>
          <w:szCs w:val="24"/>
        </w:rPr>
        <w:t>остановка на</w:t>
      </w:r>
      <w:r>
        <w:rPr>
          <w:sz w:val="24"/>
          <w:szCs w:val="24"/>
        </w:rPr>
        <w:t xml:space="preserve"> учет и оформление права муниципальной собственности на </w:t>
      </w:r>
      <w:r w:rsidR="00AF43B6">
        <w:rPr>
          <w:sz w:val="24"/>
          <w:szCs w:val="24"/>
        </w:rPr>
        <w:t xml:space="preserve">бесхозяйные </w:t>
      </w:r>
      <w:r>
        <w:rPr>
          <w:sz w:val="24"/>
          <w:szCs w:val="24"/>
        </w:rPr>
        <w:t>объекты недвижимого имущества, используемые для водоснабжения;</w:t>
      </w:r>
    </w:p>
    <w:p w:rsidR="001B79B9" w:rsidRPr="002A57E0" w:rsidRDefault="001B79B9" w:rsidP="00CF02ED">
      <w:pPr>
        <w:pStyle w:val="ConsPlusNormal"/>
        <w:widowControl/>
        <w:ind w:firstLine="709"/>
        <w:jc w:val="both"/>
        <w:rPr>
          <w:sz w:val="24"/>
          <w:szCs w:val="24"/>
        </w:rPr>
      </w:pPr>
      <w:r>
        <w:rPr>
          <w:sz w:val="24"/>
          <w:szCs w:val="24"/>
        </w:rPr>
        <w:t>-</w:t>
      </w:r>
      <w:r w:rsidRPr="002A57E0">
        <w:rPr>
          <w:sz w:val="24"/>
          <w:szCs w:val="24"/>
        </w:rPr>
        <w:t>повышение эффективности использования энергетических ресурсов, снижение расходов  на оплату за потребляемые энергоресурсы в МО «</w:t>
      </w:r>
      <w:proofErr w:type="spellStart"/>
      <w:r w:rsidRPr="002A57E0">
        <w:rPr>
          <w:sz w:val="24"/>
          <w:szCs w:val="24"/>
        </w:rPr>
        <w:t>Гаханы</w:t>
      </w:r>
      <w:proofErr w:type="spellEnd"/>
      <w:r w:rsidRPr="002A57E0">
        <w:rPr>
          <w:sz w:val="24"/>
          <w:szCs w:val="24"/>
        </w:rPr>
        <w:t>».</w:t>
      </w:r>
    </w:p>
    <w:p w:rsidR="001B79B9" w:rsidRDefault="001B79B9" w:rsidP="00CF02ED">
      <w:pPr>
        <w:pStyle w:val="ConsPlusNormal"/>
        <w:widowControl/>
        <w:ind w:firstLine="709"/>
        <w:jc w:val="both"/>
        <w:outlineLvl w:val="1"/>
        <w:rPr>
          <w:b/>
          <w:sz w:val="24"/>
          <w:szCs w:val="24"/>
        </w:rPr>
      </w:pPr>
      <w:r w:rsidRPr="002A57E0">
        <w:rPr>
          <w:b/>
          <w:sz w:val="24"/>
          <w:szCs w:val="24"/>
        </w:rPr>
        <w:t>Задачи Программы</w:t>
      </w:r>
    </w:p>
    <w:p w:rsidR="001B79B9" w:rsidRPr="009F6F5A" w:rsidRDefault="001B79B9" w:rsidP="00CF02ED">
      <w:pPr>
        <w:pStyle w:val="ConsPlusNormal"/>
        <w:widowControl/>
        <w:ind w:firstLine="709"/>
        <w:jc w:val="both"/>
        <w:outlineLvl w:val="1"/>
        <w:rPr>
          <w:sz w:val="24"/>
          <w:szCs w:val="24"/>
        </w:rPr>
      </w:pPr>
      <w:r w:rsidRPr="009F6F5A">
        <w:rPr>
          <w:sz w:val="24"/>
          <w:szCs w:val="24"/>
        </w:rPr>
        <w:t>- реализации</w:t>
      </w:r>
      <w:r>
        <w:rPr>
          <w:sz w:val="24"/>
          <w:szCs w:val="24"/>
        </w:rPr>
        <w:t xml:space="preserve"> мероприятий по постановке на учет и оформлению в собственность бесхозяйных объектов недвижимого имущества, используемые для водоснабжения;</w:t>
      </w:r>
    </w:p>
    <w:p w:rsidR="001B79B9" w:rsidRPr="002A57E0" w:rsidRDefault="001B79B9" w:rsidP="00CF02ED">
      <w:pPr>
        <w:pStyle w:val="ConsPlusNormal"/>
        <w:widowControl/>
        <w:ind w:firstLine="709"/>
        <w:jc w:val="both"/>
        <w:rPr>
          <w:sz w:val="24"/>
          <w:szCs w:val="24"/>
        </w:rPr>
      </w:pPr>
      <w:r w:rsidRPr="002A57E0">
        <w:rPr>
          <w:sz w:val="24"/>
          <w:szCs w:val="24"/>
        </w:rPr>
        <w:t xml:space="preserve">- </w:t>
      </w:r>
      <w:r>
        <w:rPr>
          <w:sz w:val="24"/>
          <w:szCs w:val="24"/>
        </w:rPr>
        <w:t>р</w:t>
      </w:r>
      <w:r w:rsidRPr="002A57E0">
        <w:rPr>
          <w:sz w:val="24"/>
          <w:szCs w:val="24"/>
        </w:rPr>
        <w:t>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1B79B9" w:rsidRPr="002A57E0" w:rsidRDefault="001B79B9" w:rsidP="00CF02ED">
      <w:pPr>
        <w:pStyle w:val="ConsPlusNormal"/>
        <w:ind w:firstLine="709"/>
        <w:jc w:val="both"/>
        <w:rPr>
          <w:sz w:val="24"/>
          <w:szCs w:val="24"/>
        </w:rPr>
      </w:pPr>
      <w:r>
        <w:rPr>
          <w:sz w:val="24"/>
          <w:szCs w:val="24"/>
        </w:rPr>
        <w:t>-а</w:t>
      </w:r>
      <w:r w:rsidRPr="002A57E0">
        <w:rPr>
          <w:sz w:val="24"/>
          <w:szCs w:val="24"/>
        </w:rPr>
        <w:t>нализ фактического потребления энергопотребления на объектах (</w:t>
      </w:r>
      <w:proofErr w:type="spellStart"/>
      <w:r w:rsidRPr="002A57E0">
        <w:rPr>
          <w:sz w:val="24"/>
          <w:szCs w:val="24"/>
        </w:rPr>
        <w:t>водоскважинах</w:t>
      </w:r>
      <w:proofErr w:type="spellEnd"/>
      <w:r w:rsidRPr="002A57E0">
        <w:rPr>
          <w:sz w:val="24"/>
          <w:szCs w:val="24"/>
        </w:rPr>
        <w:t>);</w:t>
      </w:r>
    </w:p>
    <w:p w:rsidR="001B79B9" w:rsidRPr="002A57E0" w:rsidRDefault="001B79B9" w:rsidP="00CF02ED">
      <w:pPr>
        <w:pStyle w:val="ConsPlusNormal"/>
        <w:ind w:firstLine="709"/>
        <w:jc w:val="both"/>
        <w:rPr>
          <w:sz w:val="24"/>
          <w:szCs w:val="24"/>
        </w:rPr>
      </w:pPr>
      <w:r w:rsidRPr="002A57E0">
        <w:rPr>
          <w:sz w:val="24"/>
          <w:szCs w:val="24"/>
        </w:rPr>
        <w:t xml:space="preserve">- </w:t>
      </w:r>
      <w:r>
        <w:rPr>
          <w:sz w:val="24"/>
          <w:szCs w:val="24"/>
        </w:rPr>
        <w:t>о</w:t>
      </w:r>
      <w:r w:rsidRPr="002A57E0">
        <w:rPr>
          <w:sz w:val="24"/>
          <w:szCs w:val="24"/>
        </w:rPr>
        <w:t>снащение зданий водокачек приборами учета и регулирование энергоресурсов;</w:t>
      </w:r>
    </w:p>
    <w:p w:rsidR="001B79B9" w:rsidRPr="002A57E0" w:rsidRDefault="001B79B9" w:rsidP="00CF02ED">
      <w:pPr>
        <w:pStyle w:val="ConsPlusNormal"/>
        <w:ind w:firstLine="709"/>
        <w:jc w:val="both"/>
        <w:rPr>
          <w:sz w:val="24"/>
          <w:szCs w:val="24"/>
        </w:rPr>
      </w:pPr>
      <w:r w:rsidRPr="002A57E0">
        <w:rPr>
          <w:sz w:val="24"/>
          <w:szCs w:val="24"/>
        </w:rPr>
        <w:t xml:space="preserve">- </w:t>
      </w:r>
      <w:r>
        <w:rPr>
          <w:sz w:val="24"/>
          <w:szCs w:val="24"/>
        </w:rPr>
        <w:t>и</w:t>
      </w:r>
      <w:r w:rsidRPr="002A57E0">
        <w:rPr>
          <w:sz w:val="24"/>
          <w:szCs w:val="24"/>
        </w:rPr>
        <w:t>спользование энергосберегающих материалов и систем освещения;</w:t>
      </w:r>
    </w:p>
    <w:p w:rsidR="001B79B9" w:rsidRPr="002A57E0" w:rsidRDefault="001B79B9" w:rsidP="00CF02ED">
      <w:pPr>
        <w:pStyle w:val="ConsPlusNormal"/>
        <w:ind w:firstLine="709"/>
        <w:jc w:val="both"/>
        <w:rPr>
          <w:sz w:val="24"/>
          <w:szCs w:val="24"/>
        </w:rPr>
      </w:pPr>
      <w:r w:rsidRPr="002A57E0">
        <w:rPr>
          <w:sz w:val="24"/>
          <w:szCs w:val="24"/>
        </w:rPr>
        <w:t xml:space="preserve">- </w:t>
      </w:r>
      <w:r>
        <w:rPr>
          <w:sz w:val="24"/>
          <w:szCs w:val="24"/>
        </w:rPr>
        <w:t>о</w:t>
      </w:r>
      <w:r w:rsidRPr="002A57E0">
        <w:rPr>
          <w:sz w:val="24"/>
          <w:szCs w:val="24"/>
        </w:rPr>
        <w:t>бучение персонала вопросам энергосбережения.</w:t>
      </w:r>
    </w:p>
    <w:p w:rsidR="001B79B9" w:rsidRPr="002A57E0" w:rsidRDefault="001B79B9" w:rsidP="00CF02ED">
      <w:pPr>
        <w:pStyle w:val="ConsPlusNormal"/>
        <w:widowControl/>
        <w:ind w:firstLine="709"/>
        <w:jc w:val="both"/>
        <w:outlineLvl w:val="1"/>
        <w:rPr>
          <w:b/>
          <w:sz w:val="24"/>
          <w:szCs w:val="24"/>
        </w:rPr>
      </w:pPr>
      <w:r w:rsidRPr="002A57E0">
        <w:rPr>
          <w:b/>
          <w:sz w:val="24"/>
          <w:szCs w:val="24"/>
        </w:rPr>
        <w:t>Сроки реализации Программы</w:t>
      </w:r>
    </w:p>
    <w:p w:rsidR="001B79B9" w:rsidRPr="002A57E0" w:rsidRDefault="001B79B9" w:rsidP="00CF02ED">
      <w:pPr>
        <w:pStyle w:val="ConsPlusNormal"/>
        <w:widowControl/>
        <w:ind w:firstLine="709"/>
        <w:jc w:val="both"/>
        <w:rPr>
          <w:sz w:val="24"/>
          <w:szCs w:val="24"/>
        </w:rPr>
      </w:pPr>
      <w:r w:rsidRPr="002A57E0">
        <w:rPr>
          <w:sz w:val="24"/>
          <w:szCs w:val="24"/>
        </w:rPr>
        <w:t>201</w:t>
      </w:r>
      <w:r>
        <w:rPr>
          <w:sz w:val="24"/>
          <w:szCs w:val="24"/>
        </w:rPr>
        <w:t>9</w:t>
      </w:r>
      <w:r w:rsidRPr="002A57E0">
        <w:rPr>
          <w:sz w:val="24"/>
          <w:szCs w:val="24"/>
        </w:rPr>
        <w:t>– 202</w:t>
      </w:r>
      <w:r>
        <w:rPr>
          <w:sz w:val="24"/>
          <w:szCs w:val="24"/>
        </w:rPr>
        <w:t>3</w:t>
      </w:r>
      <w:r w:rsidRPr="002A57E0">
        <w:rPr>
          <w:sz w:val="24"/>
          <w:szCs w:val="24"/>
        </w:rPr>
        <w:t xml:space="preserve"> гг., реализуется в один этап.</w:t>
      </w:r>
    </w:p>
    <w:p w:rsidR="001B79B9" w:rsidRDefault="001B79B9" w:rsidP="00CF02ED">
      <w:pPr>
        <w:pStyle w:val="ConsPlusNormal"/>
        <w:widowControl/>
        <w:ind w:firstLine="709"/>
        <w:jc w:val="both"/>
        <w:rPr>
          <w:b/>
          <w:sz w:val="24"/>
          <w:szCs w:val="24"/>
        </w:rPr>
      </w:pPr>
      <w:r w:rsidRPr="002A57E0">
        <w:rPr>
          <w:b/>
          <w:sz w:val="24"/>
          <w:szCs w:val="24"/>
        </w:rPr>
        <w:t>Перечень основных мероприятий</w:t>
      </w:r>
    </w:p>
    <w:p w:rsidR="001B79B9" w:rsidRPr="00ED32E7" w:rsidRDefault="001B79B9" w:rsidP="00CF02ED">
      <w:pPr>
        <w:pStyle w:val="ConsPlusNormal"/>
        <w:widowControl/>
        <w:ind w:firstLine="709"/>
        <w:jc w:val="both"/>
        <w:rPr>
          <w:sz w:val="24"/>
          <w:szCs w:val="24"/>
        </w:rPr>
      </w:pPr>
      <w:r w:rsidRPr="00ED32E7">
        <w:rPr>
          <w:sz w:val="24"/>
          <w:szCs w:val="24"/>
        </w:rPr>
        <w:t xml:space="preserve">- проведение работ по постановке на учет и оформлению в собственность на бесхозяйные объекты недвижимости, </w:t>
      </w:r>
      <w:r>
        <w:rPr>
          <w:sz w:val="24"/>
          <w:szCs w:val="24"/>
        </w:rPr>
        <w:t>используемые для водоснабжения;</w:t>
      </w:r>
      <w:r w:rsidRPr="00ED32E7">
        <w:rPr>
          <w:sz w:val="24"/>
          <w:szCs w:val="24"/>
        </w:rPr>
        <w:t xml:space="preserve"> </w:t>
      </w:r>
    </w:p>
    <w:p w:rsidR="001B79B9" w:rsidRPr="002A57E0" w:rsidRDefault="001B79B9" w:rsidP="00CF02ED">
      <w:pPr>
        <w:pStyle w:val="ConsPlusNormal"/>
        <w:widowControl/>
        <w:ind w:firstLine="709"/>
        <w:jc w:val="both"/>
        <w:rPr>
          <w:sz w:val="24"/>
          <w:szCs w:val="24"/>
        </w:rPr>
      </w:pPr>
      <w:r w:rsidRPr="002A57E0">
        <w:rPr>
          <w:b/>
          <w:sz w:val="24"/>
          <w:szCs w:val="24"/>
        </w:rPr>
        <w:t xml:space="preserve">-     </w:t>
      </w:r>
      <w:r>
        <w:rPr>
          <w:sz w:val="24"/>
          <w:szCs w:val="24"/>
        </w:rPr>
        <w:t>о</w:t>
      </w:r>
      <w:r w:rsidRPr="002A57E0">
        <w:rPr>
          <w:sz w:val="24"/>
          <w:szCs w:val="24"/>
        </w:rPr>
        <w:t>рганизационные мероприятия;</w:t>
      </w:r>
    </w:p>
    <w:p w:rsidR="001B79B9" w:rsidRPr="002A57E0" w:rsidRDefault="001B79B9" w:rsidP="00CF02ED">
      <w:pPr>
        <w:pStyle w:val="ConsPlusNormal"/>
        <w:widowControl/>
        <w:ind w:firstLine="709"/>
        <w:jc w:val="both"/>
        <w:rPr>
          <w:sz w:val="24"/>
          <w:szCs w:val="24"/>
        </w:rPr>
      </w:pPr>
      <w:r w:rsidRPr="002A57E0">
        <w:rPr>
          <w:sz w:val="24"/>
          <w:szCs w:val="24"/>
        </w:rPr>
        <w:t xml:space="preserve">-     </w:t>
      </w:r>
      <w:r>
        <w:rPr>
          <w:sz w:val="24"/>
          <w:szCs w:val="24"/>
        </w:rPr>
        <w:t>у</w:t>
      </w:r>
      <w:r w:rsidRPr="002A57E0">
        <w:rPr>
          <w:sz w:val="24"/>
          <w:szCs w:val="24"/>
        </w:rPr>
        <w:t>становка приборов учета и регулиров</w:t>
      </w:r>
      <w:r>
        <w:rPr>
          <w:sz w:val="24"/>
          <w:szCs w:val="24"/>
        </w:rPr>
        <w:t>ания потребления энергоресурсов;</w:t>
      </w:r>
    </w:p>
    <w:p w:rsidR="001B79B9" w:rsidRDefault="001B79B9" w:rsidP="00CF02ED">
      <w:pPr>
        <w:pStyle w:val="ConsPlusNormal"/>
        <w:widowControl/>
        <w:ind w:firstLine="709"/>
        <w:jc w:val="both"/>
        <w:rPr>
          <w:sz w:val="24"/>
          <w:szCs w:val="24"/>
        </w:rPr>
      </w:pPr>
      <w:r w:rsidRPr="002A57E0">
        <w:rPr>
          <w:sz w:val="24"/>
          <w:szCs w:val="24"/>
        </w:rPr>
        <w:t xml:space="preserve">-     </w:t>
      </w:r>
      <w:r>
        <w:rPr>
          <w:sz w:val="24"/>
          <w:szCs w:val="24"/>
        </w:rPr>
        <w:t>м</w:t>
      </w:r>
      <w:r w:rsidRPr="002A57E0">
        <w:rPr>
          <w:sz w:val="24"/>
          <w:szCs w:val="24"/>
        </w:rPr>
        <w:t>ероприятия по снижению потерь энергоресурсов.</w:t>
      </w:r>
    </w:p>
    <w:p w:rsidR="001B79B9" w:rsidRPr="002A57E0" w:rsidRDefault="001B79B9" w:rsidP="00CF02ED">
      <w:pPr>
        <w:pStyle w:val="ConsPlusNormal"/>
        <w:widowControl/>
        <w:ind w:firstLine="709"/>
        <w:jc w:val="both"/>
        <w:rPr>
          <w:b/>
          <w:sz w:val="24"/>
          <w:szCs w:val="24"/>
        </w:rPr>
      </w:pPr>
      <w:r w:rsidRPr="002A57E0">
        <w:rPr>
          <w:b/>
          <w:sz w:val="24"/>
          <w:szCs w:val="24"/>
        </w:rPr>
        <w:t>Стоимость программы</w:t>
      </w:r>
    </w:p>
    <w:p w:rsidR="001B79B9" w:rsidRPr="002A57E0" w:rsidRDefault="001B79B9" w:rsidP="00CF02ED">
      <w:pPr>
        <w:pStyle w:val="ConsPlusNormal"/>
        <w:widowControl/>
        <w:ind w:firstLine="709"/>
        <w:jc w:val="both"/>
        <w:rPr>
          <w:sz w:val="24"/>
          <w:szCs w:val="24"/>
        </w:rPr>
      </w:pPr>
      <w:r>
        <w:rPr>
          <w:sz w:val="24"/>
          <w:szCs w:val="24"/>
        </w:rPr>
        <w:t>78,</w:t>
      </w:r>
      <w:r w:rsidRPr="002A57E0">
        <w:rPr>
          <w:sz w:val="24"/>
          <w:szCs w:val="24"/>
        </w:rPr>
        <w:t>0 тысяч рублей.</w:t>
      </w:r>
    </w:p>
    <w:p w:rsidR="001B79B9" w:rsidRPr="002A57E0" w:rsidRDefault="001B79B9" w:rsidP="00CF02ED">
      <w:pPr>
        <w:pStyle w:val="ConsPlusNormal"/>
        <w:widowControl/>
        <w:ind w:firstLine="709"/>
        <w:jc w:val="both"/>
        <w:rPr>
          <w:sz w:val="24"/>
          <w:szCs w:val="24"/>
        </w:rPr>
      </w:pPr>
      <w:r w:rsidRPr="002A57E0">
        <w:rPr>
          <w:sz w:val="24"/>
          <w:szCs w:val="24"/>
        </w:rPr>
        <w:t xml:space="preserve"> </w:t>
      </w:r>
    </w:p>
    <w:p w:rsidR="001B79B9" w:rsidRPr="002A57E0" w:rsidRDefault="001B79B9" w:rsidP="00CF02ED">
      <w:pPr>
        <w:pStyle w:val="ConsPlusNormal"/>
        <w:widowControl/>
        <w:ind w:firstLine="709"/>
        <w:jc w:val="both"/>
        <w:outlineLvl w:val="1"/>
        <w:rPr>
          <w:b/>
          <w:sz w:val="24"/>
          <w:szCs w:val="24"/>
        </w:rPr>
      </w:pPr>
      <w:r w:rsidRPr="002A57E0">
        <w:rPr>
          <w:b/>
          <w:sz w:val="24"/>
          <w:szCs w:val="24"/>
        </w:rPr>
        <w:lastRenderedPageBreak/>
        <w:t>Финансирование программы</w:t>
      </w:r>
    </w:p>
    <w:p w:rsidR="001B79B9" w:rsidRPr="002A57E0" w:rsidRDefault="001B79B9" w:rsidP="00CF02ED">
      <w:pPr>
        <w:pStyle w:val="ConsPlusNormal"/>
        <w:widowControl/>
        <w:ind w:firstLine="709"/>
        <w:jc w:val="both"/>
        <w:rPr>
          <w:sz w:val="24"/>
          <w:szCs w:val="24"/>
        </w:rPr>
      </w:pPr>
      <w:r w:rsidRPr="002A57E0">
        <w:rPr>
          <w:sz w:val="24"/>
          <w:szCs w:val="24"/>
        </w:rPr>
        <w:t>Финансирование программы осуществляется в рамках соответствующих статей бюджета МО «</w:t>
      </w:r>
      <w:proofErr w:type="spellStart"/>
      <w:r w:rsidRPr="002A57E0">
        <w:rPr>
          <w:sz w:val="24"/>
          <w:szCs w:val="24"/>
        </w:rPr>
        <w:t>Гаханы</w:t>
      </w:r>
      <w:proofErr w:type="spellEnd"/>
      <w:r w:rsidRPr="002A57E0">
        <w:rPr>
          <w:sz w:val="24"/>
          <w:szCs w:val="24"/>
        </w:rPr>
        <w:t>»</w:t>
      </w:r>
      <w:r>
        <w:rPr>
          <w:sz w:val="24"/>
          <w:szCs w:val="24"/>
        </w:rPr>
        <w:t xml:space="preserve"> и областного бюджета</w:t>
      </w:r>
    </w:p>
    <w:p w:rsidR="001B79B9" w:rsidRDefault="001B79B9" w:rsidP="00CF02ED">
      <w:pPr>
        <w:pStyle w:val="ConsPlusNormal"/>
        <w:widowControl/>
        <w:ind w:firstLine="709"/>
        <w:jc w:val="both"/>
        <w:outlineLvl w:val="1"/>
        <w:rPr>
          <w:b/>
          <w:sz w:val="24"/>
          <w:szCs w:val="24"/>
        </w:rPr>
      </w:pPr>
      <w:r w:rsidRPr="002A57E0">
        <w:rPr>
          <w:b/>
          <w:sz w:val="24"/>
          <w:szCs w:val="24"/>
        </w:rPr>
        <w:t>Ожидаемые результаты</w:t>
      </w:r>
    </w:p>
    <w:p w:rsidR="001B79B9" w:rsidRPr="00ED32E7" w:rsidRDefault="001B79B9" w:rsidP="00CF02ED">
      <w:pPr>
        <w:pStyle w:val="ConsPlusNormal"/>
        <w:widowControl/>
        <w:ind w:firstLine="709"/>
        <w:jc w:val="both"/>
        <w:outlineLvl w:val="1"/>
        <w:rPr>
          <w:sz w:val="24"/>
          <w:szCs w:val="24"/>
        </w:rPr>
      </w:pPr>
      <w:r w:rsidRPr="00ED32E7">
        <w:rPr>
          <w:sz w:val="24"/>
          <w:szCs w:val="24"/>
        </w:rPr>
        <w:t>- получение правоустанавливающих документов на объекты недвижимого имущества, используемые для водоснабжения</w:t>
      </w:r>
      <w:r>
        <w:rPr>
          <w:sz w:val="24"/>
          <w:szCs w:val="24"/>
        </w:rPr>
        <w:t>;</w:t>
      </w:r>
    </w:p>
    <w:p w:rsidR="001B79B9" w:rsidRPr="002A57E0" w:rsidRDefault="001B79B9" w:rsidP="00CF02ED">
      <w:pPr>
        <w:pStyle w:val="ConsPlusNormal"/>
        <w:widowControl/>
        <w:ind w:firstLine="709"/>
        <w:jc w:val="both"/>
        <w:rPr>
          <w:sz w:val="24"/>
          <w:szCs w:val="24"/>
        </w:rPr>
      </w:pPr>
      <w:r w:rsidRPr="002A57E0">
        <w:rPr>
          <w:sz w:val="24"/>
          <w:szCs w:val="24"/>
        </w:rPr>
        <w:t>-   Сокращение потребления энергоресурсов.</w:t>
      </w:r>
    </w:p>
    <w:p w:rsidR="001B79B9" w:rsidRPr="002A57E0" w:rsidRDefault="001B79B9" w:rsidP="00CF02ED">
      <w:pPr>
        <w:pStyle w:val="ConsPlusNormal"/>
        <w:widowControl/>
        <w:ind w:firstLine="709"/>
        <w:jc w:val="both"/>
        <w:rPr>
          <w:sz w:val="24"/>
          <w:szCs w:val="24"/>
        </w:rPr>
      </w:pPr>
      <w:r w:rsidRPr="002A57E0">
        <w:rPr>
          <w:sz w:val="24"/>
          <w:szCs w:val="24"/>
        </w:rPr>
        <w:t>- Снижение  финансовых</w:t>
      </w:r>
      <w:r w:rsidR="00AF43B6">
        <w:rPr>
          <w:sz w:val="24"/>
          <w:szCs w:val="24"/>
        </w:rPr>
        <w:t xml:space="preserve"> затрат</w:t>
      </w:r>
      <w:r w:rsidRPr="002A57E0">
        <w:rPr>
          <w:sz w:val="24"/>
          <w:szCs w:val="24"/>
        </w:rPr>
        <w:t xml:space="preserve"> </w:t>
      </w:r>
      <w:r>
        <w:rPr>
          <w:sz w:val="24"/>
          <w:szCs w:val="24"/>
        </w:rPr>
        <w:t>администрации МО</w:t>
      </w:r>
      <w:r w:rsidRPr="002A57E0">
        <w:rPr>
          <w:sz w:val="24"/>
          <w:szCs w:val="24"/>
        </w:rPr>
        <w:t xml:space="preserve"> «</w:t>
      </w:r>
      <w:proofErr w:type="spellStart"/>
      <w:r w:rsidRPr="002A57E0">
        <w:rPr>
          <w:sz w:val="24"/>
          <w:szCs w:val="24"/>
        </w:rPr>
        <w:t>Гаханы</w:t>
      </w:r>
      <w:proofErr w:type="spellEnd"/>
      <w:r w:rsidRPr="002A57E0">
        <w:rPr>
          <w:sz w:val="24"/>
          <w:szCs w:val="24"/>
        </w:rPr>
        <w:t>» на оплату потребляемых энергетических ресурсов.</w:t>
      </w:r>
    </w:p>
    <w:p w:rsidR="001B79B9" w:rsidRPr="002A57E0" w:rsidRDefault="001B79B9" w:rsidP="00CF02ED">
      <w:pPr>
        <w:pStyle w:val="ConsPlusNormal"/>
        <w:widowControl/>
        <w:ind w:firstLine="709"/>
        <w:jc w:val="both"/>
        <w:outlineLvl w:val="1"/>
        <w:rPr>
          <w:b/>
          <w:sz w:val="24"/>
          <w:szCs w:val="24"/>
        </w:rPr>
      </w:pPr>
      <w:r w:rsidRPr="002A57E0">
        <w:rPr>
          <w:b/>
          <w:sz w:val="24"/>
          <w:szCs w:val="24"/>
        </w:rPr>
        <w:t>Система организации контроля за исполнением программы</w:t>
      </w:r>
    </w:p>
    <w:p w:rsidR="001B79B9" w:rsidRPr="002A57E0" w:rsidRDefault="001B79B9" w:rsidP="00CF02ED">
      <w:pPr>
        <w:pStyle w:val="ConsPlusNormal"/>
        <w:widowControl/>
        <w:ind w:firstLine="709"/>
        <w:jc w:val="both"/>
        <w:rPr>
          <w:sz w:val="24"/>
          <w:szCs w:val="24"/>
        </w:rPr>
      </w:pPr>
      <w:r w:rsidRPr="002A57E0">
        <w:rPr>
          <w:sz w:val="24"/>
          <w:szCs w:val="24"/>
        </w:rPr>
        <w:t>Контроль за исполнением программы осуществляет:</w:t>
      </w:r>
    </w:p>
    <w:p w:rsidR="001B79B9" w:rsidRPr="002A57E0" w:rsidRDefault="001B79B9" w:rsidP="00CF02ED">
      <w:pPr>
        <w:pStyle w:val="ConsPlusNormal"/>
        <w:widowControl/>
        <w:ind w:firstLine="709"/>
        <w:jc w:val="both"/>
        <w:rPr>
          <w:sz w:val="24"/>
          <w:szCs w:val="24"/>
        </w:rPr>
      </w:pPr>
      <w:r w:rsidRPr="002A57E0">
        <w:rPr>
          <w:sz w:val="24"/>
          <w:szCs w:val="24"/>
        </w:rPr>
        <w:t xml:space="preserve">- </w:t>
      </w:r>
      <w:r w:rsidR="00AF43B6">
        <w:rPr>
          <w:sz w:val="24"/>
          <w:szCs w:val="24"/>
        </w:rPr>
        <w:t>А</w:t>
      </w:r>
      <w:r>
        <w:rPr>
          <w:sz w:val="24"/>
          <w:szCs w:val="24"/>
        </w:rPr>
        <w:t>дминистрация МО «</w:t>
      </w:r>
      <w:proofErr w:type="spellStart"/>
      <w:r w:rsidRPr="002A57E0">
        <w:rPr>
          <w:sz w:val="24"/>
          <w:szCs w:val="24"/>
        </w:rPr>
        <w:t>Гаханы</w:t>
      </w:r>
      <w:proofErr w:type="spellEnd"/>
      <w:r w:rsidRPr="002A57E0">
        <w:rPr>
          <w:sz w:val="24"/>
          <w:szCs w:val="24"/>
        </w:rPr>
        <w:t xml:space="preserve">» </w:t>
      </w:r>
    </w:p>
    <w:p w:rsidR="001B79B9" w:rsidRPr="002A57E0" w:rsidRDefault="001B79B9" w:rsidP="00CF02ED">
      <w:pPr>
        <w:pStyle w:val="ConsPlusNormal"/>
        <w:widowControl/>
        <w:ind w:firstLine="709"/>
        <w:jc w:val="both"/>
        <w:rPr>
          <w:sz w:val="24"/>
          <w:szCs w:val="24"/>
        </w:rPr>
      </w:pPr>
    </w:p>
    <w:p w:rsidR="001B79B9" w:rsidRPr="002A57E0" w:rsidRDefault="001B79B9" w:rsidP="00CF02ED">
      <w:pPr>
        <w:pStyle w:val="ConsPlusNormal"/>
        <w:ind w:firstLine="709"/>
        <w:rPr>
          <w:sz w:val="24"/>
          <w:szCs w:val="24"/>
        </w:rPr>
      </w:pPr>
    </w:p>
    <w:p w:rsidR="001B79B9" w:rsidRPr="002A57E0" w:rsidRDefault="001B79B9" w:rsidP="00CF02ED">
      <w:pPr>
        <w:pStyle w:val="ConsPlusNormal"/>
        <w:ind w:firstLine="709"/>
        <w:jc w:val="center"/>
        <w:rPr>
          <w:sz w:val="24"/>
          <w:szCs w:val="24"/>
        </w:rPr>
      </w:pPr>
      <w:r w:rsidRPr="002A57E0">
        <w:rPr>
          <w:b/>
          <w:sz w:val="24"/>
          <w:szCs w:val="24"/>
        </w:rPr>
        <w:t>1. ВВЕДЕНИЕ</w:t>
      </w:r>
      <w:r w:rsidRPr="002A57E0">
        <w:rPr>
          <w:sz w:val="24"/>
          <w:szCs w:val="24"/>
        </w:rPr>
        <w:t>.</w:t>
      </w:r>
    </w:p>
    <w:p w:rsidR="001B79B9" w:rsidRPr="002A57E0" w:rsidRDefault="001B79B9" w:rsidP="00CF02ED">
      <w:pPr>
        <w:pStyle w:val="ConsPlusNormal"/>
        <w:ind w:firstLine="709"/>
        <w:jc w:val="center"/>
        <w:rPr>
          <w:sz w:val="24"/>
          <w:szCs w:val="24"/>
        </w:rPr>
      </w:pPr>
    </w:p>
    <w:p w:rsidR="001B79B9" w:rsidRPr="002A57E0" w:rsidRDefault="001B79B9" w:rsidP="00CF02ED">
      <w:pPr>
        <w:pStyle w:val="ConsPlusNormal"/>
        <w:widowControl/>
        <w:ind w:firstLine="709"/>
        <w:jc w:val="both"/>
        <w:rPr>
          <w:sz w:val="24"/>
          <w:szCs w:val="24"/>
        </w:rPr>
      </w:pPr>
      <w:r w:rsidRPr="002A57E0">
        <w:rPr>
          <w:sz w:val="24"/>
          <w:szCs w:val="24"/>
        </w:rPr>
        <w:t>Муниципальная программа энергосбережения в муниципальном образовании «</w:t>
      </w:r>
      <w:proofErr w:type="spellStart"/>
      <w:r w:rsidRPr="002A57E0">
        <w:rPr>
          <w:sz w:val="24"/>
          <w:szCs w:val="24"/>
        </w:rPr>
        <w:t>Гаханы</w:t>
      </w:r>
      <w:proofErr w:type="spellEnd"/>
      <w:r w:rsidRPr="002A57E0">
        <w:rPr>
          <w:sz w:val="24"/>
          <w:szCs w:val="24"/>
        </w:rPr>
        <w:t>» на 201</w:t>
      </w:r>
      <w:r>
        <w:rPr>
          <w:sz w:val="24"/>
          <w:szCs w:val="24"/>
        </w:rPr>
        <w:t>9</w:t>
      </w:r>
      <w:r w:rsidRPr="002A57E0">
        <w:rPr>
          <w:sz w:val="24"/>
          <w:szCs w:val="24"/>
        </w:rPr>
        <w:t xml:space="preserve"> - 202</w:t>
      </w:r>
      <w:r>
        <w:rPr>
          <w:sz w:val="24"/>
          <w:szCs w:val="24"/>
        </w:rPr>
        <w:t>3</w:t>
      </w:r>
      <w:r w:rsidRPr="002A57E0">
        <w:rPr>
          <w:sz w:val="24"/>
          <w:szCs w:val="24"/>
        </w:rPr>
        <w:t xml:space="preserve"> годы развивает основные направления </w:t>
      </w:r>
      <w:r w:rsidR="00AF43B6">
        <w:rPr>
          <w:sz w:val="24"/>
          <w:szCs w:val="24"/>
        </w:rPr>
        <w:t>государственной</w:t>
      </w:r>
      <w:r>
        <w:rPr>
          <w:sz w:val="24"/>
          <w:szCs w:val="24"/>
        </w:rPr>
        <w:t xml:space="preserve">  программы Иркутской области </w:t>
      </w:r>
      <w:r w:rsidRPr="002A57E0">
        <w:rPr>
          <w:sz w:val="24"/>
          <w:szCs w:val="24"/>
        </w:rPr>
        <w:t xml:space="preserve"> "</w:t>
      </w:r>
      <w:r>
        <w:rPr>
          <w:sz w:val="24"/>
          <w:szCs w:val="24"/>
        </w:rPr>
        <w:t xml:space="preserve">Развитие жилищно-коммунального хозяйства и повышение </w:t>
      </w:r>
      <w:proofErr w:type="spellStart"/>
      <w:r>
        <w:rPr>
          <w:sz w:val="24"/>
          <w:szCs w:val="24"/>
        </w:rPr>
        <w:t>энергоэффективности</w:t>
      </w:r>
      <w:proofErr w:type="spellEnd"/>
      <w:r>
        <w:rPr>
          <w:sz w:val="24"/>
          <w:szCs w:val="24"/>
        </w:rPr>
        <w:t xml:space="preserve"> Иркутской области» на 2019-2020гг</w:t>
      </w:r>
      <w:r w:rsidR="00AF43B6">
        <w:rPr>
          <w:sz w:val="24"/>
          <w:szCs w:val="24"/>
        </w:rPr>
        <w:t>.</w:t>
      </w:r>
      <w:r>
        <w:rPr>
          <w:sz w:val="24"/>
          <w:szCs w:val="24"/>
        </w:rPr>
        <w:t xml:space="preserve"> </w:t>
      </w:r>
      <w:r w:rsidRPr="002A57E0">
        <w:rPr>
          <w:sz w:val="24"/>
          <w:szCs w:val="24"/>
        </w:rPr>
        <w:t>и другие нормативные акты, разработана с учетом опыта энергосбережения других территорий России, применительно к положению, сложившемуся в области потребления энергоресурсов на территории муниципального образования «</w:t>
      </w:r>
      <w:proofErr w:type="spellStart"/>
      <w:r w:rsidRPr="002A57E0">
        <w:rPr>
          <w:sz w:val="24"/>
          <w:szCs w:val="24"/>
        </w:rPr>
        <w:t>Гаханы</w:t>
      </w:r>
      <w:proofErr w:type="spellEnd"/>
      <w:r w:rsidRPr="002A57E0">
        <w:rPr>
          <w:sz w:val="24"/>
          <w:szCs w:val="24"/>
        </w:rPr>
        <w:t>».</w:t>
      </w:r>
    </w:p>
    <w:p w:rsidR="001B79B9" w:rsidRPr="002A57E0" w:rsidRDefault="001B79B9" w:rsidP="00CF02ED">
      <w:pPr>
        <w:pStyle w:val="ConsPlusNormal"/>
        <w:widowControl/>
        <w:ind w:firstLine="709"/>
        <w:jc w:val="both"/>
        <w:rPr>
          <w:sz w:val="24"/>
          <w:szCs w:val="24"/>
        </w:rPr>
      </w:pPr>
      <w:r w:rsidRPr="002A57E0">
        <w:rPr>
          <w:sz w:val="24"/>
          <w:szCs w:val="24"/>
        </w:rPr>
        <w:t xml:space="preserve">Выполнение комплекса мероприятий в рамках программы позволит снизить финансовые затраты </w:t>
      </w:r>
      <w:r>
        <w:rPr>
          <w:sz w:val="24"/>
          <w:szCs w:val="24"/>
        </w:rPr>
        <w:t xml:space="preserve"> администрации </w:t>
      </w:r>
      <w:r w:rsidRPr="002A57E0">
        <w:rPr>
          <w:sz w:val="24"/>
          <w:szCs w:val="24"/>
        </w:rPr>
        <w:t>МО «</w:t>
      </w:r>
      <w:proofErr w:type="spellStart"/>
      <w:r w:rsidRPr="002A57E0">
        <w:rPr>
          <w:sz w:val="24"/>
          <w:szCs w:val="24"/>
        </w:rPr>
        <w:t>Гаханы</w:t>
      </w:r>
      <w:proofErr w:type="spellEnd"/>
      <w:r w:rsidRPr="002A57E0">
        <w:rPr>
          <w:sz w:val="24"/>
          <w:szCs w:val="24"/>
        </w:rPr>
        <w:t>»   на оплату энергоресурсов, обеспечит повышение надежности и эффективности энергоснабжения потребителей поселения, создаст условия, стимулирующие экономное расходование энергоресурсов.</w:t>
      </w:r>
    </w:p>
    <w:p w:rsidR="001B79B9" w:rsidRPr="002A57E0" w:rsidRDefault="001B79B9" w:rsidP="00CF02ED">
      <w:pPr>
        <w:pStyle w:val="ConsPlusNormal"/>
        <w:ind w:firstLine="709"/>
        <w:jc w:val="center"/>
        <w:rPr>
          <w:sz w:val="24"/>
          <w:szCs w:val="24"/>
        </w:rPr>
      </w:pPr>
    </w:p>
    <w:p w:rsidR="001B79B9" w:rsidRPr="002A57E0" w:rsidRDefault="001B79B9" w:rsidP="00CF02ED">
      <w:pPr>
        <w:pStyle w:val="ConsPlusNormal"/>
        <w:widowControl/>
        <w:ind w:firstLine="709"/>
        <w:jc w:val="center"/>
        <w:outlineLvl w:val="1"/>
        <w:rPr>
          <w:b/>
          <w:sz w:val="24"/>
          <w:szCs w:val="24"/>
        </w:rPr>
      </w:pPr>
      <w:r w:rsidRPr="002A57E0">
        <w:rPr>
          <w:b/>
          <w:sz w:val="24"/>
          <w:szCs w:val="24"/>
        </w:rPr>
        <w:t>2. СОДЕРЖАНИЕ ПРОБЛЕМЫ</w:t>
      </w:r>
    </w:p>
    <w:p w:rsidR="001B79B9" w:rsidRPr="002A57E0" w:rsidRDefault="001B79B9" w:rsidP="00CF02ED">
      <w:pPr>
        <w:pStyle w:val="ConsPlusNormal"/>
        <w:widowControl/>
        <w:ind w:firstLine="709"/>
        <w:jc w:val="center"/>
        <w:outlineLvl w:val="1"/>
        <w:rPr>
          <w:sz w:val="24"/>
          <w:szCs w:val="24"/>
        </w:rPr>
      </w:pPr>
    </w:p>
    <w:p w:rsidR="001B79B9" w:rsidRDefault="001B79B9" w:rsidP="00CF02ED">
      <w:pPr>
        <w:pStyle w:val="ConsPlusNormal"/>
        <w:widowControl/>
        <w:ind w:firstLine="709"/>
        <w:jc w:val="both"/>
        <w:rPr>
          <w:sz w:val="24"/>
          <w:szCs w:val="24"/>
        </w:rPr>
      </w:pPr>
      <w:r>
        <w:rPr>
          <w:sz w:val="24"/>
          <w:szCs w:val="24"/>
        </w:rPr>
        <w:t xml:space="preserve"> С 1 января 2019</w:t>
      </w:r>
      <w:r w:rsidRPr="002A57E0">
        <w:rPr>
          <w:sz w:val="24"/>
          <w:szCs w:val="24"/>
        </w:rPr>
        <w:t xml:space="preserve"> г. происходит поэтапное повышение доли электроэнергии, реализуемой по нерегулируемым ценам. В усло</w:t>
      </w:r>
      <w:r>
        <w:rPr>
          <w:sz w:val="24"/>
          <w:szCs w:val="24"/>
        </w:rPr>
        <w:t>виях роста тарифов на энергию</w:t>
      </w:r>
      <w:r w:rsidRPr="002A57E0">
        <w:rPr>
          <w:sz w:val="24"/>
          <w:szCs w:val="24"/>
        </w:rPr>
        <w:t>, актуальность проблемы   экономного использования энергоресурсов все больше повышается. Объектами потребления энергоресурсов н</w:t>
      </w:r>
      <w:r>
        <w:rPr>
          <w:sz w:val="24"/>
          <w:szCs w:val="24"/>
        </w:rPr>
        <w:t>а территории поселения я</w:t>
      </w:r>
      <w:r w:rsidRPr="002A57E0">
        <w:rPr>
          <w:sz w:val="24"/>
          <w:szCs w:val="24"/>
        </w:rPr>
        <w:t xml:space="preserve">вляются: </w:t>
      </w:r>
      <w:proofErr w:type="spellStart"/>
      <w:r w:rsidRPr="002A57E0">
        <w:rPr>
          <w:sz w:val="24"/>
          <w:szCs w:val="24"/>
        </w:rPr>
        <w:t>водоскважины</w:t>
      </w:r>
      <w:proofErr w:type="spellEnd"/>
      <w:r w:rsidRPr="002A57E0">
        <w:rPr>
          <w:sz w:val="24"/>
          <w:szCs w:val="24"/>
        </w:rPr>
        <w:t xml:space="preserve"> №1,2,3,4.</w:t>
      </w:r>
      <w:r w:rsidR="00AF43B6">
        <w:rPr>
          <w:sz w:val="24"/>
          <w:szCs w:val="24"/>
        </w:rPr>
        <w:t>,</w:t>
      </w:r>
      <w:r w:rsidRPr="002A57E0">
        <w:rPr>
          <w:sz w:val="24"/>
          <w:szCs w:val="24"/>
        </w:rPr>
        <w:t xml:space="preserve"> </w:t>
      </w:r>
      <w:r w:rsidR="00AF43B6">
        <w:rPr>
          <w:sz w:val="24"/>
          <w:szCs w:val="24"/>
        </w:rPr>
        <w:t>з</w:t>
      </w:r>
      <w:r w:rsidRPr="002A57E0">
        <w:rPr>
          <w:sz w:val="24"/>
          <w:szCs w:val="24"/>
        </w:rPr>
        <w:t xml:space="preserve">дание администрации, </w:t>
      </w:r>
      <w:proofErr w:type="spellStart"/>
      <w:r w:rsidRPr="002A57E0">
        <w:rPr>
          <w:sz w:val="24"/>
          <w:szCs w:val="24"/>
        </w:rPr>
        <w:t>Бадагуйск</w:t>
      </w:r>
      <w:r w:rsidR="00AF43B6">
        <w:rPr>
          <w:sz w:val="24"/>
          <w:szCs w:val="24"/>
        </w:rPr>
        <w:t>ий</w:t>
      </w:r>
      <w:proofErr w:type="spellEnd"/>
      <w:r w:rsidRPr="002A57E0">
        <w:rPr>
          <w:sz w:val="24"/>
          <w:szCs w:val="24"/>
        </w:rPr>
        <w:t xml:space="preserve"> СДФ, </w:t>
      </w:r>
      <w:proofErr w:type="spellStart"/>
      <w:r w:rsidRPr="002A57E0">
        <w:rPr>
          <w:sz w:val="24"/>
          <w:szCs w:val="24"/>
        </w:rPr>
        <w:t>Бадагуйск</w:t>
      </w:r>
      <w:r w:rsidR="00AF43B6">
        <w:rPr>
          <w:sz w:val="24"/>
          <w:szCs w:val="24"/>
        </w:rPr>
        <w:t>ая</w:t>
      </w:r>
      <w:proofErr w:type="spellEnd"/>
      <w:r w:rsidR="00AF43B6">
        <w:rPr>
          <w:sz w:val="24"/>
          <w:szCs w:val="24"/>
        </w:rPr>
        <w:t xml:space="preserve"> сельская библиотека</w:t>
      </w:r>
      <w:r w:rsidRPr="002A57E0">
        <w:rPr>
          <w:sz w:val="24"/>
          <w:szCs w:val="24"/>
        </w:rPr>
        <w:t>. Техническое состояние некоторых объектов, на которых за последние 15-20 лет не было капитального ремонта требуют на данный момент больших финансовых затрат для приведения в нормативное состояние и реализацию программы. Отсутствие приборов учета холодной воды не позволяет четко разграничить количество потребленных услуг, вычислить нормативы потребления, оценить соответствие норматива потребленной услуги фактическому уровню потребления. Реализация политики энергосбережения основана на финансовой поддержке МО «</w:t>
      </w:r>
      <w:proofErr w:type="spellStart"/>
      <w:r w:rsidRPr="002A57E0">
        <w:rPr>
          <w:sz w:val="24"/>
          <w:szCs w:val="24"/>
        </w:rPr>
        <w:t>Гаханы</w:t>
      </w:r>
      <w:proofErr w:type="spellEnd"/>
      <w:r w:rsidRPr="002A57E0">
        <w:rPr>
          <w:sz w:val="24"/>
          <w:szCs w:val="24"/>
        </w:rPr>
        <w:t xml:space="preserve">» и </w:t>
      </w:r>
      <w:r>
        <w:rPr>
          <w:sz w:val="24"/>
          <w:szCs w:val="24"/>
        </w:rPr>
        <w:t>областного бюджета</w:t>
      </w:r>
      <w:r w:rsidRPr="002A57E0">
        <w:rPr>
          <w:sz w:val="24"/>
          <w:szCs w:val="24"/>
        </w:rPr>
        <w:t>. Основные риски, связанные с реализацией Программы, определяется в следующем факторе:</w:t>
      </w:r>
    </w:p>
    <w:p w:rsidR="001B79B9" w:rsidRPr="002A57E0" w:rsidRDefault="001B79B9" w:rsidP="00CF02ED">
      <w:pPr>
        <w:pStyle w:val="ConsPlusNormal"/>
        <w:widowControl/>
        <w:ind w:firstLine="709"/>
        <w:jc w:val="both"/>
        <w:rPr>
          <w:sz w:val="24"/>
          <w:szCs w:val="24"/>
        </w:rPr>
      </w:pPr>
      <w:r w:rsidRPr="002A57E0">
        <w:rPr>
          <w:sz w:val="24"/>
          <w:szCs w:val="24"/>
        </w:rPr>
        <w:t>- ограниченностью источников финансирования программных мероприятий</w:t>
      </w:r>
    </w:p>
    <w:p w:rsidR="001B79B9" w:rsidRPr="002A57E0" w:rsidRDefault="001B79B9" w:rsidP="00CF02ED">
      <w:pPr>
        <w:pStyle w:val="ConsPlusNormal"/>
        <w:widowControl/>
        <w:ind w:firstLine="709"/>
        <w:jc w:val="both"/>
        <w:rPr>
          <w:sz w:val="24"/>
          <w:szCs w:val="24"/>
        </w:rPr>
      </w:pPr>
    </w:p>
    <w:p w:rsidR="001B79B9" w:rsidRPr="002A57E0" w:rsidRDefault="001B79B9" w:rsidP="00CF02ED">
      <w:pPr>
        <w:pStyle w:val="ConsPlusNormal"/>
        <w:ind w:firstLine="709"/>
        <w:jc w:val="center"/>
        <w:rPr>
          <w:b/>
          <w:sz w:val="24"/>
          <w:szCs w:val="24"/>
        </w:rPr>
      </w:pPr>
      <w:r w:rsidRPr="002A57E0">
        <w:rPr>
          <w:b/>
          <w:sz w:val="24"/>
          <w:szCs w:val="24"/>
        </w:rPr>
        <w:t>3.ЦЕЛИ ПРОГРАММЫ</w:t>
      </w:r>
    </w:p>
    <w:p w:rsidR="001B79B9" w:rsidRPr="002A57E0" w:rsidRDefault="001B79B9" w:rsidP="00CF02ED">
      <w:pPr>
        <w:pStyle w:val="ConsPlusNormal"/>
        <w:ind w:firstLine="709"/>
        <w:jc w:val="center"/>
        <w:rPr>
          <w:b/>
          <w:sz w:val="24"/>
          <w:szCs w:val="24"/>
        </w:rPr>
      </w:pPr>
    </w:p>
    <w:p w:rsidR="001B79B9" w:rsidRPr="002A57E0" w:rsidRDefault="001B79B9" w:rsidP="00CF02ED">
      <w:pPr>
        <w:pStyle w:val="ConsPlusNormal"/>
        <w:ind w:firstLine="709"/>
        <w:jc w:val="both"/>
        <w:rPr>
          <w:sz w:val="24"/>
          <w:szCs w:val="24"/>
        </w:rPr>
      </w:pPr>
      <w:r w:rsidRPr="002A57E0">
        <w:rPr>
          <w:sz w:val="24"/>
          <w:szCs w:val="24"/>
        </w:rPr>
        <w:t xml:space="preserve">Основными целями программы являются активизация практических действий по реализации политики энергосбережения, способных обеспечить к </w:t>
      </w:r>
      <w:r>
        <w:rPr>
          <w:sz w:val="24"/>
          <w:szCs w:val="24"/>
        </w:rPr>
        <w:t>2023</w:t>
      </w:r>
      <w:r w:rsidRPr="002A57E0">
        <w:rPr>
          <w:sz w:val="24"/>
          <w:szCs w:val="24"/>
        </w:rPr>
        <w:t xml:space="preserve"> году снижение потребления энергии  не менее, чем н</w:t>
      </w:r>
      <w:r>
        <w:rPr>
          <w:sz w:val="24"/>
          <w:szCs w:val="24"/>
        </w:rPr>
        <w:t>а 25% по отношению к уровню 2018</w:t>
      </w:r>
      <w:r w:rsidRPr="002A57E0">
        <w:rPr>
          <w:sz w:val="24"/>
          <w:szCs w:val="24"/>
        </w:rPr>
        <w:t xml:space="preserve"> года. </w:t>
      </w:r>
    </w:p>
    <w:p w:rsidR="001B79B9" w:rsidRPr="002A57E0" w:rsidRDefault="001B79B9" w:rsidP="00CF02ED">
      <w:pPr>
        <w:pStyle w:val="ConsPlusNormal"/>
        <w:ind w:firstLine="709"/>
        <w:jc w:val="both"/>
        <w:rPr>
          <w:sz w:val="24"/>
          <w:szCs w:val="24"/>
        </w:rPr>
      </w:pPr>
      <w:r w:rsidRPr="002A57E0">
        <w:rPr>
          <w:sz w:val="24"/>
          <w:szCs w:val="24"/>
        </w:rPr>
        <w:t>С учетом существующей ситуации (недостаточность дене</w:t>
      </w:r>
      <w:r>
        <w:rPr>
          <w:sz w:val="24"/>
          <w:szCs w:val="24"/>
        </w:rPr>
        <w:t>жных средств)</w:t>
      </w:r>
      <w:r w:rsidRPr="002A57E0">
        <w:rPr>
          <w:sz w:val="24"/>
          <w:szCs w:val="24"/>
        </w:rPr>
        <w:t xml:space="preserve"> </w:t>
      </w:r>
      <w:r w:rsidRPr="002A57E0">
        <w:rPr>
          <w:sz w:val="24"/>
          <w:szCs w:val="24"/>
        </w:rPr>
        <w:lastRenderedPageBreak/>
        <w:t>наиболее оптимальным выглядит курс на реализацию поставленных задач:</w:t>
      </w:r>
    </w:p>
    <w:p w:rsidR="001B79B9" w:rsidRPr="002A57E0" w:rsidRDefault="001B79B9" w:rsidP="00CF02ED">
      <w:pPr>
        <w:pStyle w:val="ConsPlusNormal"/>
        <w:ind w:firstLine="709"/>
        <w:jc w:val="both"/>
        <w:rPr>
          <w:sz w:val="24"/>
          <w:szCs w:val="24"/>
        </w:rPr>
      </w:pPr>
      <w:r w:rsidRPr="002A57E0">
        <w:rPr>
          <w:sz w:val="24"/>
          <w:szCs w:val="24"/>
        </w:rPr>
        <w:t>- анализ фактического потребления энергопотребления на объектах (</w:t>
      </w:r>
      <w:proofErr w:type="spellStart"/>
      <w:r w:rsidRPr="002A57E0">
        <w:rPr>
          <w:sz w:val="24"/>
          <w:szCs w:val="24"/>
        </w:rPr>
        <w:t>водоскважинах</w:t>
      </w:r>
      <w:proofErr w:type="spellEnd"/>
      <w:r w:rsidRPr="002A57E0">
        <w:rPr>
          <w:sz w:val="24"/>
          <w:szCs w:val="24"/>
        </w:rPr>
        <w:t>);</w:t>
      </w:r>
    </w:p>
    <w:p w:rsidR="001B79B9" w:rsidRPr="002A57E0" w:rsidRDefault="001B79B9" w:rsidP="00CF02ED">
      <w:pPr>
        <w:pStyle w:val="ConsPlusNormal"/>
        <w:ind w:firstLine="709"/>
        <w:jc w:val="both"/>
        <w:rPr>
          <w:sz w:val="24"/>
          <w:szCs w:val="24"/>
        </w:rPr>
      </w:pPr>
      <w:r w:rsidRPr="002A57E0">
        <w:rPr>
          <w:sz w:val="24"/>
          <w:szCs w:val="24"/>
        </w:rPr>
        <w:t>-оснащение зданий водокачек приборами учета и регулирование энергоресурсов;</w:t>
      </w:r>
    </w:p>
    <w:p w:rsidR="001B79B9" w:rsidRPr="002A57E0" w:rsidRDefault="001B79B9" w:rsidP="00CF02ED">
      <w:pPr>
        <w:pStyle w:val="ConsPlusNormal"/>
        <w:ind w:firstLine="709"/>
        <w:jc w:val="both"/>
        <w:rPr>
          <w:sz w:val="24"/>
          <w:szCs w:val="24"/>
        </w:rPr>
      </w:pPr>
      <w:r w:rsidRPr="002A57E0">
        <w:rPr>
          <w:sz w:val="24"/>
          <w:szCs w:val="24"/>
        </w:rPr>
        <w:t>-использование энергосберегающих материалов и систем освещения;</w:t>
      </w:r>
    </w:p>
    <w:p w:rsidR="001B79B9" w:rsidRPr="002A57E0" w:rsidRDefault="001B79B9" w:rsidP="00CF02ED">
      <w:pPr>
        <w:pStyle w:val="ConsPlusNormal"/>
        <w:ind w:firstLine="709"/>
        <w:jc w:val="both"/>
        <w:rPr>
          <w:sz w:val="24"/>
          <w:szCs w:val="24"/>
        </w:rPr>
      </w:pPr>
    </w:p>
    <w:p w:rsidR="001B79B9" w:rsidRPr="002A57E0" w:rsidRDefault="001B79B9" w:rsidP="00CF02ED">
      <w:pPr>
        <w:pStyle w:val="ConsPlusNormal"/>
        <w:ind w:firstLine="709"/>
        <w:jc w:val="center"/>
        <w:rPr>
          <w:b/>
          <w:sz w:val="24"/>
          <w:szCs w:val="24"/>
        </w:rPr>
      </w:pPr>
      <w:r w:rsidRPr="002A57E0">
        <w:rPr>
          <w:b/>
          <w:sz w:val="24"/>
          <w:szCs w:val="24"/>
        </w:rPr>
        <w:t>4. ОСНОВНЫЕ НАПРАВЛЕНИЯ</w:t>
      </w:r>
    </w:p>
    <w:p w:rsidR="001B79B9" w:rsidRPr="002A57E0" w:rsidRDefault="001B79B9" w:rsidP="00CF02ED">
      <w:pPr>
        <w:pStyle w:val="ConsPlusNormal"/>
        <w:ind w:firstLine="709"/>
        <w:jc w:val="center"/>
        <w:rPr>
          <w:b/>
          <w:sz w:val="24"/>
          <w:szCs w:val="24"/>
        </w:rPr>
      </w:pPr>
    </w:p>
    <w:p w:rsidR="001B79B9" w:rsidRDefault="001B79B9" w:rsidP="00CF02ED">
      <w:pPr>
        <w:pStyle w:val="ConsPlusNormal"/>
        <w:ind w:firstLine="709"/>
        <w:jc w:val="both"/>
        <w:rPr>
          <w:sz w:val="24"/>
          <w:szCs w:val="24"/>
        </w:rPr>
      </w:pPr>
      <w:r w:rsidRPr="002A57E0">
        <w:rPr>
          <w:sz w:val="24"/>
          <w:szCs w:val="24"/>
        </w:rPr>
        <w:t>Основными направлениями по реализации Программы энергосбережения являются:</w:t>
      </w:r>
    </w:p>
    <w:p w:rsidR="001B79B9" w:rsidRPr="002A57E0" w:rsidRDefault="001B79B9" w:rsidP="00CF02ED">
      <w:pPr>
        <w:pStyle w:val="ConsPlusNormal"/>
        <w:ind w:firstLine="709"/>
        <w:jc w:val="both"/>
        <w:rPr>
          <w:sz w:val="24"/>
          <w:szCs w:val="24"/>
        </w:rPr>
      </w:pPr>
      <w:r>
        <w:rPr>
          <w:sz w:val="24"/>
          <w:szCs w:val="24"/>
        </w:rPr>
        <w:t>-</w:t>
      </w:r>
      <w:r w:rsidRPr="0085371E">
        <w:rPr>
          <w:sz w:val="24"/>
          <w:szCs w:val="24"/>
        </w:rPr>
        <w:t xml:space="preserve"> </w:t>
      </w:r>
      <w:r w:rsidRPr="00ED32E7">
        <w:rPr>
          <w:sz w:val="24"/>
          <w:szCs w:val="24"/>
        </w:rPr>
        <w:t>получение правоустанавливающих документов на объекты недвижимого имущества, используемые для водоснабжения</w:t>
      </w:r>
      <w:r>
        <w:rPr>
          <w:sz w:val="24"/>
          <w:szCs w:val="24"/>
        </w:rPr>
        <w:t>;</w:t>
      </w:r>
    </w:p>
    <w:p w:rsidR="001B79B9" w:rsidRPr="002A57E0" w:rsidRDefault="001B79B9" w:rsidP="00CF02ED">
      <w:pPr>
        <w:pStyle w:val="ConsPlusNormal"/>
        <w:ind w:firstLine="709"/>
        <w:jc w:val="both"/>
        <w:rPr>
          <w:sz w:val="24"/>
          <w:szCs w:val="24"/>
        </w:rPr>
      </w:pPr>
      <w:r w:rsidRPr="002A57E0">
        <w:rPr>
          <w:sz w:val="24"/>
          <w:szCs w:val="24"/>
        </w:rPr>
        <w:t>-выполнение комплекса ремонтно-профилактических мероприятий, направленных на снижение энергопотребление;</w:t>
      </w:r>
    </w:p>
    <w:p w:rsidR="001B79B9" w:rsidRPr="002A57E0" w:rsidRDefault="001B79B9" w:rsidP="00CF02ED">
      <w:pPr>
        <w:pStyle w:val="ConsPlusNormal"/>
        <w:ind w:firstLine="709"/>
        <w:jc w:val="both"/>
        <w:rPr>
          <w:sz w:val="24"/>
          <w:szCs w:val="24"/>
        </w:rPr>
      </w:pPr>
      <w:r w:rsidRPr="002A57E0">
        <w:rPr>
          <w:sz w:val="24"/>
          <w:szCs w:val="24"/>
        </w:rPr>
        <w:t>-установка приборов учета и регулирования расхода потребления энергетических ресурсов;</w:t>
      </w:r>
    </w:p>
    <w:p w:rsidR="001B79B9" w:rsidRDefault="001B79B9" w:rsidP="00CF02ED">
      <w:pPr>
        <w:pStyle w:val="ConsPlusNormal"/>
        <w:ind w:firstLine="709"/>
        <w:jc w:val="both"/>
        <w:rPr>
          <w:sz w:val="24"/>
          <w:szCs w:val="24"/>
        </w:rPr>
      </w:pPr>
      <w:r w:rsidRPr="002A57E0">
        <w:rPr>
          <w:sz w:val="24"/>
          <w:szCs w:val="24"/>
        </w:rPr>
        <w:t>-переход с электрическо</w:t>
      </w:r>
      <w:r>
        <w:rPr>
          <w:sz w:val="24"/>
          <w:szCs w:val="24"/>
        </w:rPr>
        <w:t>го отопления на твердое топливо;</w:t>
      </w:r>
    </w:p>
    <w:p w:rsidR="001B79B9" w:rsidRPr="002A57E0" w:rsidRDefault="001B79B9" w:rsidP="00CF02ED">
      <w:pPr>
        <w:pStyle w:val="ConsPlusNormal"/>
        <w:ind w:firstLine="709"/>
        <w:jc w:val="both"/>
        <w:rPr>
          <w:sz w:val="24"/>
          <w:szCs w:val="24"/>
        </w:rPr>
      </w:pPr>
    </w:p>
    <w:p w:rsidR="001B79B9" w:rsidRPr="002A57E0" w:rsidRDefault="001B79B9" w:rsidP="00CF02ED">
      <w:pPr>
        <w:pStyle w:val="ConsPlusNormal"/>
        <w:ind w:firstLine="709"/>
        <w:jc w:val="both"/>
        <w:rPr>
          <w:b/>
          <w:sz w:val="24"/>
          <w:szCs w:val="24"/>
        </w:rPr>
      </w:pPr>
      <w:r w:rsidRPr="002A57E0">
        <w:rPr>
          <w:b/>
          <w:sz w:val="24"/>
          <w:szCs w:val="24"/>
        </w:rPr>
        <w:t xml:space="preserve">                    5.  ОСНОВНЫЕ МЕРОПРИЯТИЯ ПО ПРОГРАММЕ</w:t>
      </w:r>
    </w:p>
    <w:p w:rsidR="001B79B9" w:rsidRPr="002A57E0" w:rsidRDefault="001B79B9" w:rsidP="00CF02ED">
      <w:pPr>
        <w:pStyle w:val="ConsPlusNormal"/>
        <w:ind w:firstLine="709"/>
        <w:jc w:val="both"/>
        <w:rPr>
          <w:b/>
          <w:sz w:val="24"/>
          <w:szCs w:val="24"/>
        </w:rPr>
      </w:pPr>
    </w:p>
    <w:p w:rsidR="001B79B9" w:rsidRPr="002A57E0" w:rsidRDefault="001B79B9" w:rsidP="00CF02ED">
      <w:pPr>
        <w:pStyle w:val="ConsPlusNonformat"/>
        <w:widowControl/>
        <w:ind w:firstLine="709"/>
        <w:jc w:val="both"/>
        <w:rPr>
          <w:rFonts w:ascii="Arial" w:hAnsi="Arial" w:cs="Arial"/>
          <w:sz w:val="24"/>
          <w:szCs w:val="24"/>
        </w:rPr>
      </w:pPr>
      <w:r w:rsidRPr="002A57E0">
        <w:rPr>
          <w:rFonts w:ascii="Arial" w:hAnsi="Arial" w:cs="Arial"/>
          <w:sz w:val="24"/>
          <w:szCs w:val="24"/>
        </w:rPr>
        <w:t xml:space="preserve">Анализ расхода энергоресурсов показывает, что сокращение энергопотребления может быть достигнуто благодаря проведению таких мало затратных организационных мероприятий, как ежегодное установление лимитов потребления энергоресурсов. Лимиты разрабатываются с учетом обеспечения  энергоресурсами не ниже уровня, обеспечивающего их жизнедеятельность, при этом учитывается проведение мероприятий по энергосбережению </w:t>
      </w:r>
    </w:p>
    <w:p w:rsidR="001B79B9" w:rsidRPr="002A57E0" w:rsidRDefault="001B79B9" w:rsidP="00CF02ED">
      <w:pPr>
        <w:pStyle w:val="ConsPlusNonformat"/>
        <w:widowControl/>
        <w:ind w:firstLine="709"/>
        <w:jc w:val="both"/>
        <w:rPr>
          <w:rFonts w:ascii="Arial" w:hAnsi="Arial" w:cs="Arial"/>
          <w:sz w:val="24"/>
          <w:szCs w:val="24"/>
        </w:rPr>
      </w:pPr>
    </w:p>
    <w:p w:rsidR="001B79B9" w:rsidRPr="00DA5523" w:rsidRDefault="001B79B9" w:rsidP="00CF02ED">
      <w:pPr>
        <w:pStyle w:val="ConsPlusNormal"/>
        <w:widowControl/>
        <w:ind w:firstLine="709"/>
        <w:jc w:val="center"/>
        <w:outlineLvl w:val="1"/>
        <w:rPr>
          <w:b/>
          <w:sz w:val="24"/>
          <w:szCs w:val="24"/>
        </w:rPr>
      </w:pPr>
      <w:r w:rsidRPr="00DA5523">
        <w:rPr>
          <w:b/>
          <w:sz w:val="24"/>
          <w:szCs w:val="24"/>
        </w:rPr>
        <w:t>МЕРОПРИЯТИЯ ПО ЭНЕРГОРЕСУРСОСБЕРЕЖЕНИЮ В АДМИНИСТРАЦИИ МО «ГАХАНЫ» НА 2019-2023 гг.</w:t>
      </w:r>
    </w:p>
    <w:p w:rsidR="001B79B9" w:rsidRPr="002A57E0" w:rsidRDefault="001B79B9" w:rsidP="00CF02ED">
      <w:pPr>
        <w:pStyle w:val="ConsPlusNormal"/>
        <w:widowControl/>
        <w:ind w:firstLine="709"/>
        <w:jc w:val="center"/>
        <w:outlineLvl w:val="1"/>
        <w:rPr>
          <w:sz w:val="24"/>
          <w:szCs w:val="24"/>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5482"/>
        <w:gridCol w:w="2093"/>
        <w:gridCol w:w="1596"/>
      </w:tblGrid>
      <w:tr w:rsidR="001B79B9" w:rsidRPr="002E638F" w:rsidTr="002E5387">
        <w:trPr>
          <w:trHeight w:val="108"/>
        </w:trPr>
        <w:tc>
          <w:tcPr>
            <w:tcW w:w="6179" w:type="dxa"/>
            <w:gridSpan w:val="2"/>
            <w:tcBorders>
              <w:top w:val="single" w:sz="4" w:space="0" w:color="auto"/>
              <w:left w:val="single" w:sz="4" w:space="0" w:color="auto"/>
              <w:bottom w:val="single" w:sz="4" w:space="0" w:color="auto"/>
              <w:right w:val="single" w:sz="4" w:space="0" w:color="auto"/>
            </w:tcBorders>
            <w:hideMark/>
          </w:tcPr>
          <w:p w:rsidR="001B79B9" w:rsidRPr="00DA5523" w:rsidRDefault="001B79B9" w:rsidP="00DA5523">
            <w:pPr>
              <w:pStyle w:val="ConsPlusNonformat"/>
              <w:widowControl/>
              <w:jc w:val="center"/>
              <w:rPr>
                <w:b/>
                <w:sz w:val="22"/>
                <w:szCs w:val="22"/>
              </w:rPr>
            </w:pPr>
            <w:r w:rsidRPr="00DA5523">
              <w:rPr>
                <w:b/>
                <w:sz w:val="22"/>
                <w:szCs w:val="22"/>
              </w:rPr>
              <w:t>Наименование мероприятия</w:t>
            </w:r>
          </w:p>
        </w:tc>
        <w:tc>
          <w:tcPr>
            <w:tcW w:w="2093" w:type="dxa"/>
            <w:tcBorders>
              <w:top w:val="single" w:sz="4" w:space="0" w:color="auto"/>
              <w:left w:val="single" w:sz="4" w:space="0" w:color="auto"/>
              <w:bottom w:val="single" w:sz="4" w:space="0" w:color="auto"/>
              <w:right w:val="single" w:sz="4" w:space="0" w:color="auto"/>
            </w:tcBorders>
            <w:hideMark/>
          </w:tcPr>
          <w:p w:rsidR="001B79B9" w:rsidRPr="00DA5523" w:rsidRDefault="001B79B9" w:rsidP="00DA5523">
            <w:pPr>
              <w:pStyle w:val="ConsPlusNonformat"/>
              <w:widowControl/>
              <w:jc w:val="center"/>
              <w:rPr>
                <w:b/>
                <w:sz w:val="22"/>
                <w:szCs w:val="22"/>
              </w:rPr>
            </w:pPr>
            <w:r w:rsidRPr="00DA5523">
              <w:rPr>
                <w:b/>
                <w:sz w:val="22"/>
                <w:szCs w:val="22"/>
              </w:rPr>
              <w:t>Исполнитель</w:t>
            </w:r>
          </w:p>
        </w:tc>
        <w:tc>
          <w:tcPr>
            <w:tcW w:w="1596" w:type="dxa"/>
            <w:tcBorders>
              <w:top w:val="single" w:sz="4" w:space="0" w:color="auto"/>
              <w:left w:val="single" w:sz="4" w:space="0" w:color="auto"/>
              <w:bottom w:val="single" w:sz="4" w:space="0" w:color="auto"/>
              <w:right w:val="single" w:sz="4" w:space="0" w:color="auto"/>
            </w:tcBorders>
            <w:hideMark/>
          </w:tcPr>
          <w:p w:rsidR="001B79B9" w:rsidRPr="00DA5523" w:rsidRDefault="001B79B9" w:rsidP="00DA5523">
            <w:pPr>
              <w:pStyle w:val="ConsPlusNonformat"/>
              <w:widowControl/>
              <w:jc w:val="center"/>
              <w:rPr>
                <w:b/>
                <w:sz w:val="22"/>
                <w:szCs w:val="22"/>
              </w:rPr>
            </w:pPr>
            <w:r w:rsidRPr="00DA5523">
              <w:rPr>
                <w:b/>
                <w:sz w:val="22"/>
                <w:szCs w:val="22"/>
              </w:rPr>
              <w:t>Срок</w:t>
            </w:r>
          </w:p>
          <w:p w:rsidR="001B79B9" w:rsidRPr="00DA5523" w:rsidRDefault="001B79B9" w:rsidP="00DA5523">
            <w:pPr>
              <w:pStyle w:val="ConsPlusNonformat"/>
              <w:widowControl/>
              <w:jc w:val="center"/>
              <w:rPr>
                <w:b/>
                <w:sz w:val="22"/>
                <w:szCs w:val="22"/>
              </w:rPr>
            </w:pPr>
            <w:r w:rsidRPr="00DA5523">
              <w:rPr>
                <w:b/>
                <w:sz w:val="22"/>
                <w:szCs w:val="22"/>
              </w:rPr>
              <w:t>исполнения</w:t>
            </w:r>
          </w:p>
        </w:tc>
      </w:tr>
      <w:tr w:rsidR="001B79B9" w:rsidRPr="002E638F" w:rsidTr="002E5387">
        <w:trPr>
          <w:trHeight w:val="108"/>
        </w:trPr>
        <w:tc>
          <w:tcPr>
            <w:tcW w:w="697"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1</w:t>
            </w:r>
          </w:p>
        </w:tc>
        <w:tc>
          <w:tcPr>
            <w:tcW w:w="5482"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Организационные мероприятия</w:t>
            </w:r>
          </w:p>
        </w:tc>
        <w:tc>
          <w:tcPr>
            <w:tcW w:w="2093"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p>
        </w:tc>
        <w:tc>
          <w:tcPr>
            <w:tcW w:w="159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p>
        </w:tc>
      </w:tr>
      <w:tr w:rsidR="001B79B9" w:rsidRPr="002E638F" w:rsidTr="002E5387">
        <w:trPr>
          <w:trHeight w:val="626"/>
        </w:trPr>
        <w:tc>
          <w:tcPr>
            <w:tcW w:w="697"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1.1</w:t>
            </w:r>
          </w:p>
        </w:tc>
        <w:tc>
          <w:tcPr>
            <w:tcW w:w="5482"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Формирование общественного сознания по проблемам энергосбережения путем проведения постоянных компаний в средствах массовой информации, в т.ч.:</w:t>
            </w:r>
          </w:p>
          <w:p w:rsidR="001B79B9" w:rsidRPr="002E638F" w:rsidRDefault="001B79B9" w:rsidP="00DA5523">
            <w:pPr>
              <w:pStyle w:val="ConsPlusNonformat"/>
              <w:widowControl/>
              <w:jc w:val="both"/>
              <w:rPr>
                <w:sz w:val="22"/>
                <w:szCs w:val="22"/>
              </w:rPr>
            </w:pPr>
            <w:r w:rsidRPr="002E638F">
              <w:rPr>
                <w:sz w:val="22"/>
                <w:szCs w:val="22"/>
              </w:rPr>
              <w:t>- статьи в местной газете «</w:t>
            </w:r>
            <w:proofErr w:type="spellStart"/>
            <w:r w:rsidRPr="002E638F">
              <w:rPr>
                <w:sz w:val="22"/>
                <w:szCs w:val="22"/>
              </w:rPr>
              <w:t>Гаханский</w:t>
            </w:r>
            <w:proofErr w:type="spellEnd"/>
            <w:r w:rsidRPr="002E638F">
              <w:rPr>
                <w:sz w:val="22"/>
                <w:szCs w:val="22"/>
              </w:rPr>
              <w:t xml:space="preserve"> Вестник»;</w:t>
            </w:r>
          </w:p>
          <w:p w:rsidR="001B79B9" w:rsidRPr="002E638F" w:rsidRDefault="001B79B9" w:rsidP="00DA5523">
            <w:pPr>
              <w:pStyle w:val="ConsPlusNonformat"/>
              <w:widowControl/>
              <w:jc w:val="both"/>
              <w:rPr>
                <w:sz w:val="22"/>
                <w:szCs w:val="22"/>
              </w:rPr>
            </w:pPr>
            <w:r w:rsidRPr="002E638F">
              <w:rPr>
                <w:sz w:val="22"/>
                <w:szCs w:val="22"/>
              </w:rPr>
              <w:t>- сбор и анализ информации об энергопотреблении;</w:t>
            </w:r>
          </w:p>
          <w:p w:rsidR="001B79B9" w:rsidRPr="002E638F" w:rsidRDefault="001B79B9" w:rsidP="00DA5523">
            <w:pPr>
              <w:pStyle w:val="ConsPlusNonformat"/>
              <w:widowControl/>
              <w:jc w:val="both"/>
              <w:rPr>
                <w:sz w:val="22"/>
                <w:szCs w:val="22"/>
              </w:rPr>
            </w:pPr>
            <w:r w:rsidRPr="002E638F">
              <w:rPr>
                <w:sz w:val="22"/>
                <w:szCs w:val="22"/>
              </w:rPr>
              <w:t xml:space="preserve">-своевременное отключение дежурного уличного  освещения на зданиях </w:t>
            </w:r>
            <w:proofErr w:type="spellStart"/>
            <w:r w:rsidRPr="002E638F">
              <w:rPr>
                <w:sz w:val="22"/>
                <w:szCs w:val="22"/>
              </w:rPr>
              <w:t>водоскважин</w:t>
            </w:r>
            <w:proofErr w:type="spellEnd"/>
            <w:r w:rsidRPr="002E638F">
              <w:rPr>
                <w:sz w:val="22"/>
                <w:szCs w:val="22"/>
              </w:rPr>
              <w:t>.</w:t>
            </w:r>
          </w:p>
        </w:tc>
        <w:tc>
          <w:tcPr>
            <w:tcW w:w="2093"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Администрация МО «</w:t>
            </w:r>
            <w:proofErr w:type="spellStart"/>
            <w:r w:rsidRPr="002E638F">
              <w:rPr>
                <w:rFonts w:ascii="Courier New" w:hAnsi="Courier New" w:cs="Courier New"/>
              </w:rPr>
              <w:t>Гаханы</w:t>
            </w:r>
            <w:proofErr w:type="spellEnd"/>
            <w:r w:rsidRPr="002E638F">
              <w:rPr>
                <w:rFonts w:ascii="Courier New" w:hAnsi="Courier New" w:cs="Courier New"/>
              </w:rPr>
              <w:t>»</w:t>
            </w:r>
          </w:p>
          <w:p w:rsidR="001B79B9" w:rsidRPr="002E638F" w:rsidRDefault="001B79B9" w:rsidP="00DA5523">
            <w:pPr>
              <w:spacing w:after="0" w:line="240" w:lineRule="auto"/>
              <w:rPr>
                <w:rFonts w:ascii="Courier New" w:hAnsi="Courier New" w:cs="Courier New"/>
              </w:rPr>
            </w:pPr>
          </w:p>
          <w:p w:rsidR="001B79B9" w:rsidRPr="002E638F" w:rsidRDefault="001B79B9" w:rsidP="00DA5523">
            <w:pPr>
              <w:spacing w:after="0" w:line="240" w:lineRule="auto"/>
              <w:rPr>
                <w:rFonts w:ascii="Courier New" w:hAnsi="Courier New" w:cs="Courier New"/>
              </w:rPr>
            </w:pPr>
          </w:p>
        </w:tc>
        <w:tc>
          <w:tcPr>
            <w:tcW w:w="159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Постоянно</w:t>
            </w:r>
          </w:p>
        </w:tc>
      </w:tr>
      <w:tr w:rsidR="001B79B9" w:rsidRPr="002E638F" w:rsidTr="002E5387">
        <w:trPr>
          <w:trHeight w:val="934"/>
        </w:trPr>
        <w:tc>
          <w:tcPr>
            <w:tcW w:w="697"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1.2</w:t>
            </w:r>
          </w:p>
        </w:tc>
        <w:tc>
          <w:tcPr>
            <w:tcW w:w="5482"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Ежегодное установление лимитов потребления электрической энергии, для объектов и контроль за соблюдением установленных лимитов</w:t>
            </w:r>
          </w:p>
        </w:tc>
        <w:tc>
          <w:tcPr>
            <w:tcW w:w="2093"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Администрация МО «</w:t>
            </w:r>
            <w:proofErr w:type="spellStart"/>
            <w:r w:rsidRPr="002E638F">
              <w:rPr>
                <w:rFonts w:ascii="Courier New" w:hAnsi="Courier New" w:cs="Courier New"/>
              </w:rPr>
              <w:t>Гаханы</w:t>
            </w:r>
            <w:proofErr w:type="spellEnd"/>
            <w:r w:rsidRPr="002E638F">
              <w:rPr>
                <w:rFonts w:ascii="Courier New" w:hAnsi="Courier New" w:cs="Courier New"/>
              </w:rPr>
              <w:t>»</w:t>
            </w:r>
          </w:p>
          <w:p w:rsidR="001B79B9" w:rsidRPr="002E638F" w:rsidRDefault="001B79B9" w:rsidP="00DA5523">
            <w:pPr>
              <w:spacing w:after="0" w:line="240" w:lineRule="auto"/>
              <w:rPr>
                <w:rFonts w:ascii="Courier New" w:hAnsi="Courier New" w:cs="Courier New"/>
              </w:rPr>
            </w:pPr>
          </w:p>
          <w:p w:rsidR="001B79B9" w:rsidRPr="002E638F" w:rsidRDefault="001B79B9" w:rsidP="00DA5523">
            <w:pPr>
              <w:spacing w:after="0" w:line="240" w:lineRule="auto"/>
              <w:rPr>
                <w:rFonts w:ascii="Courier New" w:hAnsi="Courier New" w:cs="Courier New"/>
              </w:rPr>
            </w:pPr>
          </w:p>
        </w:tc>
        <w:tc>
          <w:tcPr>
            <w:tcW w:w="159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Ежегодно к 1 сентября</w:t>
            </w:r>
          </w:p>
          <w:p w:rsidR="001B79B9" w:rsidRPr="002E638F" w:rsidRDefault="001B79B9" w:rsidP="00DA5523">
            <w:pPr>
              <w:pStyle w:val="ConsPlusNonformat"/>
              <w:widowControl/>
              <w:jc w:val="both"/>
              <w:rPr>
                <w:sz w:val="22"/>
                <w:szCs w:val="22"/>
              </w:rPr>
            </w:pPr>
          </w:p>
          <w:p w:rsidR="001B79B9" w:rsidRPr="002E638F" w:rsidRDefault="001B79B9" w:rsidP="00DA5523">
            <w:pPr>
              <w:pStyle w:val="ConsPlusNonformat"/>
              <w:widowControl/>
              <w:jc w:val="both"/>
              <w:rPr>
                <w:sz w:val="22"/>
                <w:szCs w:val="22"/>
              </w:rPr>
            </w:pPr>
          </w:p>
        </w:tc>
      </w:tr>
      <w:tr w:rsidR="001B79B9" w:rsidRPr="002E638F" w:rsidTr="002E5387">
        <w:trPr>
          <w:trHeight w:val="1302"/>
        </w:trPr>
        <w:tc>
          <w:tcPr>
            <w:tcW w:w="697"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1.3</w:t>
            </w:r>
          </w:p>
        </w:tc>
        <w:tc>
          <w:tcPr>
            <w:tcW w:w="5482"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rmal"/>
              <w:widowControl/>
              <w:ind w:firstLine="0"/>
              <w:jc w:val="both"/>
              <w:rPr>
                <w:sz w:val="22"/>
                <w:szCs w:val="22"/>
              </w:rPr>
            </w:pPr>
            <w:r w:rsidRPr="002E638F">
              <w:rPr>
                <w:rFonts w:ascii="Courier New" w:hAnsi="Courier New" w:cs="Courier New"/>
                <w:sz w:val="22"/>
                <w:szCs w:val="22"/>
              </w:rPr>
              <w:t>В целях содействия проведению мероприятий по энергосбережению и повышению энергетической эффективности в администрации МО «</w:t>
            </w:r>
            <w:proofErr w:type="spellStart"/>
            <w:r w:rsidRPr="002E638F">
              <w:rPr>
                <w:rFonts w:ascii="Courier New" w:hAnsi="Courier New" w:cs="Courier New"/>
                <w:sz w:val="22"/>
                <w:szCs w:val="22"/>
              </w:rPr>
              <w:t>Гаханы</w:t>
            </w:r>
            <w:proofErr w:type="spellEnd"/>
            <w:r w:rsidRPr="002E638F">
              <w:rPr>
                <w:rFonts w:ascii="Courier New" w:hAnsi="Courier New" w:cs="Courier New"/>
                <w:sz w:val="22"/>
                <w:szCs w:val="22"/>
              </w:rPr>
              <w:t>», должно быть назначено лицо, ответственное за проведение таких мероприятий.</w:t>
            </w:r>
          </w:p>
        </w:tc>
        <w:tc>
          <w:tcPr>
            <w:tcW w:w="2093"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Администрация МО «</w:t>
            </w:r>
            <w:proofErr w:type="spellStart"/>
            <w:r w:rsidRPr="002E638F">
              <w:rPr>
                <w:rFonts w:ascii="Courier New" w:hAnsi="Courier New" w:cs="Courier New"/>
              </w:rPr>
              <w:t>Гаханы</w:t>
            </w:r>
            <w:proofErr w:type="spellEnd"/>
            <w:r w:rsidRPr="002E638F">
              <w:rPr>
                <w:rFonts w:ascii="Courier New" w:hAnsi="Courier New" w:cs="Courier New"/>
              </w:rPr>
              <w:t>»</w:t>
            </w:r>
          </w:p>
          <w:p w:rsidR="001B79B9" w:rsidRPr="002E638F" w:rsidRDefault="001B79B9" w:rsidP="00DA5523">
            <w:pPr>
              <w:spacing w:after="0" w:line="240" w:lineRule="auto"/>
              <w:rPr>
                <w:rFonts w:ascii="Courier New" w:hAnsi="Courier New" w:cs="Courier New"/>
              </w:rPr>
            </w:pPr>
          </w:p>
          <w:p w:rsidR="001B79B9" w:rsidRPr="002E638F" w:rsidRDefault="001B79B9" w:rsidP="00DA5523">
            <w:pPr>
              <w:spacing w:after="0" w:line="240" w:lineRule="auto"/>
              <w:rPr>
                <w:rFonts w:ascii="Courier New" w:hAnsi="Courier New" w:cs="Courier New"/>
              </w:rPr>
            </w:pPr>
          </w:p>
        </w:tc>
        <w:tc>
          <w:tcPr>
            <w:tcW w:w="159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2019г.</w:t>
            </w:r>
          </w:p>
        </w:tc>
      </w:tr>
    </w:tbl>
    <w:p w:rsidR="001B79B9" w:rsidRPr="002E638F" w:rsidRDefault="001B79B9" w:rsidP="00DA5523">
      <w:pPr>
        <w:pStyle w:val="ConsPlusNonformat"/>
        <w:widowControl/>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1418"/>
        <w:gridCol w:w="850"/>
        <w:gridCol w:w="709"/>
        <w:gridCol w:w="425"/>
        <w:gridCol w:w="426"/>
        <w:gridCol w:w="425"/>
        <w:gridCol w:w="425"/>
        <w:gridCol w:w="284"/>
        <w:gridCol w:w="708"/>
        <w:gridCol w:w="709"/>
      </w:tblGrid>
      <w:tr w:rsidR="001B79B9" w:rsidRPr="002E638F" w:rsidTr="00CF02ED">
        <w:trPr>
          <w:trHeight w:val="352"/>
        </w:trPr>
        <w:tc>
          <w:tcPr>
            <w:tcW w:w="534" w:type="dxa"/>
            <w:vMerge w:val="restart"/>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tabs>
                <w:tab w:val="left" w:pos="601"/>
              </w:tabs>
              <w:jc w:val="center"/>
              <w:rPr>
                <w:sz w:val="22"/>
                <w:szCs w:val="22"/>
              </w:rPr>
            </w:pPr>
          </w:p>
          <w:p w:rsidR="001B79B9" w:rsidRPr="002E638F" w:rsidRDefault="001B79B9" w:rsidP="00DA5523">
            <w:pPr>
              <w:pStyle w:val="ConsPlusNonformat"/>
              <w:widowControl/>
              <w:tabs>
                <w:tab w:val="left" w:pos="601"/>
              </w:tabs>
              <w:jc w:val="center"/>
              <w:rPr>
                <w:sz w:val="22"/>
                <w:szCs w:val="22"/>
              </w:rPr>
            </w:pPr>
            <w:r w:rsidRPr="002E638F">
              <w:rPr>
                <w:sz w:val="22"/>
                <w:szCs w:val="22"/>
              </w:rPr>
              <w:t xml:space="preserve">№ </w:t>
            </w:r>
            <w:proofErr w:type="spellStart"/>
            <w:r w:rsidRPr="002E638F">
              <w:rPr>
                <w:sz w:val="22"/>
                <w:szCs w:val="22"/>
              </w:rPr>
              <w:t>п</w:t>
            </w:r>
            <w:proofErr w:type="spellEnd"/>
            <w:r w:rsidRPr="002E638F">
              <w:rPr>
                <w:sz w:val="22"/>
                <w:szCs w:val="22"/>
              </w:rPr>
              <w:t>/</w:t>
            </w:r>
            <w:proofErr w:type="spellStart"/>
            <w:r w:rsidRPr="002E638F">
              <w:rPr>
                <w:sz w:val="22"/>
                <w:szCs w:val="22"/>
              </w:rPr>
              <w:t>п</w:t>
            </w:r>
            <w:proofErr w:type="spellEnd"/>
          </w:p>
        </w:tc>
        <w:tc>
          <w:tcPr>
            <w:tcW w:w="2976" w:type="dxa"/>
            <w:vMerge w:val="restart"/>
            <w:tcBorders>
              <w:top w:val="single" w:sz="4" w:space="0" w:color="auto"/>
              <w:left w:val="single" w:sz="4" w:space="0" w:color="auto"/>
              <w:bottom w:val="single" w:sz="4" w:space="0" w:color="auto"/>
              <w:right w:val="single" w:sz="4" w:space="0" w:color="auto"/>
            </w:tcBorders>
            <w:hideMark/>
          </w:tcPr>
          <w:p w:rsidR="00CF02ED" w:rsidRDefault="00CF02ED" w:rsidP="00DA5523">
            <w:pPr>
              <w:pStyle w:val="ConsPlusNonformat"/>
              <w:widowControl/>
              <w:jc w:val="center"/>
              <w:rPr>
                <w:sz w:val="22"/>
                <w:szCs w:val="22"/>
              </w:rPr>
            </w:pPr>
          </w:p>
          <w:p w:rsidR="001B79B9" w:rsidRPr="002E638F" w:rsidRDefault="001B79B9" w:rsidP="00DA5523">
            <w:pPr>
              <w:pStyle w:val="ConsPlusNonformat"/>
              <w:widowControl/>
              <w:jc w:val="center"/>
              <w:rPr>
                <w:sz w:val="22"/>
                <w:szCs w:val="22"/>
              </w:rPr>
            </w:pPr>
            <w:r w:rsidRPr="002E638F">
              <w:rPr>
                <w:sz w:val="22"/>
                <w:szCs w:val="22"/>
              </w:rPr>
              <w:t>Наименование мероприятия</w:t>
            </w:r>
          </w:p>
          <w:p w:rsidR="002E638F" w:rsidRPr="002E638F" w:rsidRDefault="002E638F" w:rsidP="00DA5523">
            <w:pPr>
              <w:spacing w:after="0" w:line="240" w:lineRule="auto"/>
            </w:pPr>
          </w:p>
          <w:p w:rsidR="001B79B9" w:rsidRPr="002E638F" w:rsidRDefault="001B79B9" w:rsidP="00DA5523">
            <w:pPr>
              <w:spacing w:after="0" w:line="240" w:lineRule="auto"/>
            </w:pPr>
          </w:p>
        </w:tc>
        <w:tc>
          <w:tcPr>
            <w:tcW w:w="1418" w:type="dxa"/>
            <w:vMerge w:val="restart"/>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p w:rsidR="002E638F" w:rsidRPr="002E638F" w:rsidRDefault="001B79B9" w:rsidP="00DA5523">
            <w:pPr>
              <w:pStyle w:val="ConsPlusNonformat"/>
              <w:widowControl/>
              <w:jc w:val="center"/>
              <w:rPr>
                <w:sz w:val="22"/>
                <w:szCs w:val="22"/>
              </w:rPr>
            </w:pPr>
            <w:r w:rsidRPr="002E638F">
              <w:rPr>
                <w:sz w:val="22"/>
                <w:szCs w:val="22"/>
              </w:rPr>
              <w:t>Исполнитель</w:t>
            </w:r>
          </w:p>
          <w:p w:rsidR="002E638F" w:rsidRPr="002E638F" w:rsidRDefault="002E638F" w:rsidP="00DA5523">
            <w:pPr>
              <w:spacing w:after="0" w:line="240" w:lineRule="auto"/>
            </w:pPr>
          </w:p>
          <w:p w:rsidR="001B79B9" w:rsidRPr="002E638F" w:rsidRDefault="001B79B9" w:rsidP="00DA5523">
            <w:pPr>
              <w:spacing w:after="0" w:line="240" w:lineRule="auto"/>
            </w:pPr>
          </w:p>
        </w:tc>
        <w:tc>
          <w:tcPr>
            <w:tcW w:w="850" w:type="dxa"/>
            <w:vMerge w:val="restart"/>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Сроки</w:t>
            </w:r>
          </w:p>
          <w:p w:rsidR="001B79B9" w:rsidRPr="002E638F" w:rsidRDefault="001B79B9" w:rsidP="00DA5523">
            <w:pPr>
              <w:pStyle w:val="ConsPlusNonformat"/>
              <w:widowControl/>
              <w:jc w:val="center"/>
              <w:rPr>
                <w:sz w:val="22"/>
                <w:szCs w:val="22"/>
              </w:rPr>
            </w:pPr>
            <w:r w:rsidRPr="002E638F">
              <w:rPr>
                <w:sz w:val="22"/>
                <w:szCs w:val="22"/>
              </w:rPr>
              <w:t>реализации</w:t>
            </w:r>
          </w:p>
          <w:p w:rsidR="001B79B9" w:rsidRPr="002E638F" w:rsidRDefault="001B79B9" w:rsidP="00DA5523">
            <w:pPr>
              <w:pStyle w:val="ConsPlusNonformat"/>
              <w:widowControl/>
              <w:jc w:val="center"/>
              <w:rPr>
                <w:sz w:val="22"/>
                <w:szCs w:val="22"/>
              </w:rPr>
            </w:pPr>
            <w:r w:rsidRPr="002E638F">
              <w:rPr>
                <w:sz w:val="22"/>
                <w:szCs w:val="22"/>
              </w:rPr>
              <w:t>гг.</w:t>
            </w:r>
          </w:p>
        </w:tc>
        <w:tc>
          <w:tcPr>
            <w:tcW w:w="4111" w:type="dxa"/>
            <w:gridSpan w:val="8"/>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Финансирование</w:t>
            </w:r>
          </w:p>
          <w:p w:rsidR="001B79B9" w:rsidRPr="002E638F" w:rsidRDefault="001B79B9" w:rsidP="00DA5523">
            <w:pPr>
              <w:pStyle w:val="ConsPlusNonformat"/>
              <w:widowControl/>
              <w:jc w:val="center"/>
              <w:rPr>
                <w:sz w:val="22"/>
                <w:szCs w:val="22"/>
              </w:rPr>
            </w:pPr>
            <w:r w:rsidRPr="002E638F">
              <w:rPr>
                <w:sz w:val="22"/>
                <w:szCs w:val="22"/>
              </w:rPr>
              <w:t>мероприятия, т.р.</w:t>
            </w:r>
          </w:p>
        </w:tc>
      </w:tr>
      <w:tr w:rsidR="00130589" w:rsidRPr="002E638F" w:rsidTr="00DA5523">
        <w:trPr>
          <w:cantSplit/>
          <w:trHeight w:val="141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B79B9" w:rsidRPr="002E638F" w:rsidRDefault="001B79B9" w:rsidP="00DA5523">
            <w:pPr>
              <w:spacing w:after="0" w:line="240" w:lineRule="auto"/>
              <w:rPr>
                <w:rFonts w:ascii="Courier New" w:hAnsi="Courier New" w:cs="Courier New"/>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79B9" w:rsidRPr="002E638F" w:rsidRDefault="001B79B9" w:rsidP="00DA5523">
            <w:pPr>
              <w:spacing w:after="0" w:line="240" w:lineRule="auto"/>
              <w:rPr>
                <w:rFonts w:ascii="Courier New" w:hAnsi="Courier New" w:cs="Courier Ne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79B9" w:rsidRPr="002E638F" w:rsidRDefault="001B79B9" w:rsidP="00DA5523">
            <w:pPr>
              <w:spacing w:after="0" w:line="240" w:lineRule="auto"/>
              <w:rPr>
                <w:rFonts w:ascii="Courier New" w:hAnsi="Courier New" w:cs="Courier Ne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79B9" w:rsidRPr="002E638F" w:rsidRDefault="001B79B9" w:rsidP="00DA5523">
            <w:pPr>
              <w:spacing w:after="0" w:line="240" w:lineRule="auto"/>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hideMark/>
          </w:tcPr>
          <w:p w:rsidR="002E638F" w:rsidRPr="002E638F" w:rsidRDefault="001B79B9" w:rsidP="00DA5523">
            <w:pPr>
              <w:pStyle w:val="ConsPlusNonformat"/>
              <w:widowControl/>
              <w:jc w:val="center"/>
              <w:rPr>
                <w:sz w:val="22"/>
                <w:szCs w:val="22"/>
              </w:rPr>
            </w:pPr>
            <w:r w:rsidRPr="002E638F">
              <w:rPr>
                <w:sz w:val="22"/>
                <w:szCs w:val="22"/>
              </w:rPr>
              <w:t>Всего</w:t>
            </w:r>
          </w:p>
          <w:p w:rsidR="001B79B9" w:rsidRPr="002E638F" w:rsidRDefault="001B79B9" w:rsidP="00DA5523">
            <w:pPr>
              <w:spacing w:after="0" w:line="240" w:lineRule="auto"/>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eastAsia="Times New Roman" w:hAnsi="Courier New" w:cs="Courier New"/>
              </w:rPr>
            </w:pPr>
            <w:r w:rsidRPr="002E638F">
              <w:rPr>
                <w:rFonts w:ascii="Courier New" w:eastAsia="Times New Roman" w:hAnsi="Courier New" w:cs="Courier New"/>
              </w:rPr>
              <w:t>2019</w:t>
            </w:r>
          </w:p>
        </w:tc>
        <w:tc>
          <w:tcPr>
            <w:tcW w:w="426" w:type="dxa"/>
            <w:tcBorders>
              <w:top w:val="single" w:sz="4" w:space="0" w:color="auto"/>
              <w:left w:val="single" w:sz="4" w:space="0" w:color="auto"/>
              <w:bottom w:val="single" w:sz="4" w:space="0" w:color="auto"/>
              <w:right w:val="single" w:sz="4" w:space="0" w:color="auto"/>
            </w:tcBorders>
          </w:tcPr>
          <w:p w:rsidR="002E638F" w:rsidRPr="002E638F" w:rsidRDefault="001B79B9" w:rsidP="00DA5523">
            <w:pPr>
              <w:spacing w:after="0" w:line="240" w:lineRule="auto"/>
              <w:rPr>
                <w:rFonts w:ascii="Courier New" w:eastAsia="Times New Roman" w:hAnsi="Courier New" w:cs="Courier New"/>
              </w:rPr>
            </w:pPr>
            <w:r w:rsidRPr="002E638F">
              <w:rPr>
                <w:rFonts w:ascii="Courier New" w:eastAsia="Times New Roman" w:hAnsi="Courier New" w:cs="Courier New"/>
              </w:rPr>
              <w:t>202</w:t>
            </w:r>
            <w:r w:rsidR="002E638F" w:rsidRPr="002E638F">
              <w:rPr>
                <w:rFonts w:ascii="Courier New" w:eastAsia="Times New Roman" w:hAnsi="Courier New" w:cs="Courier New"/>
              </w:rPr>
              <w:t>0</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eastAsia="Times New Roman" w:hAnsi="Courier New" w:cs="Courier New"/>
              </w:rPr>
            </w:pPr>
            <w:r w:rsidRPr="002E638F">
              <w:rPr>
                <w:rFonts w:ascii="Courier New" w:eastAsia="Times New Roman" w:hAnsi="Courier New" w:cs="Courier New"/>
              </w:rPr>
              <w:t>202</w:t>
            </w:r>
            <w:r w:rsidR="002E638F" w:rsidRPr="002E638F">
              <w:rPr>
                <w:rFonts w:ascii="Courier New" w:eastAsia="Times New Roman" w:hAnsi="Courier New" w:cs="Courier New"/>
              </w:rPr>
              <w:t>1</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eastAsia="Times New Roman" w:hAnsi="Courier New" w:cs="Courier New"/>
              </w:rPr>
            </w:pPr>
            <w:r w:rsidRPr="002E638F">
              <w:rPr>
                <w:rFonts w:ascii="Courier New" w:eastAsia="Times New Roman" w:hAnsi="Courier New" w:cs="Courier New"/>
              </w:rPr>
              <w:t>2022</w:t>
            </w:r>
          </w:p>
          <w:p w:rsidR="001B79B9" w:rsidRPr="002E638F" w:rsidRDefault="001B79B9" w:rsidP="00DA5523">
            <w:pPr>
              <w:pStyle w:val="ConsPlusNonformat"/>
              <w:widowControl/>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2E638F" w:rsidRPr="002E638F" w:rsidRDefault="001B79B9" w:rsidP="00DA5523">
            <w:pPr>
              <w:spacing w:after="0" w:line="240" w:lineRule="auto"/>
              <w:rPr>
                <w:rFonts w:ascii="Courier New" w:eastAsia="Times New Roman" w:hAnsi="Courier New" w:cs="Courier New"/>
              </w:rPr>
            </w:pPr>
            <w:r w:rsidRPr="002E638F">
              <w:rPr>
                <w:rFonts w:ascii="Courier New" w:eastAsia="Times New Roman" w:hAnsi="Courier New" w:cs="Courier New"/>
              </w:rPr>
              <w:t>2023</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1B79B9" w:rsidRPr="002E638F" w:rsidRDefault="001B79B9" w:rsidP="00DA5523">
            <w:pPr>
              <w:pStyle w:val="ConsPlusNonformat"/>
              <w:widowControl/>
              <w:jc w:val="center"/>
              <w:rPr>
                <w:sz w:val="22"/>
                <w:szCs w:val="22"/>
              </w:rPr>
            </w:pPr>
            <w:r w:rsidRPr="002E638F">
              <w:rPr>
                <w:sz w:val="22"/>
                <w:szCs w:val="22"/>
              </w:rPr>
              <w:t>Бюджет МО «</w:t>
            </w:r>
            <w:proofErr w:type="spellStart"/>
            <w:r w:rsidRPr="002E638F">
              <w:rPr>
                <w:sz w:val="22"/>
                <w:szCs w:val="22"/>
              </w:rPr>
              <w:t>Гаханы</w:t>
            </w:r>
            <w:proofErr w:type="spellEnd"/>
            <w:r w:rsidRPr="002E638F">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79B9" w:rsidRPr="002E638F" w:rsidRDefault="001B79B9" w:rsidP="00DA5523">
            <w:pPr>
              <w:pStyle w:val="ConsPlusNonformat"/>
              <w:widowControl/>
              <w:jc w:val="center"/>
              <w:rPr>
                <w:sz w:val="22"/>
                <w:szCs w:val="22"/>
              </w:rPr>
            </w:pPr>
            <w:r w:rsidRPr="002E638F">
              <w:rPr>
                <w:sz w:val="22"/>
                <w:szCs w:val="22"/>
              </w:rPr>
              <w:t>Областной Бюджет</w:t>
            </w:r>
          </w:p>
        </w:tc>
      </w:tr>
      <w:tr w:rsidR="00130589" w:rsidRPr="002E638F" w:rsidTr="00DA5523">
        <w:trPr>
          <w:trHeight w:val="194"/>
        </w:trPr>
        <w:tc>
          <w:tcPr>
            <w:tcW w:w="534"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5</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center"/>
              <w:rPr>
                <w:sz w:val="22"/>
                <w:szCs w:val="22"/>
              </w:rPr>
            </w:pPr>
            <w:r w:rsidRPr="002E638F">
              <w:rPr>
                <w:sz w:val="22"/>
                <w:szCs w:val="22"/>
              </w:rPr>
              <w:t>7</w:t>
            </w:r>
          </w:p>
        </w:tc>
      </w:tr>
      <w:tr w:rsidR="00130589" w:rsidRPr="002E638F" w:rsidTr="00DA5523">
        <w:trPr>
          <w:trHeight w:val="1387"/>
        </w:trPr>
        <w:tc>
          <w:tcPr>
            <w:tcW w:w="534"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rPr>
                <w:sz w:val="22"/>
                <w:szCs w:val="22"/>
              </w:rPr>
            </w:pPr>
            <w:r w:rsidRPr="002E638F">
              <w:rPr>
                <w:sz w:val="22"/>
                <w:szCs w:val="22"/>
              </w:rPr>
              <w:t xml:space="preserve">Мероприятия по повышению тепловой защиты при капитальном и текущем ремонте  </w:t>
            </w:r>
            <w:proofErr w:type="spellStart"/>
            <w:r w:rsidRPr="002E638F">
              <w:rPr>
                <w:sz w:val="22"/>
                <w:szCs w:val="22"/>
              </w:rPr>
              <w:t>водоскважин</w:t>
            </w:r>
            <w:proofErr w:type="spellEnd"/>
            <w:r w:rsidRPr="002E638F">
              <w:rPr>
                <w:sz w:val="22"/>
                <w:szCs w:val="22"/>
              </w:rPr>
              <w:t xml:space="preserve"> д. </w:t>
            </w:r>
            <w:proofErr w:type="spellStart"/>
            <w:r w:rsidRPr="002E638F">
              <w:rPr>
                <w:sz w:val="22"/>
                <w:szCs w:val="22"/>
              </w:rPr>
              <w:t>Бадагуй</w:t>
            </w:r>
            <w:proofErr w:type="spellEnd"/>
            <w:r w:rsidRPr="002E638F">
              <w:rPr>
                <w:sz w:val="22"/>
                <w:szCs w:val="22"/>
              </w:rPr>
              <w:t xml:space="preserve">, </w:t>
            </w:r>
            <w:proofErr w:type="spellStart"/>
            <w:r w:rsidR="002E638F">
              <w:rPr>
                <w:sz w:val="22"/>
                <w:szCs w:val="22"/>
              </w:rPr>
              <w:t>И</w:t>
            </w:r>
            <w:r w:rsidRPr="002E638F">
              <w:rPr>
                <w:sz w:val="22"/>
                <w:szCs w:val="22"/>
              </w:rPr>
              <w:t>дыгей</w:t>
            </w:r>
            <w:proofErr w:type="spellEnd"/>
            <w:r w:rsidRPr="002E638F">
              <w:rPr>
                <w:sz w:val="22"/>
                <w:szCs w:val="22"/>
              </w:rPr>
              <w:t xml:space="preserve">, </w:t>
            </w:r>
            <w:proofErr w:type="spellStart"/>
            <w:r w:rsidRPr="002E638F">
              <w:rPr>
                <w:sz w:val="22"/>
                <w:szCs w:val="22"/>
              </w:rPr>
              <w:t>Молой</w:t>
            </w:r>
            <w:proofErr w:type="spellEnd"/>
            <w:r w:rsidRPr="002E638F">
              <w:rPr>
                <w:sz w:val="22"/>
                <w:szCs w:val="22"/>
              </w:rPr>
              <w:t xml:space="preserve"> (обшивка дверей, устройство завалинок)  </w:t>
            </w:r>
          </w:p>
        </w:tc>
        <w:tc>
          <w:tcPr>
            <w:tcW w:w="1418"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Администрация МО «</w:t>
            </w:r>
            <w:proofErr w:type="spellStart"/>
            <w:r w:rsidRPr="002E638F">
              <w:rPr>
                <w:sz w:val="22"/>
                <w:szCs w:val="22"/>
              </w:rPr>
              <w:t>Гаханы</w:t>
            </w:r>
            <w:proofErr w:type="spellEnd"/>
            <w:r w:rsidRPr="002E638F">
              <w:rPr>
                <w:sz w:val="22"/>
                <w:szCs w:val="22"/>
              </w:rPr>
              <w:t>»</w:t>
            </w:r>
          </w:p>
          <w:p w:rsidR="001B79B9" w:rsidRPr="002E638F" w:rsidRDefault="001B79B9" w:rsidP="00DA5523">
            <w:pPr>
              <w:pStyle w:val="ConsPlusNonformat"/>
              <w:widowControl/>
              <w:jc w:val="both"/>
              <w:rPr>
                <w:sz w:val="22"/>
                <w:szCs w:val="22"/>
              </w:rPr>
            </w:pPr>
          </w:p>
          <w:p w:rsidR="001B79B9" w:rsidRPr="002E638F" w:rsidRDefault="001B79B9" w:rsidP="00DA5523">
            <w:pPr>
              <w:pStyle w:val="ConsPlusNonformat"/>
              <w:widowControl/>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2019-2023г</w:t>
            </w:r>
          </w:p>
        </w:tc>
        <w:tc>
          <w:tcPr>
            <w:tcW w:w="709"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hAnsi="Courier New" w:cs="Courier New"/>
              </w:rPr>
            </w:pPr>
            <w:r w:rsidRPr="002E638F">
              <w:rPr>
                <w:rFonts w:ascii="Courier New" w:hAnsi="Courier New" w:cs="Courier New"/>
              </w:rPr>
              <w:t>10</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hAnsi="Courier New" w:cs="Courier New"/>
              </w:rPr>
            </w:pPr>
            <w:r w:rsidRPr="002E638F">
              <w:rPr>
                <w:rFonts w:ascii="Courier New" w:hAnsi="Courier New" w:cs="Courier New"/>
              </w:rPr>
              <w:t>2</w:t>
            </w:r>
          </w:p>
        </w:tc>
        <w:tc>
          <w:tcPr>
            <w:tcW w:w="426"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hAnsi="Courier New" w:cs="Courier New"/>
              </w:rPr>
            </w:pPr>
            <w:r w:rsidRPr="002E638F">
              <w:rPr>
                <w:rFonts w:ascii="Courier New" w:hAnsi="Courier New" w:cs="Courier New"/>
              </w:rPr>
              <w:t>2</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hAnsi="Courier New" w:cs="Courier New"/>
              </w:rPr>
            </w:pPr>
            <w:r w:rsidRPr="002E638F">
              <w:rPr>
                <w:rFonts w:ascii="Courier New" w:hAnsi="Courier New" w:cs="Courier New"/>
              </w:rPr>
              <w:t>2</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hAnsi="Courier New" w:cs="Courier New"/>
              </w:rPr>
            </w:pPr>
            <w:r w:rsidRPr="002E638F">
              <w:rPr>
                <w:rFonts w:ascii="Courier New" w:hAnsi="Courier New" w:cs="Courier New"/>
              </w:rPr>
              <w:t>2</w:t>
            </w:r>
          </w:p>
        </w:tc>
        <w:tc>
          <w:tcPr>
            <w:tcW w:w="284"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hAnsi="Courier New" w:cs="Courier New"/>
              </w:rPr>
            </w:pPr>
            <w:r w:rsidRPr="002E638F">
              <w:rPr>
                <w:rFonts w:ascii="Courier New" w:hAnsi="Courier New" w:cs="Courier New"/>
              </w:rPr>
              <w:t>2</w:t>
            </w:r>
          </w:p>
        </w:tc>
        <w:tc>
          <w:tcPr>
            <w:tcW w:w="708"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widowControl/>
              <w:jc w:val="both"/>
              <w:rPr>
                <w:sz w:val="22"/>
                <w:szCs w:val="22"/>
              </w:rPr>
            </w:pPr>
            <w:r w:rsidRPr="002E638F">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widowControl/>
              <w:jc w:val="both"/>
              <w:rPr>
                <w:sz w:val="22"/>
                <w:szCs w:val="22"/>
              </w:rPr>
            </w:pPr>
            <w:r w:rsidRPr="002E638F">
              <w:rPr>
                <w:sz w:val="22"/>
                <w:szCs w:val="22"/>
              </w:rPr>
              <w:t>-</w:t>
            </w:r>
          </w:p>
          <w:p w:rsidR="001B79B9" w:rsidRPr="002E638F" w:rsidRDefault="001B79B9" w:rsidP="00DA5523">
            <w:pPr>
              <w:pStyle w:val="ConsPlusNonformat"/>
              <w:widowControl/>
              <w:jc w:val="both"/>
              <w:rPr>
                <w:sz w:val="22"/>
                <w:szCs w:val="22"/>
              </w:rPr>
            </w:pPr>
          </w:p>
          <w:p w:rsidR="001B79B9" w:rsidRPr="002E638F" w:rsidRDefault="001B79B9" w:rsidP="00DA5523">
            <w:pPr>
              <w:pStyle w:val="ConsPlusNonformat"/>
              <w:widowControl/>
              <w:jc w:val="center"/>
              <w:rPr>
                <w:sz w:val="22"/>
                <w:szCs w:val="22"/>
              </w:rPr>
            </w:pPr>
          </w:p>
        </w:tc>
      </w:tr>
      <w:tr w:rsidR="00130589" w:rsidRPr="002E638F" w:rsidTr="00DA5523">
        <w:trPr>
          <w:trHeight w:val="584"/>
        </w:trPr>
        <w:tc>
          <w:tcPr>
            <w:tcW w:w="534"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2</w:t>
            </w:r>
          </w:p>
        </w:tc>
        <w:tc>
          <w:tcPr>
            <w:tcW w:w="2976"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widowControl/>
              <w:jc w:val="both"/>
              <w:rPr>
                <w:sz w:val="22"/>
                <w:szCs w:val="22"/>
              </w:rPr>
            </w:pPr>
            <w:r w:rsidRPr="002E638F">
              <w:rPr>
                <w:sz w:val="22"/>
                <w:szCs w:val="22"/>
              </w:rPr>
              <w:t xml:space="preserve">Мероприятия по заготовке дров для отопления </w:t>
            </w:r>
            <w:proofErr w:type="spellStart"/>
            <w:r w:rsidRPr="002E638F">
              <w:rPr>
                <w:sz w:val="22"/>
                <w:szCs w:val="22"/>
              </w:rPr>
              <w:t>водоскважин</w:t>
            </w:r>
            <w:proofErr w:type="spellEnd"/>
            <w:r w:rsidRPr="002E638F">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Администрация МО «</w:t>
            </w:r>
            <w:proofErr w:type="spellStart"/>
            <w:r w:rsidRPr="002E638F">
              <w:rPr>
                <w:sz w:val="22"/>
                <w:szCs w:val="22"/>
              </w:rPr>
              <w:t>Гаханы</w:t>
            </w:r>
            <w:proofErr w:type="spellEnd"/>
            <w:r w:rsidRPr="002E638F">
              <w:rPr>
                <w:sz w:val="22"/>
                <w:szCs w:val="22"/>
              </w:rPr>
              <w:t>»</w:t>
            </w:r>
          </w:p>
          <w:p w:rsidR="001B79B9" w:rsidRPr="002E638F" w:rsidRDefault="001B79B9" w:rsidP="00DA5523">
            <w:pPr>
              <w:pStyle w:val="ConsPlusNonformat"/>
              <w:widowControl/>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2019-202</w:t>
            </w:r>
            <w:r w:rsidR="002E638F" w:rsidRPr="002E638F">
              <w:rPr>
                <w:sz w:val="22"/>
                <w:szCs w:val="22"/>
              </w:rPr>
              <w:t>3г</w:t>
            </w:r>
          </w:p>
          <w:p w:rsidR="001B79B9" w:rsidRPr="002E638F" w:rsidRDefault="001B79B9" w:rsidP="00DA5523">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widowControl/>
              <w:jc w:val="both"/>
              <w:rPr>
                <w:sz w:val="22"/>
                <w:szCs w:val="22"/>
              </w:rPr>
            </w:pPr>
            <w:r w:rsidRPr="002E638F">
              <w:rPr>
                <w:sz w:val="22"/>
                <w:szCs w:val="22"/>
              </w:rPr>
              <w:t>40</w:t>
            </w:r>
          </w:p>
          <w:p w:rsidR="001B79B9" w:rsidRPr="002E638F" w:rsidRDefault="001B79B9" w:rsidP="00DA5523">
            <w:pPr>
              <w:pStyle w:val="ConsPlusNonformat"/>
              <w:widowControl/>
              <w:jc w:val="center"/>
              <w:rPr>
                <w:sz w:val="22"/>
                <w:szCs w:val="22"/>
                <w:u w:val="single"/>
              </w:rPr>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eastAsia="Times New Roman" w:hAnsi="Courier New" w:cs="Courier New"/>
              </w:rPr>
            </w:pPr>
            <w:r w:rsidRPr="002E638F">
              <w:rPr>
                <w:rFonts w:ascii="Courier New" w:eastAsia="Times New Roman" w:hAnsi="Courier New" w:cs="Courier New"/>
              </w:rPr>
              <w:t>8</w:t>
            </w:r>
          </w:p>
          <w:p w:rsidR="001B79B9" w:rsidRPr="002E638F" w:rsidRDefault="001B79B9" w:rsidP="00DA5523">
            <w:pPr>
              <w:spacing w:after="0" w:line="240" w:lineRule="auto"/>
              <w:rPr>
                <w:rFonts w:ascii="Courier New" w:eastAsia="Times New Roman" w:hAnsi="Courier New" w:cs="Courier New"/>
              </w:rPr>
            </w:pPr>
          </w:p>
          <w:p w:rsidR="001B79B9" w:rsidRPr="002E638F" w:rsidRDefault="001B79B9" w:rsidP="00DA5523">
            <w:pPr>
              <w:pStyle w:val="ConsPlusNonformat"/>
              <w:widowControl/>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eastAsia="Times New Roman" w:hAnsi="Courier New" w:cs="Courier New"/>
              </w:rPr>
            </w:pPr>
            <w:r w:rsidRPr="002E638F">
              <w:rPr>
                <w:rFonts w:ascii="Courier New" w:eastAsia="Times New Roman" w:hAnsi="Courier New" w:cs="Courier New"/>
              </w:rPr>
              <w:t>8</w:t>
            </w:r>
          </w:p>
          <w:p w:rsidR="001B79B9" w:rsidRPr="002E638F" w:rsidRDefault="001B79B9" w:rsidP="00DA5523">
            <w:pPr>
              <w:pStyle w:val="ConsPlusNonformat"/>
              <w:widowControl/>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eastAsia="Times New Roman" w:hAnsi="Courier New" w:cs="Courier New"/>
              </w:rPr>
            </w:pPr>
            <w:r w:rsidRPr="002E638F">
              <w:rPr>
                <w:rFonts w:ascii="Courier New" w:eastAsia="Times New Roman" w:hAnsi="Courier New" w:cs="Courier New"/>
              </w:rPr>
              <w:t>8</w:t>
            </w:r>
          </w:p>
          <w:p w:rsidR="001B79B9" w:rsidRPr="002E638F" w:rsidRDefault="001B79B9" w:rsidP="00DA5523">
            <w:pPr>
              <w:spacing w:after="0" w:line="240" w:lineRule="auto"/>
              <w:rPr>
                <w:rFonts w:ascii="Courier New" w:eastAsia="Times New Roman" w:hAnsi="Courier New" w:cs="Courier New"/>
              </w:rPr>
            </w:pPr>
          </w:p>
          <w:p w:rsidR="001B79B9" w:rsidRPr="002E638F" w:rsidRDefault="001B79B9" w:rsidP="00DA5523">
            <w:pPr>
              <w:pStyle w:val="ConsPlusNonformat"/>
              <w:widowControl/>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rPr>
                <w:sz w:val="22"/>
                <w:szCs w:val="22"/>
              </w:rPr>
            </w:pPr>
            <w:r w:rsidRPr="002E638F">
              <w:rPr>
                <w:sz w:val="22"/>
                <w:szCs w:val="22"/>
              </w:rPr>
              <w:t>8</w:t>
            </w:r>
          </w:p>
          <w:p w:rsidR="001B79B9" w:rsidRPr="002E638F" w:rsidRDefault="001B79B9" w:rsidP="00DA5523">
            <w:pPr>
              <w:spacing w:after="0" w:line="240" w:lineRule="auto"/>
              <w:rPr>
                <w:rFonts w:ascii="Courier New" w:eastAsia="Times New Roman" w:hAnsi="Courier New" w:cs="Courier New"/>
              </w:rPr>
            </w:pPr>
          </w:p>
          <w:p w:rsidR="001B79B9" w:rsidRPr="002E638F" w:rsidRDefault="001B79B9" w:rsidP="00DA5523">
            <w:pPr>
              <w:pStyle w:val="ConsPlusNonformat"/>
              <w:widowControl/>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spacing w:after="0" w:line="240" w:lineRule="auto"/>
              <w:rPr>
                <w:rFonts w:ascii="Courier New" w:eastAsia="Times New Roman" w:hAnsi="Courier New" w:cs="Courier New"/>
              </w:rPr>
            </w:pPr>
            <w:r w:rsidRPr="002E638F">
              <w:rPr>
                <w:rFonts w:ascii="Courier New" w:eastAsia="Times New Roman" w:hAnsi="Courier New" w:cs="Courier New"/>
              </w:rPr>
              <w:t>8</w:t>
            </w:r>
          </w:p>
          <w:p w:rsidR="001B79B9" w:rsidRPr="002E638F" w:rsidRDefault="001B79B9" w:rsidP="00DA5523">
            <w:pPr>
              <w:spacing w:after="0" w:line="240" w:lineRule="auto"/>
              <w:rPr>
                <w:rFonts w:ascii="Courier New" w:eastAsia="Times New Roman" w:hAnsi="Courier New" w:cs="Courier New"/>
              </w:rPr>
            </w:pPr>
          </w:p>
          <w:p w:rsidR="001B79B9" w:rsidRPr="002E638F" w:rsidRDefault="001B79B9" w:rsidP="00DA5523">
            <w:pPr>
              <w:pStyle w:val="ConsPlusNonformat"/>
              <w:widowControl/>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widowControl/>
              <w:jc w:val="both"/>
              <w:rPr>
                <w:sz w:val="22"/>
                <w:szCs w:val="22"/>
              </w:rPr>
            </w:pPr>
            <w:r w:rsidRPr="002E638F">
              <w:rPr>
                <w:sz w:val="22"/>
                <w:szCs w:val="22"/>
              </w:rPr>
              <w:t>40</w:t>
            </w:r>
          </w:p>
        </w:tc>
        <w:tc>
          <w:tcPr>
            <w:tcW w:w="709"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widowControl/>
              <w:jc w:val="both"/>
              <w:rPr>
                <w:sz w:val="22"/>
                <w:szCs w:val="22"/>
              </w:rPr>
            </w:pPr>
            <w:r w:rsidRPr="002E638F">
              <w:rPr>
                <w:sz w:val="22"/>
                <w:szCs w:val="22"/>
              </w:rPr>
              <w:t>-</w:t>
            </w:r>
          </w:p>
          <w:p w:rsidR="001B79B9" w:rsidRPr="002E638F" w:rsidRDefault="001B79B9" w:rsidP="00DA5523">
            <w:pPr>
              <w:spacing w:after="0" w:line="240" w:lineRule="auto"/>
              <w:jc w:val="center"/>
              <w:rPr>
                <w:rFonts w:ascii="Courier New" w:hAnsi="Courier New" w:cs="Courier New"/>
              </w:rPr>
            </w:pPr>
          </w:p>
        </w:tc>
      </w:tr>
      <w:tr w:rsidR="00130589" w:rsidRPr="002E638F" w:rsidTr="00DA5523">
        <w:trPr>
          <w:trHeight w:val="1841"/>
        </w:trPr>
        <w:tc>
          <w:tcPr>
            <w:tcW w:w="534"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jc w:val="both"/>
              <w:rPr>
                <w:sz w:val="22"/>
                <w:szCs w:val="22"/>
              </w:rPr>
            </w:pPr>
            <w:r w:rsidRPr="002E638F">
              <w:rPr>
                <w:sz w:val="22"/>
                <w:szCs w:val="22"/>
              </w:rPr>
              <w:t>3</w:t>
            </w:r>
          </w:p>
        </w:tc>
        <w:tc>
          <w:tcPr>
            <w:tcW w:w="2976" w:type="dxa"/>
            <w:tcBorders>
              <w:top w:val="single" w:sz="4" w:space="0" w:color="auto"/>
              <w:left w:val="single" w:sz="4" w:space="0" w:color="auto"/>
              <w:bottom w:val="single" w:sz="4" w:space="0" w:color="auto"/>
              <w:right w:val="single" w:sz="4" w:space="0" w:color="auto"/>
            </w:tcBorders>
            <w:hideMark/>
          </w:tcPr>
          <w:p w:rsidR="001B79B9" w:rsidRPr="002E638F" w:rsidRDefault="001B79B9" w:rsidP="00DA5523">
            <w:pPr>
              <w:pStyle w:val="ConsPlusNonformat"/>
              <w:jc w:val="both"/>
              <w:rPr>
                <w:sz w:val="22"/>
                <w:szCs w:val="22"/>
              </w:rPr>
            </w:pPr>
            <w:r w:rsidRPr="002E638F">
              <w:rPr>
                <w:sz w:val="22"/>
                <w:szCs w:val="22"/>
              </w:rPr>
              <w:t>Постановка на учет и оформление права муниципальной собственности на бесхозяйные объекты недвижимого имущества, используемые для водоснабжения</w:t>
            </w:r>
          </w:p>
        </w:tc>
        <w:tc>
          <w:tcPr>
            <w:tcW w:w="1418"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widowControl/>
              <w:jc w:val="both"/>
              <w:rPr>
                <w:sz w:val="22"/>
                <w:szCs w:val="22"/>
              </w:rPr>
            </w:pPr>
            <w:r w:rsidRPr="002E638F">
              <w:rPr>
                <w:sz w:val="22"/>
                <w:szCs w:val="22"/>
              </w:rPr>
              <w:t xml:space="preserve">Администрация </w:t>
            </w:r>
          </w:p>
          <w:p w:rsidR="001B79B9" w:rsidRPr="002E638F" w:rsidRDefault="001B79B9" w:rsidP="00DA5523">
            <w:pPr>
              <w:pStyle w:val="ConsPlusNonformat"/>
              <w:widowControl/>
              <w:jc w:val="both"/>
              <w:rPr>
                <w:sz w:val="22"/>
                <w:szCs w:val="22"/>
              </w:rPr>
            </w:pPr>
            <w:r w:rsidRPr="002E638F">
              <w:rPr>
                <w:sz w:val="22"/>
                <w:szCs w:val="22"/>
              </w:rPr>
              <w:t>МО «</w:t>
            </w:r>
            <w:proofErr w:type="spellStart"/>
            <w:r w:rsidRPr="002E638F">
              <w:rPr>
                <w:sz w:val="22"/>
                <w:szCs w:val="22"/>
              </w:rPr>
              <w:t>Гаханы</w:t>
            </w:r>
            <w:proofErr w:type="spellEnd"/>
            <w:r w:rsidRPr="002E638F">
              <w:rPr>
                <w:sz w:val="22"/>
                <w:szCs w:val="22"/>
              </w:rPr>
              <w:t>»</w:t>
            </w:r>
          </w:p>
          <w:p w:rsidR="001B79B9" w:rsidRPr="002E638F" w:rsidRDefault="001B79B9" w:rsidP="00DA5523">
            <w:pPr>
              <w:pStyle w:val="ConsPlusNonformat"/>
              <w:widowControl/>
              <w:jc w:val="both"/>
              <w:rPr>
                <w:sz w:val="22"/>
                <w:szCs w:val="22"/>
              </w:rPr>
            </w:pPr>
          </w:p>
          <w:p w:rsidR="001B79B9" w:rsidRPr="002E638F" w:rsidRDefault="001B79B9" w:rsidP="00DA5523">
            <w:pPr>
              <w:pStyle w:val="ConsPlusNonformat"/>
              <w:widowControl/>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rPr>
                <w:rFonts w:ascii="Courier New" w:hAnsi="Courier New" w:cs="Courier New"/>
              </w:rPr>
            </w:pPr>
            <w:r w:rsidRPr="002E638F">
              <w:rPr>
                <w:rFonts w:ascii="Courier New" w:hAnsi="Courier New" w:cs="Courier New"/>
              </w:rPr>
              <w:t>20</w:t>
            </w:r>
            <w:r w:rsidR="002E638F" w:rsidRPr="002E638F">
              <w:rPr>
                <w:rFonts w:ascii="Courier New" w:hAnsi="Courier New" w:cs="Courier New"/>
              </w:rPr>
              <w:t>20</w:t>
            </w:r>
            <w:r w:rsidRPr="002E638F">
              <w:rPr>
                <w:rFonts w:ascii="Courier New" w:hAnsi="Courier New" w:cs="Courier New"/>
              </w:rPr>
              <w:t>г</w:t>
            </w:r>
          </w:p>
        </w:tc>
        <w:tc>
          <w:tcPr>
            <w:tcW w:w="709"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28</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28</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w:t>
            </w:r>
          </w:p>
        </w:tc>
        <w:tc>
          <w:tcPr>
            <w:tcW w:w="284" w:type="dxa"/>
            <w:tcBorders>
              <w:top w:val="single" w:sz="4" w:space="0" w:color="auto"/>
              <w:left w:val="single" w:sz="4" w:space="0" w:color="auto"/>
              <w:bottom w:val="single" w:sz="4" w:space="0" w:color="auto"/>
              <w:right w:val="single" w:sz="4" w:space="0" w:color="auto"/>
            </w:tcBorders>
          </w:tcPr>
          <w:p w:rsidR="001B79B9" w:rsidRPr="002E638F" w:rsidRDefault="002E638F" w:rsidP="00DA5523">
            <w:pPr>
              <w:pStyle w:val="ConsPlusNonformat"/>
              <w:jc w:val="center"/>
              <w:rPr>
                <w:sz w:val="22"/>
                <w:szCs w:val="22"/>
              </w:rPr>
            </w:pPr>
            <w:r w:rsidRPr="002E638F">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pStyle w:val="ConsPlusNonformat"/>
              <w:jc w:val="both"/>
              <w:rPr>
                <w:sz w:val="22"/>
                <w:szCs w:val="22"/>
              </w:rPr>
            </w:pPr>
            <w:r w:rsidRPr="002E638F">
              <w:rPr>
                <w:sz w:val="22"/>
                <w:szCs w:val="22"/>
              </w:rPr>
              <w:t>2,56</w:t>
            </w:r>
          </w:p>
        </w:tc>
        <w:tc>
          <w:tcPr>
            <w:tcW w:w="709" w:type="dxa"/>
            <w:tcBorders>
              <w:top w:val="single" w:sz="4" w:space="0" w:color="auto"/>
              <w:left w:val="single" w:sz="4" w:space="0" w:color="auto"/>
              <w:bottom w:val="single" w:sz="4" w:space="0" w:color="auto"/>
              <w:right w:val="single" w:sz="4" w:space="0" w:color="auto"/>
            </w:tcBorders>
          </w:tcPr>
          <w:p w:rsidR="001B79B9" w:rsidRPr="002E638F" w:rsidRDefault="001B79B9" w:rsidP="00DA5523">
            <w:pPr>
              <w:spacing w:after="0" w:line="240" w:lineRule="auto"/>
              <w:jc w:val="center"/>
              <w:rPr>
                <w:rFonts w:ascii="Courier New" w:hAnsi="Courier New" w:cs="Courier New"/>
              </w:rPr>
            </w:pPr>
            <w:r w:rsidRPr="002E638F">
              <w:rPr>
                <w:rFonts w:ascii="Courier New" w:hAnsi="Courier New" w:cs="Courier New"/>
              </w:rPr>
              <w:t>27,44</w:t>
            </w:r>
          </w:p>
        </w:tc>
      </w:tr>
    </w:tbl>
    <w:p w:rsidR="00DA5523" w:rsidRDefault="00DA5523" w:rsidP="00CF02ED">
      <w:pPr>
        <w:pStyle w:val="ConsPlusNonformat"/>
        <w:widowControl/>
        <w:ind w:firstLine="709"/>
        <w:jc w:val="both"/>
        <w:rPr>
          <w:sz w:val="22"/>
          <w:szCs w:val="22"/>
        </w:rPr>
      </w:pPr>
    </w:p>
    <w:p w:rsidR="001B79B9" w:rsidRPr="002E638F" w:rsidRDefault="001B79B9" w:rsidP="00CF02ED">
      <w:pPr>
        <w:pStyle w:val="ConsPlusNonformat"/>
        <w:widowControl/>
        <w:ind w:firstLine="709"/>
        <w:jc w:val="both"/>
        <w:rPr>
          <w:b/>
          <w:sz w:val="22"/>
          <w:szCs w:val="22"/>
        </w:rPr>
      </w:pPr>
      <w:r w:rsidRPr="002E638F">
        <w:rPr>
          <w:sz w:val="22"/>
          <w:szCs w:val="22"/>
        </w:rPr>
        <w:t>Примечание: Указанные данные финансовые средства являются ориентировочными и ежегодно могут корректироваться в зависимости от бюджета МО «</w:t>
      </w:r>
      <w:proofErr w:type="spellStart"/>
      <w:r w:rsidRPr="002E638F">
        <w:rPr>
          <w:sz w:val="22"/>
          <w:szCs w:val="22"/>
        </w:rPr>
        <w:t>Гаханы</w:t>
      </w:r>
      <w:proofErr w:type="spellEnd"/>
      <w:r w:rsidRPr="002E638F">
        <w:rPr>
          <w:sz w:val="22"/>
          <w:szCs w:val="22"/>
        </w:rPr>
        <w:t>» на очередной финансовый год.</w:t>
      </w:r>
    </w:p>
    <w:p w:rsidR="001B79B9" w:rsidRPr="00130589" w:rsidRDefault="001B79B9" w:rsidP="00CF02ED">
      <w:pPr>
        <w:pStyle w:val="ConsPlusNonformat"/>
        <w:widowControl/>
        <w:ind w:firstLine="709"/>
        <w:jc w:val="center"/>
        <w:rPr>
          <w:b/>
        </w:rPr>
      </w:pPr>
    </w:p>
    <w:sectPr w:rsidR="001B79B9" w:rsidRPr="00130589" w:rsidSect="0041332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0ECB"/>
    <w:multiLevelType w:val="hybridMultilevel"/>
    <w:tmpl w:val="A202C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1B79B9"/>
    <w:rsid w:val="000A6196"/>
    <w:rsid w:val="00130589"/>
    <w:rsid w:val="00182EB7"/>
    <w:rsid w:val="001B79B9"/>
    <w:rsid w:val="002E638F"/>
    <w:rsid w:val="00AF43B6"/>
    <w:rsid w:val="00CF02ED"/>
    <w:rsid w:val="00DA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9B9"/>
    <w:pPr>
      <w:ind w:left="720"/>
      <w:contextualSpacing/>
    </w:pPr>
    <w:rPr>
      <w:rFonts w:ascii="Calibri" w:eastAsia="Calibri" w:hAnsi="Calibri" w:cs="Times New Roman"/>
      <w:lang w:eastAsia="en-US"/>
    </w:rPr>
  </w:style>
  <w:style w:type="paragraph" w:customStyle="1" w:styleId="ConsPlusNormal">
    <w:name w:val="ConsPlusNormal"/>
    <w:rsid w:val="001B79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B79B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1B79B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C321-8ECF-4F57-ACC2-8343D992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Spark</cp:lastModifiedBy>
  <cp:revision>4</cp:revision>
  <cp:lastPrinted>2019-10-10T04:57:00Z</cp:lastPrinted>
  <dcterms:created xsi:type="dcterms:W3CDTF">2019-10-10T04:45:00Z</dcterms:created>
  <dcterms:modified xsi:type="dcterms:W3CDTF">2019-10-10T04:57:00Z</dcterms:modified>
</cp:coreProperties>
</file>