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B0B" w:rsidRDefault="00692B0B" w:rsidP="00692B0B">
      <w:r>
        <w:rPr>
          <w:noProof/>
          <w:lang w:eastAsia="ru-RU"/>
        </w:rPr>
        <mc:AlternateContent>
          <mc:Choice Requires="wpg">
            <w:drawing>
              <wp:anchor distT="0" distB="0" distL="114300" distR="114300" simplePos="0" relativeHeight="251659264" behindDoc="0" locked="0" layoutInCell="0" allowOverlap="1">
                <wp:simplePos x="0" y="0"/>
                <wp:positionH relativeFrom="page">
                  <wp:posOffset>581025</wp:posOffset>
                </wp:positionH>
                <wp:positionV relativeFrom="page">
                  <wp:posOffset>142875</wp:posOffset>
                </wp:positionV>
                <wp:extent cx="6800850" cy="1167130"/>
                <wp:effectExtent l="9525" t="9525" r="9525" b="1397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800850" cy="1167130"/>
                          <a:chOff x="330" y="308"/>
                          <a:chExt cx="11586" cy="835"/>
                        </a:xfrm>
                      </wpg:grpSpPr>
                      <wps:wsp>
                        <wps:cNvPr id="2" name="Rectangle 7"/>
                        <wps:cNvSpPr>
                          <a:spLocks noChangeArrowheads="1"/>
                        </wps:cNvSpPr>
                        <wps:spPr bwMode="auto">
                          <a:xfrm>
                            <a:off x="377" y="360"/>
                            <a:ext cx="9346" cy="720"/>
                          </a:xfrm>
                          <a:prstGeom prst="rect">
                            <a:avLst/>
                          </a:prstGeom>
                          <a:solidFill>
                            <a:srgbClr val="E3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527C2B" w:rsidRDefault="00527C2B" w:rsidP="00692B0B">
                              <w:pPr>
                                <w:pStyle w:val="a3"/>
                                <w:rPr>
                                  <w:rFonts w:ascii="Franklin Gothic Demi" w:hAnsi="Franklin Gothic Demi"/>
                                  <w:i/>
                                  <w:color w:val="F4F4F4"/>
                                  <w:sz w:val="72"/>
                                  <w:szCs w:val="72"/>
                                </w:rPr>
                              </w:pPr>
                              <w:r>
                                <w:rPr>
                                  <w:rFonts w:ascii="Franklin Gothic Demi" w:hAnsi="Franklin Gothic Demi"/>
                                  <w:i/>
                                  <w:color w:val="F4F4F4"/>
                                  <w:sz w:val="72"/>
                                  <w:szCs w:val="72"/>
                                </w:rPr>
                                <w:t xml:space="preserve">    </w:t>
                              </w:r>
                              <w:proofErr w:type="gramStart"/>
                              <w:r>
                                <w:rPr>
                                  <w:rFonts w:ascii="Franklin Gothic Demi" w:hAnsi="Franklin Gothic Demi"/>
                                  <w:i/>
                                  <w:color w:val="F4F4F4"/>
                                  <w:sz w:val="72"/>
                                  <w:szCs w:val="72"/>
                                </w:rPr>
                                <w:t>ГАХАНСКИЙ  ВЕСТНИК</w:t>
                              </w:r>
                              <w:proofErr w:type="gramEnd"/>
                            </w:p>
                            <w:p w:rsidR="00527C2B" w:rsidRDefault="00527C2B" w:rsidP="00692B0B">
                              <w:pPr>
                                <w:pStyle w:val="a3"/>
                                <w:jc w:val="center"/>
                                <w:rPr>
                                  <w:rFonts w:ascii="Franklin Gothic Demi" w:hAnsi="Franklin Gothic Demi"/>
                                  <w:i/>
                                  <w:color w:val="F4F4F4"/>
                                </w:rPr>
                              </w:pPr>
                              <w:r>
                                <w:rPr>
                                  <w:rFonts w:ascii="Franklin Gothic Demi" w:hAnsi="Franklin Gothic Demi"/>
                                  <w:i/>
                                  <w:color w:val="F4F4F4"/>
                                </w:rPr>
                                <w:t>Печатное издание муниципального образования «</w:t>
                              </w:r>
                              <w:proofErr w:type="spellStart"/>
                              <w:r>
                                <w:rPr>
                                  <w:rFonts w:ascii="Franklin Gothic Demi" w:hAnsi="Franklin Gothic Demi"/>
                                  <w:i/>
                                  <w:color w:val="F4F4F4"/>
                                </w:rPr>
                                <w:t>Гаханы</w:t>
                              </w:r>
                              <w:proofErr w:type="spellEnd"/>
                              <w:r>
                                <w:rPr>
                                  <w:rFonts w:ascii="Franklin Gothic Demi" w:hAnsi="Franklin Gothic Demi"/>
                                  <w:i/>
                                  <w:color w:val="F4F4F4"/>
                                </w:rPr>
                                <w:t>»</w:t>
                              </w:r>
                            </w:p>
                            <w:p w:rsidR="00527C2B" w:rsidRDefault="00527C2B" w:rsidP="00692B0B">
                              <w:pPr>
                                <w:pStyle w:val="a3"/>
                                <w:jc w:val="center"/>
                                <w:rPr>
                                  <w:rFonts w:ascii="Franklin Gothic Demi" w:hAnsi="Franklin Gothic Demi"/>
                                  <w:i/>
                                  <w:color w:val="F4F4F4"/>
                                </w:rPr>
                              </w:pPr>
                              <w:proofErr w:type="spellStart"/>
                              <w:r>
                                <w:rPr>
                                  <w:rFonts w:ascii="Franklin Gothic Demi" w:hAnsi="Franklin Gothic Demi"/>
                                  <w:i/>
                                  <w:color w:val="F4F4F4"/>
                                </w:rPr>
                                <w:t>Баяндаевского</w:t>
                              </w:r>
                              <w:proofErr w:type="spellEnd"/>
                              <w:r>
                                <w:rPr>
                                  <w:rFonts w:ascii="Franklin Gothic Demi" w:hAnsi="Franklin Gothic Demi"/>
                                  <w:i/>
                                  <w:color w:val="F4F4F4"/>
                                </w:rPr>
                                <w:t xml:space="preserve"> района Иркутской области</w:t>
                              </w: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r>
                                <w:rPr>
                                  <w:rFonts w:ascii="Franklin Gothic Demi" w:hAnsi="Franklin Gothic Demi"/>
                                  <w:i/>
                                  <w:color w:val="F4F4F4"/>
                                  <w:sz w:val="72"/>
                                  <w:szCs w:val="72"/>
                                </w:rPr>
                                <w:t>ТНИК</w:t>
                              </w:r>
                            </w:p>
                            <w:p w:rsidR="00527C2B" w:rsidRDefault="00527C2B" w:rsidP="00692B0B">
                              <w:pPr>
                                <w:pStyle w:val="a3"/>
                                <w:jc w:val="center"/>
                                <w:rPr>
                                  <w:color w:val="F4F4F4"/>
                                </w:rPr>
                              </w:pPr>
                              <w:r>
                                <w:rPr>
                                  <w:color w:val="F4F4F4"/>
                                </w:rPr>
                                <w:t>Печатное издание муниципального образования «</w:t>
                              </w:r>
                              <w:proofErr w:type="spellStart"/>
                              <w:r>
                                <w:rPr>
                                  <w:color w:val="F4F4F4"/>
                                </w:rPr>
                                <w:t>Гаханы</w:t>
                              </w:r>
                              <w:proofErr w:type="spellEnd"/>
                              <w:r>
                                <w:rPr>
                                  <w:color w:val="F4F4F4"/>
                                </w:rPr>
                                <w:t>»</w:t>
                              </w:r>
                            </w:p>
                            <w:p w:rsidR="00527C2B" w:rsidRDefault="00527C2B" w:rsidP="00692B0B">
                              <w:pPr>
                                <w:pStyle w:val="a3"/>
                                <w:jc w:val="center"/>
                                <w:rPr>
                                  <w:color w:val="F4F4F4"/>
                                </w:rPr>
                              </w:pPr>
                              <w:proofErr w:type="spellStart"/>
                              <w:r>
                                <w:rPr>
                                  <w:color w:val="F4F4F4"/>
                                </w:rPr>
                                <w:t>Баяндаевского</w:t>
                              </w:r>
                              <w:proofErr w:type="spellEnd"/>
                              <w:r>
                                <w:rPr>
                                  <w:color w:val="F4F4F4"/>
                                </w:rPr>
                                <w:t xml:space="preserve"> района Иркутской области</w:t>
                              </w:r>
                            </w:p>
                          </w:txbxContent>
                        </wps:txbx>
                        <wps:bodyPr rot="0" vert="horz" wrap="square" lIns="91440" tIns="45720" rIns="91440" bIns="45720" anchor="ctr" anchorCtr="0" upright="1">
                          <a:noAutofit/>
                        </wps:bodyPr>
                      </wps:wsp>
                      <wps:wsp>
                        <wps:cNvPr id="3" name="Rectangle 8"/>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527C2B" w:rsidRDefault="00527C2B" w:rsidP="00692B0B">
                              <w:pPr>
                                <w:pStyle w:val="a3"/>
                                <w:rPr>
                                  <w:rFonts w:ascii="Arial" w:hAnsi="Arial" w:cs="Arial"/>
                                  <w:i/>
                                  <w:color w:val="F4F4F4"/>
                                  <w:sz w:val="72"/>
                                  <w:szCs w:val="72"/>
                                </w:rPr>
                              </w:pPr>
                              <w:r>
                                <w:rPr>
                                  <w:rFonts w:ascii="Arial" w:hAnsi="Arial" w:cs="Arial"/>
                                  <w:i/>
                                  <w:color w:val="F4F4F4"/>
                                  <w:sz w:val="72"/>
                                  <w:szCs w:val="72"/>
                                </w:rPr>
                                <w:t>№15</w:t>
                              </w:r>
                            </w:p>
                            <w:p w:rsidR="00527C2B" w:rsidRDefault="00527C2B" w:rsidP="00692B0B">
                              <w:pPr>
                                <w:pStyle w:val="a3"/>
                                <w:rPr>
                                  <w:rFonts w:ascii="Arial" w:hAnsi="Arial" w:cs="Arial"/>
                                  <w:i/>
                                  <w:color w:val="F4F4F4"/>
                                </w:rPr>
                              </w:pPr>
                              <w:r>
                                <w:rPr>
                                  <w:rFonts w:ascii="Arial" w:hAnsi="Arial" w:cs="Arial"/>
                                  <w:i/>
                                  <w:color w:val="F4F4F4"/>
                                </w:rPr>
                                <w:t>31 мая</w:t>
                              </w:r>
                            </w:p>
                            <w:p w:rsidR="00527C2B" w:rsidRDefault="00527C2B" w:rsidP="00692B0B">
                              <w:pPr>
                                <w:pStyle w:val="a3"/>
                                <w:rPr>
                                  <w:rFonts w:ascii="Arial" w:hAnsi="Arial" w:cs="Arial"/>
                                  <w:i/>
                                  <w:color w:val="F4F4F4"/>
                                </w:rPr>
                              </w:pPr>
                              <w:r>
                                <w:rPr>
                                  <w:rFonts w:ascii="Arial" w:hAnsi="Arial" w:cs="Arial"/>
                                  <w:i/>
                                  <w:color w:val="F4F4F4"/>
                                </w:rPr>
                                <w:t xml:space="preserve"> 2019 года </w:t>
                              </w:r>
                              <w:r w:rsidRPr="00C94B9C">
                                <w:rPr>
                                  <w:rFonts w:ascii="Arial" w:eastAsia="Calibri" w:hAnsi="Arial" w:cs="Arial"/>
                                  <w:i/>
                                  <w:color w:val="F4F4F4"/>
                                </w:rPr>
                                <w:object w:dxaOrig="9355" w:dyaOrig="10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531.7pt" o:ole="">
                                    <v:imagedata r:id="rId8" o:title=""/>
                                  </v:shape>
                                  <o:OLEObject Type="Embed" ProgID="Word.Document.12" ShapeID="_x0000_i1025" DrawAspect="Content" ObjectID="_1621172936" r:id="rId9"/>
                                </w:object>
                              </w:r>
                              <w:r w:rsidRPr="00C94B9C">
                                <w:rPr>
                                  <w:rFonts w:ascii="Arial" w:eastAsia="Calibri" w:hAnsi="Arial" w:cs="Arial"/>
                                  <w:i/>
                                  <w:color w:val="F4F4F4"/>
                                </w:rPr>
                                <w:object w:dxaOrig="9355" w:dyaOrig="9770">
                                  <v:shape id="_x0000_i1026" type="#_x0000_t75" style="width:468.2pt;height:487.5pt" o:ole="">
                                    <v:imagedata r:id="rId10" o:title=""/>
                                  </v:shape>
                                  <o:OLEObject Type="Embed" ProgID="Word.Document.12" ShapeID="_x0000_i1026" DrawAspect="Content" ObjectID="_1621172937" r:id="rId11"/>
                                </w:object>
                              </w:r>
                              <w:r w:rsidRPr="00C94B9C">
                                <w:rPr>
                                  <w:rFonts w:ascii="Arial" w:eastAsia="Calibri" w:hAnsi="Arial" w:cs="Arial"/>
                                  <w:i/>
                                  <w:color w:val="F4F4F4"/>
                                </w:rPr>
                                <w:object w:dxaOrig="9355" w:dyaOrig="9297">
                                  <v:shape id="_x0000_i1027" type="#_x0000_t75" style="width:468.2pt;height:464.4pt" o:ole="">
                                    <v:imagedata r:id="rId12" o:title=""/>
                                  </v:shape>
                                  <o:OLEObject Type="Embed" ProgID="Word.Document.12" ShapeID="_x0000_i1027" DrawAspect="Content" ObjectID="_1621172938" r:id="rId13"/>
                                </w:object>
                              </w:r>
                              <w:r w:rsidRPr="00C94B9C">
                                <w:rPr>
                                  <w:rFonts w:ascii="Arial" w:eastAsia="Calibri" w:hAnsi="Arial" w:cs="Arial"/>
                                  <w:i/>
                                  <w:color w:val="F4F4F4"/>
                                </w:rPr>
                                <w:object w:dxaOrig="9355" w:dyaOrig="9097">
                                  <v:shape id="_x0000_i1028" type="#_x0000_t75" style="width:468.2pt;height:454.4pt" o:ole="">
                                    <v:imagedata r:id="rId14" o:title=""/>
                                  </v:shape>
                                  <o:OLEObject Type="Embed" ProgID="Word.Document.12" ShapeID="_x0000_i1028" DrawAspect="Content" ObjectID="_1621172939" r:id="rId15"/>
                                </w:object>
                              </w:r>
                            </w:p>
                          </w:txbxContent>
                        </wps:txbx>
                        <wps:bodyPr rot="0" vert="horz" wrap="square" lIns="91440" tIns="45720" rIns="91440" bIns="45720" anchor="ctr" anchorCtr="0" upright="1">
                          <a:noAutofit/>
                        </wps:bodyPr>
                      </wps:wsp>
                      <wps:wsp>
                        <wps:cNvPr id="4" name="Rectangle 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45.75pt;margin-top:11.25pt;width:535.5pt;height:91.9pt;flip:y;z-index:251659264;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" o:allowincell="f">
                <v:rect id="Rectangle 7"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D08QA&#10;AADaAAAADwAAAGRycy9kb3ducmV2LnhtbESPQWvCQBSE7wX/w/IKXkrdNIdSUlcJCYL1UKgKXh/Z&#10;ZzY2+zZkNyb667uFQo/DzHzDLNeTbcWVet84VvCySEAQV043XCs4HjbPbyB8QNbYOiYFN/KwXs0e&#10;lphpN/IXXfehFhHCPkMFJoQuk9JXhiz6heuIo3d2vcUQZV9L3eMY4baVaZK8SosNxwWDHRWGqu/9&#10;YBUM+Wn7ZHflvfz0RflxMUOHZlBq/jjl7yACTeE//NfeagUp/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A9PEAAAA2gAAAA8AAAAAAAAAAAAAAAAAmAIAAGRycy9k&#10;b3ducmV2LnhtbFBLBQYAAAAABAAEAPUAAACJAwAAAAA=&#10;" fillcolor="#e36c0a" stroked="f" strokecolor="white" strokeweight="1.5pt">
                  <v:textbox>
                    <w:txbxContent>
                      <w:p w:rsidR="00527C2B" w:rsidRDefault="00527C2B" w:rsidP="00692B0B">
                        <w:pPr>
                          <w:pStyle w:val="a3"/>
                          <w:rPr>
                            <w:rFonts w:ascii="Franklin Gothic Demi" w:hAnsi="Franklin Gothic Demi"/>
                            <w:i/>
                            <w:color w:val="F4F4F4"/>
                            <w:sz w:val="72"/>
                            <w:szCs w:val="72"/>
                          </w:rPr>
                        </w:pPr>
                        <w:r>
                          <w:rPr>
                            <w:rFonts w:ascii="Franklin Gothic Demi" w:hAnsi="Franklin Gothic Demi"/>
                            <w:i/>
                            <w:color w:val="F4F4F4"/>
                            <w:sz w:val="72"/>
                            <w:szCs w:val="72"/>
                          </w:rPr>
                          <w:t xml:space="preserve">    </w:t>
                        </w:r>
                        <w:proofErr w:type="gramStart"/>
                        <w:r>
                          <w:rPr>
                            <w:rFonts w:ascii="Franklin Gothic Demi" w:hAnsi="Franklin Gothic Demi"/>
                            <w:i/>
                            <w:color w:val="F4F4F4"/>
                            <w:sz w:val="72"/>
                            <w:szCs w:val="72"/>
                          </w:rPr>
                          <w:t>ГАХАНСКИЙ  ВЕСТНИК</w:t>
                        </w:r>
                        <w:proofErr w:type="gramEnd"/>
                      </w:p>
                      <w:p w:rsidR="00527C2B" w:rsidRDefault="00527C2B" w:rsidP="00692B0B">
                        <w:pPr>
                          <w:pStyle w:val="a3"/>
                          <w:jc w:val="center"/>
                          <w:rPr>
                            <w:rFonts w:ascii="Franklin Gothic Demi" w:hAnsi="Franklin Gothic Demi"/>
                            <w:i/>
                            <w:color w:val="F4F4F4"/>
                          </w:rPr>
                        </w:pPr>
                        <w:r>
                          <w:rPr>
                            <w:rFonts w:ascii="Franklin Gothic Demi" w:hAnsi="Franklin Gothic Demi"/>
                            <w:i/>
                            <w:color w:val="F4F4F4"/>
                          </w:rPr>
                          <w:t>Печатное издание муниципального образования «</w:t>
                        </w:r>
                        <w:proofErr w:type="spellStart"/>
                        <w:r>
                          <w:rPr>
                            <w:rFonts w:ascii="Franklin Gothic Demi" w:hAnsi="Franklin Gothic Demi"/>
                            <w:i/>
                            <w:color w:val="F4F4F4"/>
                          </w:rPr>
                          <w:t>Гаханы</w:t>
                        </w:r>
                        <w:proofErr w:type="spellEnd"/>
                        <w:r>
                          <w:rPr>
                            <w:rFonts w:ascii="Franklin Gothic Demi" w:hAnsi="Franklin Gothic Demi"/>
                            <w:i/>
                            <w:color w:val="F4F4F4"/>
                          </w:rPr>
                          <w:t>»</w:t>
                        </w:r>
                      </w:p>
                      <w:p w:rsidR="00527C2B" w:rsidRDefault="00527C2B" w:rsidP="00692B0B">
                        <w:pPr>
                          <w:pStyle w:val="a3"/>
                          <w:jc w:val="center"/>
                          <w:rPr>
                            <w:rFonts w:ascii="Franklin Gothic Demi" w:hAnsi="Franklin Gothic Demi"/>
                            <w:i/>
                            <w:color w:val="F4F4F4"/>
                          </w:rPr>
                        </w:pPr>
                        <w:proofErr w:type="spellStart"/>
                        <w:r>
                          <w:rPr>
                            <w:rFonts w:ascii="Franklin Gothic Demi" w:hAnsi="Franklin Gothic Demi"/>
                            <w:i/>
                            <w:color w:val="F4F4F4"/>
                          </w:rPr>
                          <w:t>Баяндаевского</w:t>
                        </w:r>
                        <w:proofErr w:type="spellEnd"/>
                        <w:r>
                          <w:rPr>
                            <w:rFonts w:ascii="Franklin Gothic Demi" w:hAnsi="Franklin Gothic Demi"/>
                            <w:i/>
                            <w:color w:val="F4F4F4"/>
                          </w:rPr>
                          <w:t xml:space="preserve"> района Иркутской области</w:t>
                        </w: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p>
                      <w:p w:rsidR="00527C2B" w:rsidRDefault="00527C2B" w:rsidP="00692B0B">
                        <w:pPr>
                          <w:pStyle w:val="a3"/>
                          <w:rPr>
                            <w:rFonts w:ascii="Franklin Gothic Demi" w:hAnsi="Franklin Gothic Demi"/>
                            <w:i/>
                            <w:color w:val="F4F4F4"/>
                            <w:sz w:val="72"/>
                            <w:szCs w:val="72"/>
                          </w:rPr>
                        </w:pPr>
                        <w:r>
                          <w:rPr>
                            <w:rFonts w:ascii="Franklin Gothic Demi" w:hAnsi="Franklin Gothic Demi"/>
                            <w:i/>
                            <w:color w:val="F4F4F4"/>
                            <w:sz w:val="72"/>
                            <w:szCs w:val="72"/>
                          </w:rPr>
                          <w:t>ТНИК</w:t>
                        </w:r>
                      </w:p>
                      <w:p w:rsidR="00527C2B" w:rsidRDefault="00527C2B" w:rsidP="00692B0B">
                        <w:pPr>
                          <w:pStyle w:val="a3"/>
                          <w:jc w:val="center"/>
                          <w:rPr>
                            <w:color w:val="F4F4F4"/>
                          </w:rPr>
                        </w:pPr>
                        <w:r>
                          <w:rPr>
                            <w:color w:val="F4F4F4"/>
                          </w:rPr>
                          <w:t>Печатное издание муниципального образования «</w:t>
                        </w:r>
                        <w:proofErr w:type="spellStart"/>
                        <w:r>
                          <w:rPr>
                            <w:color w:val="F4F4F4"/>
                          </w:rPr>
                          <w:t>Гаханы</w:t>
                        </w:r>
                        <w:proofErr w:type="spellEnd"/>
                        <w:r>
                          <w:rPr>
                            <w:color w:val="F4F4F4"/>
                          </w:rPr>
                          <w:t>»</w:t>
                        </w:r>
                      </w:p>
                      <w:p w:rsidR="00527C2B" w:rsidRDefault="00527C2B" w:rsidP="00692B0B">
                        <w:pPr>
                          <w:pStyle w:val="a3"/>
                          <w:jc w:val="center"/>
                          <w:rPr>
                            <w:color w:val="F4F4F4"/>
                          </w:rPr>
                        </w:pPr>
                        <w:proofErr w:type="spellStart"/>
                        <w:r>
                          <w:rPr>
                            <w:color w:val="F4F4F4"/>
                          </w:rPr>
                          <w:t>Баяндаевского</w:t>
                        </w:r>
                        <w:proofErr w:type="spellEnd"/>
                        <w:r>
                          <w:rPr>
                            <w:color w:val="F4F4F4"/>
                          </w:rPr>
                          <w:t xml:space="preserve"> района Иркутской области</w:t>
                        </w:r>
                      </w:p>
                    </w:txbxContent>
                  </v:textbox>
                </v:rect>
                <v:rect id="Rectangle 8"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db8EA&#10;AADaAAAADwAAAGRycy9kb3ducmV2LnhtbESPQYvCMBSE74L/ITxhL6KpClKqUUQQRNzDVi/eHs2z&#10;LTYvNYna3V+/WVjwOMzMN8xy3ZlGPMn52rKCyTgBQVxYXXOp4HzajVIQPiBrbCyTgm/ysF71e0vM&#10;tH3xFz3zUIoIYZ+hgiqENpPSFxUZ9GPbEkfvap3BEKUrpXb4inDTyGmSzKXBmuNChS1tKypu+cMo&#10;CMOUc97ea/o8FNL9XI4zSUelPgbdZgEiUBfe4f/2XiuYwd+Ve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3W/BAAAA2gAAAA8AAAAAAAAAAAAAAAAAmAIAAGRycy9kb3du&#10;cmV2LnhtbFBLBQYAAAAABAAEAPUAAACGAwAAAAA=&#10;" fillcolor="#9bbb59" stroked="f" strokecolor="white" strokeweight="2pt">
                  <v:textbox>
                    <w:txbxContent>
                      <w:p w:rsidR="00527C2B" w:rsidRDefault="00527C2B" w:rsidP="00692B0B">
                        <w:pPr>
                          <w:pStyle w:val="a3"/>
                          <w:rPr>
                            <w:rFonts w:ascii="Arial" w:hAnsi="Arial" w:cs="Arial"/>
                            <w:i/>
                            <w:color w:val="F4F4F4"/>
                            <w:sz w:val="72"/>
                            <w:szCs w:val="72"/>
                          </w:rPr>
                        </w:pPr>
                        <w:r>
                          <w:rPr>
                            <w:rFonts w:ascii="Arial" w:hAnsi="Arial" w:cs="Arial"/>
                            <w:i/>
                            <w:color w:val="F4F4F4"/>
                            <w:sz w:val="72"/>
                            <w:szCs w:val="72"/>
                          </w:rPr>
                          <w:t>№15</w:t>
                        </w:r>
                      </w:p>
                      <w:p w:rsidR="00527C2B" w:rsidRDefault="00527C2B" w:rsidP="00692B0B">
                        <w:pPr>
                          <w:pStyle w:val="a3"/>
                          <w:rPr>
                            <w:rFonts w:ascii="Arial" w:hAnsi="Arial" w:cs="Arial"/>
                            <w:i/>
                            <w:color w:val="F4F4F4"/>
                          </w:rPr>
                        </w:pPr>
                        <w:r>
                          <w:rPr>
                            <w:rFonts w:ascii="Arial" w:hAnsi="Arial" w:cs="Arial"/>
                            <w:i/>
                            <w:color w:val="F4F4F4"/>
                          </w:rPr>
                          <w:t>31 мая</w:t>
                        </w:r>
                      </w:p>
                      <w:p w:rsidR="00527C2B" w:rsidRDefault="00527C2B" w:rsidP="00692B0B">
                        <w:pPr>
                          <w:pStyle w:val="a3"/>
                          <w:rPr>
                            <w:rFonts w:ascii="Arial" w:hAnsi="Arial" w:cs="Arial"/>
                            <w:i/>
                            <w:color w:val="F4F4F4"/>
                          </w:rPr>
                        </w:pPr>
                        <w:r>
                          <w:rPr>
                            <w:rFonts w:ascii="Arial" w:hAnsi="Arial" w:cs="Arial"/>
                            <w:i/>
                            <w:color w:val="F4F4F4"/>
                          </w:rPr>
                          <w:t xml:space="preserve"> 2019 года </w:t>
                        </w:r>
                        <w:r w:rsidRPr="00C94B9C">
                          <w:rPr>
                            <w:rFonts w:ascii="Arial" w:eastAsia="Calibri" w:hAnsi="Arial" w:cs="Arial"/>
                            <w:i/>
                            <w:color w:val="F4F4F4"/>
                          </w:rPr>
                          <w:object w:dxaOrig="9355" w:dyaOrig="10613">
                            <v:shape id="_x0000_i1025" type="#_x0000_t75" style="width:468.2pt;height:531.7pt" o:ole="">
                              <v:imagedata r:id="rId8" o:title=""/>
                            </v:shape>
                            <o:OLEObject Type="Embed" ProgID="Word.Document.12" ShapeID="_x0000_i1025" DrawAspect="Content" ObjectID="_1621172936" r:id="rId16"/>
                          </w:object>
                        </w:r>
                        <w:r w:rsidRPr="00C94B9C">
                          <w:rPr>
                            <w:rFonts w:ascii="Arial" w:eastAsia="Calibri" w:hAnsi="Arial" w:cs="Arial"/>
                            <w:i/>
                            <w:color w:val="F4F4F4"/>
                          </w:rPr>
                          <w:object w:dxaOrig="9355" w:dyaOrig="9770">
                            <v:shape id="_x0000_i1026" type="#_x0000_t75" style="width:468.2pt;height:487.5pt" o:ole="">
                              <v:imagedata r:id="rId10" o:title=""/>
                            </v:shape>
                            <o:OLEObject Type="Embed" ProgID="Word.Document.12" ShapeID="_x0000_i1026" DrawAspect="Content" ObjectID="_1621172937" r:id="rId17"/>
                          </w:object>
                        </w:r>
                        <w:r w:rsidRPr="00C94B9C">
                          <w:rPr>
                            <w:rFonts w:ascii="Arial" w:eastAsia="Calibri" w:hAnsi="Arial" w:cs="Arial"/>
                            <w:i/>
                            <w:color w:val="F4F4F4"/>
                          </w:rPr>
                          <w:object w:dxaOrig="9355" w:dyaOrig="9297">
                            <v:shape id="_x0000_i1027" type="#_x0000_t75" style="width:468.2pt;height:464.4pt" o:ole="">
                              <v:imagedata r:id="rId12" o:title=""/>
                            </v:shape>
                            <o:OLEObject Type="Embed" ProgID="Word.Document.12" ShapeID="_x0000_i1027" DrawAspect="Content" ObjectID="_1621172938" r:id="rId18"/>
                          </w:object>
                        </w:r>
                        <w:r w:rsidRPr="00C94B9C">
                          <w:rPr>
                            <w:rFonts w:ascii="Arial" w:eastAsia="Calibri" w:hAnsi="Arial" w:cs="Arial"/>
                            <w:i/>
                            <w:color w:val="F4F4F4"/>
                          </w:rPr>
                          <w:object w:dxaOrig="9355" w:dyaOrig="9097">
                            <v:shape id="_x0000_i1028" type="#_x0000_t75" style="width:468.2pt;height:454.4pt" o:ole="">
                              <v:imagedata r:id="rId14" o:title=""/>
                            </v:shape>
                            <o:OLEObject Type="Embed" ProgID="Word.Document.12" ShapeID="_x0000_i1028" DrawAspect="Content" ObjectID="_1621172939" r:id="rId19"/>
                          </w:object>
                        </w:r>
                      </w:p>
                    </w:txbxContent>
                  </v:textbox>
                </v:rect>
                <v:rect id="Rectangle 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hAcMA&#10;AADaAAAADwAAAGRycy9kb3ducmV2LnhtbESPQYvCMBSE78L+h/CEvYimuipajbIIC+JBsIp4fDTP&#10;tti8lCRq/febhQWPw8x8wyzXranFg5yvLCsYDhIQxLnVFRcKTsef/gyED8gaa8uk4EUe1quPzhJT&#10;bZ98oEcWChEh7FNUUIbQpFL6vCSDfmAb4uhdrTMYonSF1A6fEW5qOUqSqTRYcVwosaFNSfktuxsF&#10;u/EkuYTz0B5nt6/53tW983R3V+qz234vQARqwzv8395qBWP4uxJ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fhAcMAAADaAAAADwAAAAAAAAAAAAAAAACYAgAAZHJzL2Rv&#10;d25yZXYueG1sUEsFBgAAAAAEAAQA9QAAAIgDAAAAAA==&#10;" filled="f" strokeweight="1pt"/>
                <w10:wrap anchorx="page" anchory="page"/>
              </v:group>
            </w:pict>
          </mc:Fallback>
        </mc:AlternateContent>
      </w:r>
    </w:p>
    <w:p w:rsidR="00692B0B" w:rsidRDefault="00692B0B" w:rsidP="00692B0B">
      <w:pPr>
        <w:rPr>
          <w:rFonts w:ascii="Times New Roman" w:hAnsi="Times New Roman" w:cs="Times New Roman"/>
          <w:b/>
        </w:rPr>
      </w:pPr>
    </w:p>
    <w:p w:rsidR="00692B0B" w:rsidRDefault="00692B0B" w:rsidP="00692B0B"/>
    <w:p w:rsidR="00692B0B" w:rsidRPr="008842C4" w:rsidRDefault="00692B0B" w:rsidP="00692B0B">
      <w:pPr>
        <w:shd w:val="clear" w:color="auto" w:fill="FFFFFF"/>
        <w:spacing w:before="100" w:beforeAutospacing="1" w:after="100" w:afterAutospacing="1" w:line="540" w:lineRule="atLeast"/>
        <w:outlineLvl w:val="0"/>
        <w:rPr>
          <w:rFonts w:ascii="Times New Roman" w:eastAsia="Times New Roman" w:hAnsi="Times New Roman" w:cs="Times New Roman"/>
          <w:b/>
          <w:bCs/>
          <w:color w:val="555555"/>
          <w:kern w:val="36"/>
          <w:sz w:val="32"/>
          <w:szCs w:val="32"/>
          <w:lang w:eastAsia="ru-RU"/>
        </w:rPr>
      </w:pPr>
      <w:r w:rsidRPr="00692B0B">
        <w:rPr>
          <w:rFonts w:ascii="Times New Roman" w:eastAsia="Times New Roman" w:hAnsi="Times New Roman" w:cs="Times New Roman"/>
          <w:b/>
          <w:bCs/>
          <w:color w:val="555555"/>
          <w:kern w:val="36"/>
          <w:sz w:val="32"/>
          <w:szCs w:val="32"/>
          <w:lang w:eastAsia="ru-RU"/>
        </w:rPr>
        <w:t>27 мая - Общероссийский день библиотек</w:t>
      </w:r>
      <w:r w:rsidRPr="008842C4">
        <w:rPr>
          <w:rFonts w:ascii="Times New Roman" w:hAnsi="Times New Roman" w:cs="Times New Roman"/>
          <w:noProof/>
          <w:sz w:val="32"/>
          <w:szCs w:val="32"/>
          <w:lang w:eastAsia="ru-RU"/>
        </w:rPr>
        <w:drawing>
          <wp:anchor distT="0" distB="0" distL="114300" distR="114300" simplePos="0" relativeHeight="251660288" behindDoc="0" locked="0" layoutInCell="1" allowOverlap="1" wp14:anchorId="583738AA" wp14:editId="5985BAE2">
            <wp:simplePos x="1076325" y="2324100"/>
            <wp:positionH relativeFrom="column">
              <wp:align>left</wp:align>
            </wp:positionH>
            <wp:positionV relativeFrom="paragraph">
              <wp:align>top</wp:align>
            </wp:positionV>
            <wp:extent cx="3048000" cy="3629025"/>
            <wp:effectExtent l="0" t="0" r="0" b="9525"/>
            <wp:wrapSquare wrapText="bothSides"/>
            <wp:docPr id="8" name="Рисунок 8" descr="http://bibliopskov.ru/img2012/li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ibliopskov.ru/img2012/lib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3629025"/>
                    </a:xfrm>
                    <a:prstGeom prst="rect">
                      <a:avLst/>
                    </a:prstGeom>
                    <a:noFill/>
                    <a:ln>
                      <a:noFill/>
                    </a:ln>
                  </pic:spPr>
                </pic:pic>
              </a:graphicData>
            </a:graphic>
          </wp:anchor>
        </w:drawing>
      </w:r>
    </w:p>
    <w:p w:rsidR="00692B0B" w:rsidRPr="00692B0B" w:rsidRDefault="00692B0B" w:rsidP="00692B0B">
      <w:pPr>
        <w:rPr>
          <w:b/>
          <w:i/>
        </w:rPr>
      </w:pPr>
      <w:r w:rsidRPr="00692B0B">
        <w:rPr>
          <w:rFonts w:ascii="Helvetica" w:hAnsi="Helvetica"/>
          <w:b/>
          <w:i/>
          <w:color w:val="333333"/>
          <w:sz w:val="20"/>
          <w:szCs w:val="20"/>
          <w:shd w:val="clear" w:color="auto" w:fill="FFFFFF"/>
        </w:rPr>
        <w:t>Источник знаний не особо в моде,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Куда уж проще - клавишу нажать! -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И без труда показывает вроде,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И говорит, коль есть о чем сказать.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Трудить не нужно ни глаза, ни руки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И мозг совсем не нужно напрягать,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От грусти панацея и от скуки -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Глядишь себе, улегшись на кровать…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Но не сравнить картинку, пусть в движении,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С накалом тем, что дарит слог живой: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Читаешь классиков бессмертные творения,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Спокойствие теряешь и покой.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Им есть о чем сказать, о чем поведать,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Чему учить потомков с века в век.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Все их слова - над серостью победа,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Над всем, чем жить не должен человек.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Что выбрать вам - решайте сами, люди,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Вопросы в жизни разные у всех.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Но книга главной пусть хоть день побудет, </w:t>
      </w:r>
      <w:r w:rsidRPr="00692B0B">
        <w:rPr>
          <w:rFonts w:ascii="textFont" w:hAnsi="textFont"/>
          <w:b/>
          <w:i/>
          <w:color w:val="333333"/>
          <w:sz w:val="18"/>
          <w:szCs w:val="18"/>
        </w:rPr>
        <w:br/>
      </w:r>
      <w:r w:rsidRPr="00692B0B">
        <w:rPr>
          <w:rFonts w:ascii="Helvetica" w:hAnsi="Helvetica"/>
          <w:b/>
          <w:i/>
          <w:color w:val="333333"/>
          <w:sz w:val="20"/>
          <w:szCs w:val="20"/>
          <w:shd w:val="clear" w:color="auto" w:fill="FFFFFF"/>
        </w:rPr>
        <w:t>В Общероссийский день библиотек!</w:t>
      </w:r>
    </w:p>
    <w:p w:rsidR="00692B0B" w:rsidRPr="00692B0B" w:rsidRDefault="00692B0B" w:rsidP="00692B0B">
      <w:pPr>
        <w:pStyle w:val="a5"/>
        <w:shd w:val="clear" w:color="auto" w:fill="FFFFFF"/>
        <w:spacing w:before="0" w:beforeAutospacing="0" w:after="0" w:afterAutospacing="0"/>
        <w:ind w:firstLine="450"/>
        <w:jc w:val="both"/>
        <w:textAlignment w:val="baseline"/>
        <w:rPr>
          <w:i/>
          <w:color w:val="000000"/>
          <w:sz w:val="22"/>
          <w:szCs w:val="22"/>
        </w:rPr>
      </w:pPr>
      <w:r w:rsidRPr="00692B0B">
        <w:rPr>
          <w:i/>
          <w:color w:val="000000"/>
          <w:sz w:val="22"/>
          <w:szCs w:val="22"/>
        </w:rPr>
        <w:t>Всероссийский День библиотек отмечается 27 мая. Это праздник не только профессиональных библиотекарей, но и всех людей, которые любят книги и понимают их огромную роль в культурной и общественной жизни общества. Даже маленькая библиотека — это бесценный кладезь мудрости, которую человечество накапливало веками. Что уж говорить о таких знаменитых библиотеках мира, как библиотека Конгресса в США, Центральная библиотека Сиэтла, Российская государственная библиотека в Москве и многих других. Все они бережно хранят книги, охватывающие многотысячелетний путь развития человечества и являются самыми яркими свидетельствами всех тех исторических этапов, которые прошло общество в процессе своего становления.</w:t>
      </w:r>
    </w:p>
    <w:p w:rsidR="00692B0B" w:rsidRPr="00692B0B" w:rsidRDefault="00692B0B" w:rsidP="00692B0B">
      <w:pPr>
        <w:pStyle w:val="2"/>
        <w:shd w:val="clear" w:color="auto" w:fill="FFFFFF"/>
        <w:rPr>
          <w:rFonts w:ascii="Times New Roman" w:hAnsi="Times New Roman" w:cs="Times New Roman"/>
          <w:b/>
          <w:i/>
          <w:color w:val="657E85"/>
          <w:sz w:val="22"/>
          <w:szCs w:val="22"/>
        </w:rPr>
      </w:pPr>
      <w:r w:rsidRPr="00692B0B">
        <w:rPr>
          <w:rFonts w:ascii="Times New Roman" w:hAnsi="Times New Roman" w:cs="Times New Roman"/>
          <w:b/>
          <w:i/>
          <w:color w:val="657E85"/>
          <w:sz w:val="22"/>
          <w:szCs w:val="22"/>
        </w:rPr>
        <w:t>Первые библиотеки</w:t>
      </w:r>
    </w:p>
    <w:p w:rsidR="00692B0B" w:rsidRPr="00692B0B" w:rsidRDefault="00692B0B" w:rsidP="00692B0B">
      <w:pPr>
        <w:pStyle w:val="a5"/>
        <w:shd w:val="clear" w:color="auto" w:fill="FFFFFF"/>
        <w:spacing w:before="0" w:beforeAutospacing="0" w:after="0" w:afterAutospacing="0"/>
        <w:ind w:firstLine="450"/>
        <w:jc w:val="both"/>
        <w:textAlignment w:val="baseline"/>
        <w:rPr>
          <w:i/>
          <w:color w:val="000000"/>
          <w:sz w:val="22"/>
          <w:szCs w:val="22"/>
        </w:rPr>
      </w:pPr>
      <w:r w:rsidRPr="00692B0B">
        <w:rPr>
          <w:i/>
          <w:color w:val="000000"/>
          <w:sz w:val="22"/>
          <w:szCs w:val="22"/>
        </w:rPr>
        <w:t xml:space="preserve">Публичные библиотеки были еще в глубокой древности. Исторические документы подробно описывают библиотеки Древней Греции, Рима, Ассирийского Царства, Египта. Право называть себя первой библиотекой мира принадлежит храму в </w:t>
      </w:r>
      <w:proofErr w:type="spellStart"/>
      <w:r w:rsidRPr="00692B0B">
        <w:rPr>
          <w:i/>
          <w:color w:val="000000"/>
          <w:sz w:val="22"/>
          <w:szCs w:val="22"/>
        </w:rPr>
        <w:t>Ниппуре</w:t>
      </w:r>
      <w:proofErr w:type="spellEnd"/>
      <w:r w:rsidRPr="00692B0B">
        <w:rPr>
          <w:i/>
          <w:color w:val="000000"/>
          <w:sz w:val="22"/>
          <w:szCs w:val="22"/>
        </w:rPr>
        <w:t>, древнем городе, который считался центром шумерской культуры.</w:t>
      </w:r>
    </w:p>
    <w:p w:rsidR="00692B0B" w:rsidRPr="00692B0B" w:rsidRDefault="00692B0B" w:rsidP="00692B0B">
      <w:pPr>
        <w:pStyle w:val="a5"/>
        <w:shd w:val="clear" w:color="auto" w:fill="FFFFFF"/>
        <w:spacing w:before="0" w:beforeAutospacing="0" w:after="0" w:afterAutospacing="0"/>
        <w:ind w:firstLine="450"/>
        <w:jc w:val="both"/>
        <w:textAlignment w:val="baseline"/>
        <w:rPr>
          <w:i/>
          <w:color w:val="000000"/>
          <w:sz w:val="22"/>
          <w:szCs w:val="22"/>
        </w:rPr>
      </w:pPr>
      <w:r w:rsidRPr="00692B0B">
        <w:rPr>
          <w:i/>
          <w:color w:val="000000"/>
          <w:sz w:val="22"/>
          <w:szCs w:val="22"/>
        </w:rPr>
        <w:t>Первая же общественная библиотека на Руси появилась в знаменитом Софийском Соборе в Киеве. Основал ее в 1037 великий князь киевский Ярослав Мудрый, один из самых известных древнерусских князей.</w:t>
      </w:r>
    </w:p>
    <w:p w:rsidR="00692B0B" w:rsidRPr="00692B0B" w:rsidRDefault="00692B0B" w:rsidP="00692B0B">
      <w:pPr>
        <w:pStyle w:val="2"/>
        <w:shd w:val="clear" w:color="auto" w:fill="FFFFFF"/>
        <w:rPr>
          <w:rFonts w:ascii="Times New Roman" w:hAnsi="Times New Roman" w:cs="Times New Roman"/>
          <w:b/>
          <w:i/>
          <w:color w:val="657E85"/>
          <w:sz w:val="22"/>
          <w:szCs w:val="22"/>
        </w:rPr>
      </w:pPr>
      <w:r w:rsidRPr="00692B0B">
        <w:rPr>
          <w:rFonts w:ascii="Times New Roman" w:hAnsi="Times New Roman" w:cs="Times New Roman"/>
          <w:b/>
          <w:i/>
          <w:color w:val="657E85"/>
          <w:sz w:val="22"/>
          <w:szCs w:val="22"/>
        </w:rPr>
        <w:t>История Всероссийского Дня библиотек</w:t>
      </w:r>
    </w:p>
    <w:p w:rsidR="00692B0B" w:rsidRPr="00692B0B" w:rsidRDefault="00692B0B" w:rsidP="00692B0B">
      <w:pPr>
        <w:pStyle w:val="a5"/>
        <w:shd w:val="clear" w:color="auto" w:fill="FFFFFF"/>
        <w:spacing w:before="0" w:beforeAutospacing="0" w:after="0" w:afterAutospacing="0"/>
        <w:ind w:firstLine="450"/>
        <w:jc w:val="both"/>
        <w:textAlignment w:val="baseline"/>
        <w:rPr>
          <w:i/>
          <w:color w:val="000000"/>
          <w:sz w:val="22"/>
          <w:szCs w:val="22"/>
        </w:rPr>
      </w:pPr>
      <w:r w:rsidRPr="00692B0B">
        <w:rPr>
          <w:i/>
          <w:color w:val="000000"/>
          <w:sz w:val="22"/>
          <w:szCs w:val="22"/>
        </w:rPr>
        <w:t xml:space="preserve">Профессиональный праздник Всероссийский День библиотек был учрежден в 1995 году, указом президента РФ Б.Н. Ельцина. Дата 27 мая была выбрана в честь основания 27 мая 1795 года в </w:t>
      </w:r>
      <w:r w:rsidRPr="00692B0B">
        <w:rPr>
          <w:i/>
          <w:color w:val="000000"/>
          <w:sz w:val="22"/>
          <w:szCs w:val="22"/>
        </w:rPr>
        <w:lastRenderedPageBreak/>
        <w:t>Санкт-Петербурге Императорской библиотеки, которая стала первой государственной публичной библиотекой России. Указ об ее открытии лично подписала императрица Екатерина II.</w:t>
      </w:r>
    </w:p>
    <w:p w:rsidR="00692B0B" w:rsidRPr="00692B0B" w:rsidRDefault="00692B0B" w:rsidP="00692B0B">
      <w:pPr>
        <w:pStyle w:val="a5"/>
        <w:shd w:val="clear" w:color="auto" w:fill="FFFFFF"/>
        <w:spacing w:before="0" w:beforeAutospacing="0" w:after="0" w:afterAutospacing="0"/>
        <w:ind w:firstLine="450"/>
        <w:jc w:val="both"/>
        <w:textAlignment w:val="baseline"/>
        <w:rPr>
          <w:i/>
          <w:color w:val="000000"/>
          <w:sz w:val="22"/>
          <w:szCs w:val="22"/>
        </w:rPr>
      </w:pPr>
      <w:r w:rsidRPr="00692B0B">
        <w:rPr>
          <w:i/>
          <w:color w:val="000000"/>
          <w:sz w:val="22"/>
          <w:szCs w:val="22"/>
        </w:rPr>
        <w:t>Этот великолепный библиотечный комплекс работает и в наши дни. Российская национальная библиотека является одним из самых крупных в мире хранилищ книг и культурным центром европейского уровня.</w:t>
      </w:r>
    </w:p>
    <w:p w:rsidR="00692B0B" w:rsidRPr="00692B0B" w:rsidRDefault="00692B0B" w:rsidP="00692B0B">
      <w:pPr>
        <w:textAlignment w:val="baseline"/>
        <w:rPr>
          <w:rFonts w:ascii="Times New Roman" w:hAnsi="Times New Roman" w:cs="Times New Roman"/>
          <w:i/>
        </w:rPr>
      </w:pPr>
      <w:r w:rsidRPr="00692B0B">
        <w:rPr>
          <w:rFonts w:ascii="Times New Roman" w:hAnsi="Times New Roman" w:cs="Times New Roman"/>
          <w:i/>
        </w:rPr>
        <w:br/>
      </w:r>
      <w:r w:rsidR="008842C4">
        <w:rPr>
          <w:rFonts w:ascii="Times New Roman" w:hAnsi="Times New Roman" w:cs="Times New Roman"/>
          <w:i/>
        </w:rPr>
        <w:t xml:space="preserve">АДМИНИСТРАЦИЯ МУНИЦИПАЛЬНОГО ОБРАЗОВАНИЯ «ГАХАНЫ», ДУМА МО «ГАХАНЫ», МБУК КИЦ «ГАХАНЫ» ПОЗДРАВЛЯЕТ ЗАВЕДУЮЩУЮ ПОСЕЛЕНЧЕСКОЙ БИЛИОТЕКОЙ </w:t>
      </w:r>
      <w:r w:rsidR="008842C4" w:rsidRPr="008842C4">
        <w:rPr>
          <w:rFonts w:ascii="Times New Roman" w:hAnsi="Times New Roman" w:cs="Times New Roman"/>
          <w:b/>
          <w:i/>
        </w:rPr>
        <w:t>ДАРГЕЕВУ ЖАННУ ИЛЬИНИЧНУ</w:t>
      </w:r>
      <w:r w:rsidR="008842C4">
        <w:rPr>
          <w:rFonts w:ascii="Times New Roman" w:hAnsi="Times New Roman" w:cs="Times New Roman"/>
          <w:i/>
        </w:rPr>
        <w:t xml:space="preserve"> С ПРОФЕССИОНАЛЬНЫМ ПРАЗДНИКОМ!!!!</w:t>
      </w:r>
    </w:p>
    <w:p w:rsidR="00692B0B" w:rsidRDefault="00692B0B" w:rsidP="00692B0B">
      <w:pPr>
        <w:rPr>
          <w:i/>
        </w:rPr>
      </w:pPr>
    </w:p>
    <w:p w:rsidR="002A46DB" w:rsidRDefault="00ED33E1" w:rsidP="002A46DB">
      <w:pPr>
        <w:spacing w:after="0" w:line="240" w:lineRule="auto"/>
        <w:contextualSpacing/>
        <w:jc w:val="center"/>
        <w:rPr>
          <w:rFonts w:ascii="Segoe UI" w:eastAsia="Times New Roman" w:hAnsi="Segoe UI" w:cs="Segoe UI"/>
          <w:sz w:val="32"/>
          <w:szCs w:val="32"/>
          <w:lang w:eastAsia="ru-RU"/>
        </w:rPr>
      </w:pPr>
      <w:r>
        <w:rPr>
          <w:noProof/>
          <w:lang w:eastAsia="ru-RU"/>
        </w:rPr>
        <mc:AlternateContent>
          <mc:Choice Requires="wps">
            <w:drawing>
              <wp:anchor distT="0" distB="0" distL="114300" distR="114300" simplePos="0" relativeHeight="251662336" behindDoc="0" locked="0" layoutInCell="1" allowOverlap="1" wp14:anchorId="247F31F4" wp14:editId="3EAC1098">
                <wp:simplePos x="0" y="0"/>
                <wp:positionH relativeFrom="margin">
                  <wp:align>left</wp:align>
                </wp:positionH>
                <wp:positionV relativeFrom="paragraph">
                  <wp:posOffset>12065</wp:posOffset>
                </wp:positionV>
                <wp:extent cx="2276475" cy="495300"/>
                <wp:effectExtent l="0" t="0" r="0" b="0"/>
                <wp:wrapSquare wrapText="bothSides"/>
                <wp:docPr id="9" name="Надпись 9"/>
                <wp:cNvGraphicFramePr/>
                <a:graphic xmlns:a="http://schemas.openxmlformats.org/drawingml/2006/main">
                  <a:graphicData uri="http://schemas.microsoft.com/office/word/2010/wordprocessingShape">
                    <wps:wsp>
                      <wps:cNvSpPr txBox="1"/>
                      <wps:spPr>
                        <a:xfrm>
                          <a:off x="0" y="0"/>
                          <a:ext cx="2276475" cy="495300"/>
                        </a:xfrm>
                        <a:prstGeom prst="rect">
                          <a:avLst/>
                        </a:prstGeom>
                        <a:noFill/>
                        <a:ln>
                          <a:noFill/>
                        </a:ln>
                        <a:effectLst/>
                      </wps:spPr>
                      <wps:txbx>
                        <w:txbxContent>
                          <w:p w:rsidR="00527C2B" w:rsidRPr="00ED33E1" w:rsidRDefault="00527C2B" w:rsidP="00ED33E1">
                            <w:pPr>
                              <w:rPr>
                                <w:rFonts w:ascii="Times New Roman" w:hAnsi="Times New Roman" w:cs="Times New Roman"/>
                                <w:i/>
                                <w:color w:val="ED7D31" w:themeColor="accen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D33E1">
                              <w:rPr>
                                <w:rFonts w:ascii="Times New Roman" w:hAnsi="Times New Roman" w:cs="Times New Roman"/>
                                <w:i/>
                                <w:color w:val="ED7D31" w:themeColor="accen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ИНФОРМАЦИЯ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F31F4" id="_x0000_t202" coordsize="21600,21600" o:spt="202" path="m,l,21600r21600,l21600,xe">
                <v:stroke joinstyle="miter"/>
                <v:path gradientshapeok="t" o:connecttype="rect"/>
              </v:shapetype>
              <v:shape id="Надпись 9" o:spid="_x0000_s1030" type="#_x0000_t202" style="position:absolute;left:0;text-align:left;margin-left:0;margin-top:.95pt;width:179.25pt;height:3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" filled="f" stroked="f">
                <v:textbox>
                  <w:txbxContent>
                    <w:p w:rsidR="00527C2B" w:rsidRPr="00ED33E1" w:rsidRDefault="00527C2B" w:rsidP="00ED33E1">
                      <w:pPr>
                        <w:rPr>
                          <w:rFonts w:ascii="Times New Roman" w:hAnsi="Times New Roman" w:cs="Times New Roman"/>
                          <w:i/>
                          <w:color w:val="ED7D31" w:themeColor="accen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D33E1">
                        <w:rPr>
                          <w:rFonts w:ascii="Times New Roman" w:hAnsi="Times New Roman" w:cs="Times New Roman"/>
                          <w:i/>
                          <w:color w:val="ED7D31" w:themeColor="accent2"/>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ИНФОРМАЦИЯ</w:t>
                      </w:r>
                    </w:p>
                  </w:txbxContent>
                </v:textbox>
                <w10:wrap type="square" anchorx="margin"/>
              </v:shape>
            </w:pict>
          </mc:Fallback>
        </mc:AlternateContent>
      </w:r>
    </w:p>
    <w:p w:rsidR="00ED33E1" w:rsidRDefault="00ED33E1" w:rsidP="002A46DB">
      <w:pPr>
        <w:spacing w:after="0" w:line="240" w:lineRule="auto"/>
        <w:contextualSpacing/>
        <w:jc w:val="center"/>
        <w:rPr>
          <w:rFonts w:ascii="Segoe UI" w:eastAsia="Times New Roman" w:hAnsi="Segoe UI" w:cs="Segoe UI"/>
          <w:sz w:val="32"/>
          <w:szCs w:val="32"/>
          <w:lang w:eastAsia="ru-RU"/>
        </w:rPr>
      </w:pPr>
    </w:p>
    <w:p w:rsidR="002A46DB" w:rsidRPr="00ED33E1" w:rsidRDefault="002A46DB" w:rsidP="002A46DB">
      <w:pPr>
        <w:spacing w:after="0" w:line="240" w:lineRule="auto"/>
        <w:contextualSpacing/>
        <w:jc w:val="center"/>
        <w:rPr>
          <w:rFonts w:ascii="Times New Roman" w:eastAsia="Times New Roman" w:hAnsi="Times New Roman" w:cs="Times New Roman"/>
          <w:b/>
          <w:sz w:val="36"/>
          <w:szCs w:val="36"/>
          <w:u w:val="single"/>
          <w:lang w:eastAsia="ru-RU"/>
        </w:rPr>
      </w:pPr>
      <w:r w:rsidRPr="00ED33E1">
        <w:rPr>
          <w:rFonts w:ascii="Times New Roman" w:eastAsia="Times New Roman" w:hAnsi="Times New Roman" w:cs="Times New Roman"/>
          <w:b/>
          <w:sz w:val="36"/>
          <w:szCs w:val="36"/>
          <w:u w:val="single"/>
          <w:lang w:eastAsia="ru-RU"/>
        </w:rPr>
        <w:t>Дачные дома: процедура изменения назначения нежилого строения на жилое и наоборот</w:t>
      </w:r>
    </w:p>
    <w:p w:rsidR="002A46DB" w:rsidRPr="00ED33E1" w:rsidRDefault="002A46DB" w:rsidP="002A46DB">
      <w:pPr>
        <w:autoSpaceDE w:val="0"/>
        <w:autoSpaceDN w:val="0"/>
        <w:adjustRightInd w:val="0"/>
        <w:spacing w:after="0" w:line="240" w:lineRule="auto"/>
        <w:jc w:val="both"/>
        <w:rPr>
          <w:rFonts w:ascii="Times New Roman" w:eastAsia="Times New Roman" w:hAnsi="Times New Roman" w:cs="Times New Roman"/>
          <w:lang w:eastAsia="ru-RU"/>
        </w:rPr>
      </w:pP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1 января 2019 года вступил в силу новый закон о садоводах – Федеральный закон от 29 июля 2017 г.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(далее – Закон № 217-ФЗ).</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Этим законом вводится понятие садового дома.</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b/>
          <w:lang w:eastAsia="ru-RU"/>
        </w:rPr>
        <w:t>Садовый дом</w:t>
      </w:r>
      <w:r w:rsidRPr="00ED33E1">
        <w:rPr>
          <w:rFonts w:ascii="Times New Roman" w:eastAsia="Times New Roman" w:hAnsi="Times New Roman" w:cs="Times New Roman"/>
          <w:lang w:eastAsia="ru-RU"/>
        </w:rPr>
        <w:t xml:space="preserve"> – это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У дачников, проживающих в садоводствах на постоянной основе, возникает потребность перевода садового дома в жилой дом.</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Возникает вопрос, как это сделать и куда идти?</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Порядок перевода садовых домов в жилые дома и наоборот утвержден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Вопросами перевода дачи в жилой дом занимается местная администрация – поселка или города. Чтобы узнать, администрация какого именно населенного пункта будет переводить садовый дом в жилой, нужно внимательно изучить адрес. В нем указано, к какому административному району территориально относится дачный дом. Если имеются сомнения о принадлежности, можно обратиться за консультацией к специалистам муниципалитета.</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 xml:space="preserve">Признание садового дома жилым домом или жилого дома садовым домом представляет собой простую процедуру, не требующую сложных и </w:t>
      </w:r>
      <w:proofErr w:type="gramStart"/>
      <w:r w:rsidRPr="00ED33E1">
        <w:rPr>
          <w:rFonts w:ascii="Times New Roman" w:eastAsia="Times New Roman" w:hAnsi="Times New Roman" w:cs="Times New Roman"/>
          <w:lang w:eastAsia="ru-RU"/>
        </w:rPr>
        <w:t>длительных согласований</w:t>
      </w:r>
      <w:proofErr w:type="gramEnd"/>
      <w:r w:rsidRPr="00ED33E1">
        <w:rPr>
          <w:rFonts w:ascii="Times New Roman" w:eastAsia="Times New Roman" w:hAnsi="Times New Roman" w:cs="Times New Roman"/>
          <w:lang w:eastAsia="ru-RU"/>
        </w:rPr>
        <w:t xml:space="preserve"> и оформления большого пакета документов.</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Так, процедура признания жилого дома садовым домом фактически имеет декларативный характер, предусматривая ее осуществление на основании заявления собственника, документов, подтверждающих право собственности на объект недвижимости, и согласия третьих лиц в случае если объект недвижимости обременен их правами.</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После принятия положительного решения органом местного самоуправления, правообладатель здания может обратиться в регистрирующий орган с заявлением на внесение сведений в Единый государственный реестр недвижимости (далее - ЕГРН) с приложением вышеуказанного решения. Государственная пошлина не уплачивается.</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 xml:space="preserve">А также, обращаем внимание, что в случаях, когда для осуществления учетных действий может быть представлен акт, изданный органом государственной власти или органом местного самоуправления, в том числе и изменение назначения (без проведения работ по переустройству, перепланировке) представление технического плана нецелесообразно, основания для истребования технического плана отсутствуют и, при отсутствии иных препятствий, будет принято положительное решение. </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lastRenderedPageBreak/>
        <w:t xml:space="preserve">  Таким образом, когда заявителем представляется вышеуказанное решение в отношении садового, жилого дома, без проведения работ по переустройству, перепланировке его, то представление технического плана не требуется.</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В связи с введением нового правового регулирования в сфере садоводства и огородничества Законом № 217-ФЗ установлены переходные положения, согласно которым такие виды разрешенного использования земельных участков, как «садовый земельный участок», «для садоводства», «для ведения садоводства», «дачный земельный участок», «для ведения дачного хозяйства» и «для дачного строительства» содержащиеся в ЕГРН в отношении которых установлены такие виды разрешенного использования, являются садовыми земельными участками (часть 7 статьи 54 Закона № 217-ФЗ).</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D33E1">
        <w:rPr>
          <w:rFonts w:ascii="Times New Roman" w:eastAsia="Times New Roman" w:hAnsi="Times New Roman" w:cs="Times New Roman"/>
          <w:lang w:eastAsia="ru-RU"/>
        </w:rPr>
        <w:t>В случае необходимости внесения соответствующих изменений в сведения ЕГРН о виде разрешенного использования земельного участка любое заинтересованное лицо вправе предоставить в регистрирующий орган заявление об учете изменений разрешенного использования земельного участка на «садовый земельный участок» без уплаты государственной пошлины и без истребования межевого плана.</w:t>
      </w: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p>
    <w:p w:rsidR="002A46DB" w:rsidRPr="00ED33E1" w:rsidRDefault="002A46DB" w:rsidP="002A46DB">
      <w:pPr>
        <w:autoSpaceDE w:val="0"/>
        <w:autoSpaceDN w:val="0"/>
        <w:adjustRightInd w:val="0"/>
        <w:spacing w:after="0" w:line="240" w:lineRule="auto"/>
        <w:ind w:firstLine="567"/>
        <w:jc w:val="both"/>
        <w:rPr>
          <w:rFonts w:ascii="Times New Roman" w:eastAsia="Times New Roman" w:hAnsi="Times New Roman" w:cs="Times New Roman"/>
          <w:lang w:eastAsia="ru-RU"/>
        </w:rPr>
      </w:pPr>
    </w:p>
    <w:p w:rsidR="002A46DB" w:rsidRPr="00ED33E1" w:rsidRDefault="002A46DB" w:rsidP="002A46DB">
      <w:pPr>
        <w:autoSpaceDE w:val="0"/>
        <w:autoSpaceDN w:val="0"/>
        <w:adjustRightInd w:val="0"/>
        <w:spacing w:after="0" w:line="240" w:lineRule="auto"/>
        <w:jc w:val="both"/>
        <w:rPr>
          <w:rFonts w:ascii="Times New Roman" w:eastAsia="Times New Roman" w:hAnsi="Times New Roman" w:cs="Times New Roman"/>
          <w:b/>
          <w:lang w:eastAsia="ru-RU"/>
        </w:rPr>
      </w:pPr>
      <w:r w:rsidRPr="00ED33E1">
        <w:rPr>
          <w:rFonts w:ascii="Times New Roman" w:eastAsia="Times New Roman" w:hAnsi="Times New Roman" w:cs="Times New Roman"/>
          <w:b/>
          <w:lang w:eastAsia="ru-RU"/>
        </w:rPr>
        <w:t>Елена Туманова,</w:t>
      </w:r>
    </w:p>
    <w:p w:rsidR="002A46DB" w:rsidRPr="00ED33E1" w:rsidRDefault="002A46DB" w:rsidP="002A46DB">
      <w:pPr>
        <w:autoSpaceDE w:val="0"/>
        <w:autoSpaceDN w:val="0"/>
        <w:adjustRightInd w:val="0"/>
        <w:spacing w:after="0" w:line="240" w:lineRule="auto"/>
        <w:jc w:val="both"/>
        <w:rPr>
          <w:rFonts w:ascii="Times New Roman" w:eastAsia="Times New Roman" w:hAnsi="Times New Roman" w:cs="Times New Roman"/>
          <w:b/>
          <w:lang w:eastAsia="ru-RU"/>
        </w:rPr>
      </w:pPr>
      <w:proofErr w:type="gramStart"/>
      <w:r w:rsidRPr="00ED33E1">
        <w:rPr>
          <w:rFonts w:ascii="Times New Roman" w:eastAsia="Times New Roman" w:hAnsi="Times New Roman" w:cs="Times New Roman"/>
          <w:b/>
          <w:lang w:eastAsia="ru-RU"/>
        </w:rPr>
        <w:t>главный</w:t>
      </w:r>
      <w:proofErr w:type="gramEnd"/>
      <w:r w:rsidRPr="00ED33E1">
        <w:rPr>
          <w:rFonts w:ascii="Times New Roman" w:eastAsia="Times New Roman" w:hAnsi="Times New Roman" w:cs="Times New Roman"/>
          <w:b/>
          <w:lang w:eastAsia="ru-RU"/>
        </w:rPr>
        <w:t xml:space="preserve"> специалист-эксперт отдела регистрации недвижимости № 4</w:t>
      </w:r>
    </w:p>
    <w:p w:rsidR="002A46DB" w:rsidRDefault="002A46DB" w:rsidP="002A46DB">
      <w:pPr>
        <w:autoSpaceDE w:val="0"/>
        <w:autoSpaceDN w:val="0"/>
        <w:adjustRightInd w:val="0"/>
        <w:spacing w:after="0" w:line="240" w:lineRule="auto"/>
        <w:jc w:val="both"/>
        <w:rPr>
          <w:rFonts w:ascii="Segoe UI" w:eastAsia="Times New Roman" w:hAnsi="Segoe UI" w:cs="Segoe UI"/>
          <w:b/>
          <w:sz w:val="24"/>
          <w:szCs w:val="24"/>
          <w:lang w:eastAsia="ru-RU"/>
        </w:rPr>
      </w:pPr>
      <w:r w:rsidRPr="00ED33E1">
        <w:rPr>
          <w:rFonts w:ascii="Times New Roman" w:eastAsia="Times New Roman" w:hAnsi="Times New Roman" w:cs="Times New Roman"/>
          <w:b/>
          <w:lang w:eastAsia="ru-RU"/>
        </w:rPr>
        <w:t xml:space="preserve">Управления </w:t>
      </w:r>
      <w:proofErr w:type="spellStart"/>
      <w:r w:rsidRPr="00ED33E1">
        <w:rPr>
          <w:rFonts w:ascii="Times New Roman" w:eastAsia="Times New Roman" w:hAnsi="Times New Roman" w:cs="Times New Roman"/>
          <w:b/>
          <w:lang w:eastAsia="ru-RU"/>
        </w:rPr>
        <w:t>Росреестра</w:t>
      </w:r>
      <w:proofErr w:type="spellEnd"/>
      <w:r w:rsidRPr="00ED33E1">
        <w:rPr>
          <w:rFonts w:ascii="Times New Roman" w:eastAsia="Times New Roman" w:hAnsi="Times New Roman" w:cs="Times New Roman"/>
          <w:b/>
          <w:lang w:eastAsia="ru-RU"/>
        </w:rPr>
        <w:t xml:space="preserve"> по Иркутской облас</w:t>
      </w:r>
      <w:r w:rsidRPr="00ED33E1">
        <w:rPr>
          <w:rFonts w:ascii="Segoe UI" w:eastAsia="Times New Roman" w:hAnsi="Segoe UI" w:cs="Segoe UI"/>
          <w:b/>
          <w:sz w:val="24"/>
          <w:szCs w:val="24"/>
          <w:lang w:eastAsia="ru-RU"/>
        </w:rPr>
        <w:t>ти</w:t>
      </w:r>
    </w:p>
    <w:p w:rsidR="00ED33E1" w:rsidRDefault="00ED33E1" w:rsidP="002A46DB">
      <w:pPr>
        <w:autoSpaceDE w:val="0"/>
        <w:autoSpaceDN w:val="0"/>
        <w:adjustRightInd w:val="0"/>
        <w:spacing w:after="0" w:line="240" w:lineRule="auto"/>
        <w:jc w:val="both"/>
        <w:rPr>
          <w:rFonts w:ascii="Segoe UI" w:eastAsia="Times New Roman" w:hAnsi="Segoe UI" w:cs="Segoe UI"/>
          <w:b/>
          <w:sz w:val="24"/>
          <w:szCs w:val="24"/>
          <w:lang w:eastAsia="ru-RU"/>
        </w:rPr>
      </w:pPr>
    </w:p>
    <w:p w:rsidR="00ED33E1" w:rsidRPr="00ED33E1" w:rsidRDefault="00ED33E1" w:rsidP="00ED33E1">
      <w:pPr>
        <w:spacing w:after="0" w:line="240" w:lineRule="auto"/>
        <w:jc w:val="center"/>
        <w:rPr>
          <w:rFonts w:ascii="Times New Roman" w:hAnsi="Times New Roman" w:cs="Times New Roman"/>
          <w:b/>
          <w:sz w:val="32"/>
          <w:szCs w:val="32"/>
          <w:u w:val="single"/>
        </w:rPr>
      </w:pPr>
      <w:r w:rsidRPr="00ED33E1">
        <w:rPr>
          <w:rFonts w:ascii="Times New Roman" w:hAnsi="Times New Roman" w:cs="Times New Roman"/>
          <w:b/>
          <w:sz w:val="32"/>
          <w:szCs w:val="32"/>
          <w:u w:val="single"/>
        </w:rPr>
        <w:t xml:space="preserve">Управление </w:t>
      </w:r>
      <w:proofErr w:type="spellStart"/>
      <w:r w:rsidRPr="00ED33E1">
        <w:rPr>
          <w:rFonts w:ascii="Times New Roman" w:hAnsi="Times New Roman" w:cs="Times New Roman"/>
          <w:b/>
          <w:sz w:val="32"/>
          <w:szCs w:val="32"/>
          <w:u w:val="single"/>
        </w:rPr>
        <w:t>Росреестра</w:t>
      </w:r>
      <w:proofErr w:type="spellEnd"/>
      <w:r w:rsidRPr="00ED33E1">
        <w:rPr>
          <w:rFonts w:ascii="Times New Roman" w:hAnsi="Times New Roman" w:cs="Times New Roman"/>
          <w:b/>
          <w:sz w:val="32"/>
          <w:szCs w:val="32"/>
          <w:u w:val="single"/>
        </w:rPr>
        <w:t xml:space="preserve"> по Иркутской области напоминает о внесудебном порядке обжалования решений о приостановлении кадастрового учета</w:t>
      </w:r>
    </w:p>
    <w:p w:rsidR="00ED33E1" w:rsidRPr="00ED33E1" w:rsidRDefault="00ED33E1" w:rsidP="00ED33E1">
      <w:pPr>
        <w:spacing w:after="0" w:line="240" w:lineRule="auto"/>
        <w:jc w:val="both"/>
        <w:rPr>
          <w:rFonts w:ascii="Segoe UI" w:hAnsi="Segoe UI" w:cs="Segoe UI"/>
          <w:sz w:val="24"/>
          <w:szCs w:val="24"/>
          <w:u w:val="single"/>
        </w:rPr>
      </w:pPr>
    </w:p>
    <w:p w:rsidR="00ED33E1" w:rsidRPr="00ED33E1" w:rsidRDefault="00ED33E1" w:rsidP="00ED33E1">
      <w:pPr>
        <w:spacing w:after="0" w:line="240" w:lineRule="auto"/>
        <w:ind w:firstLine="851"/>
        <w:jc w:val="both"/>
        <w:rPr>
          <w:rFonts w:ascii="Times New Roman" w:hAnsi="Times New Roman" w:cs="Times New Roman"/>
        </w:rPr>
      </w:pPr>
      <w:r w:rsidRPr="00ED33E1">
        <w:rPr>
          <w:rFonts w:ascii="Times New Roman" w:hAnsi="Times New Roman" w:cs="Times New Roman"/>
        </w:rPr>
        <w:t xml:space="preserve">Управление Федеральной службы государственной регистрации, кадастра и картографии по Иркутской области (Управление </w:t>
      </w:r>
      <w:proofErr w:type="spellStart"/>
      <w:r w:rsidRPr="00ED33E1">
        <w:rPr>
          <w:rFonts w:ascii="Times New Roman" w:hAnsi="Times New Roman" w:cs="Times New Roman"/>
        </w:rPr>
        <w:t>Росреестра</w:t>
      </w:r>
      <w:proofErr w:type="spellEnd"/>
      <w:r w:rsidRPr="00ED33E1">
        <w:rPr>
          <w:rFonts w:ascii="Times New Roman" w:hAnsi="Times New Roman" w:cs="Times New Roman"/>
        </w:rPr>
        <w:t xml:space="preserve"> по Иркутской области) напоминает, что решение о приостановлении кадастрового учета можно обжаловать в апелляционной комиссии при Управлении. Ранее такие решения могли быть оспорены лишь в судебном порядке, что влекло за собой определенные финансовые затраты для граждан и юридических лиц.</w:t>
      </w:r>
    </w:p>
    <w:p w:rsidR="00ED33E1" w:rsidRPr="00ED33E1" w:rsidRDefault="00ED33E1" w:rsidP="00ED33E1">
      <w:pPr>
        <w:spacing w:after="0" w:line="240" w:lineRule="auto"/>
        <w:ind w:firstLine="851"/>
        <w:jc w:val="both"/>
        <w:rPr>
          <w:rFonts w:ascii="Times New Roman" w:hAnsi="Times New Roman" w:cs="Times New Roman"/>
        </w:rPr>
      </w:pPr>
      <w:r w:rsidRPr="00ED33E1">
        <w:rPr>
          <w:rFonts w:ascii="Times New Roman" w:hAnsi="Times New Roman" w:cs="Times New Roman"/>
        </w:rPr>
        <w:t>Заявление об обжаловании решения о приостановлении в апелляционную комиссию может быть подано:</w:t>
      </w:r>
    </w:p>
    <w:p w:rsidR="00ED33E1" w:rsidRPr="00ED33E1" w:rsidRDefault="00ED33E1" w:rsidP="00ED33E1">
      <w:pPr>
        <w:spacing w:after="0" w:line="240" w:lineRule="auto"/>
        <w:ind w:firstLine="851"/>
        <w:jc w:val="both"/>
        <w:rPr>
          <w:rFonts w:ascii="Times New Roman" w:hAnsi="Times New Roman" w:cs="Times New Roman"/>
        </w:rPr>
      </w:pPr>
      <w:r w:rsidRPr="00ED33E1">
        <w:rPr>
          <w:rFonts w:ascii="Times New Roman" w:hAnsi="Times New Roman" w:cs="Times New Roman"/>
        </w:rPr>
        <w:t>- физическим или юридическим лицом, представившим заявление о государственном кадастровом учете и (или) государственной регистрации прав и прилагаемые к нему документы в орган регистрации прав, по результатам рассмотрения которого было принято решение о приостановлении, либо его представителем;</w:t>
      </w:r>
    </w:p>
    <w:p w:rsidR="00ED33E1" w:rsidRPr="00ED33E1" w:rsidRDefault="00ED33E1" w:rsidP="00ED33E1">
      <w:pPr>
        <w:spacing w:after="0" w:line="240" w:lineRule="auto"/>
        <w:ind w:firstLine="851"/>
        <w:jc w:val="both"/>
        <w:rPr>
          <w:rFonts w:ascii="Times New Roman" w:hAnsi="Times New Roman" w:cs="Times New Roman"/>
        </w:rPr>
      </w:pPr>
      <w:r w:rsidRPr="00ED33E1">
        <w:rPr>
          <w:rFonts w:ascii="Times New Roman" w:hAnsi="Times New Roman" w:cs="Times New Roman"/>
        </w:rPr>
        <w:t>- кадастровым инженером, изготовившим межевой план, технический план или акт обследования, представленный с заявлением в орган регистрации прав, по результатам рассмотрения которых было принято решение о приостановлении;</w:t>
      </w:r>
    </w:p>
    <w:p w:rsidR="00ED33E1" w:rsidRPr="00ED33E1" w:rsidRDefault="00ED33E1" w:rsidP="00ED33E1">
      <w:pPr>
        <w:spacing w:after="0" w:line="240" w:lineRule="auto"/>
        <w:ind w:firstLine="851"/>
        <w:jc w:val="both"/>
        <w:rPr>
          <w:rFonts w:ascii="Times New Roman" w:hAnsi="Times New Roman" w:cs="Times New Roman"/>
        </w:rPr>
      </w:pPr>
      <w:r w:rsidRPr="00ED33E1">
        <w:rPr>
          <w:rFonts w:ascii="Times New Roman" w:hAnsi="Times New Roman" w:cs="Times New Roman"/>
        </w:rPr>
        <w:t>- представителем юридического лица, работником которого является кадастровый инженер, изготовивший межевой план, технический план или акт обследования, представленный с заявлением в орган регистрации прав, по результатам рассмотрения которых было принято решение о приостановлении.</w:t>
      </w:r>
    </w:p>
    <w:p w:rsidR="00ED33E1" w:rsidRPr="00ED33E1" w:rsidRDefault="00ED33E1" w:rsidP="00ED33E1">
      <w:pPr>
        <w:spacing w:after="0" w:line="240" w:lineRule="auto"/>
        <w:ind w:firstLine="851"/>
        <w:jc w:val="both"/>
        <w:rPr>
          <w:rFonts w:ascii="Times New Roman" w:hAnsi="Times New Roman" w:cs="Times New Roman"/>
        </w:rPr>
      </w:pPr>
      <w:r w:rsidRPr="00ED33E1">
        <w:rPr>
          <w:rFonts w:ascii="Times New Roman" w:hAnsi="Times New Roman" w:cs="Times New Roman"/>
        </w:rPr>
        <w:t xml:space="preserve">Заявления принимаются Управлением </w:t>
      </w:r>
      <w:proofErr w:type="spellStart"/>
      <w:r w:rsidRPr="00ED33E1">
        <w:rPr>
          <w:rFonts w:ascii="Times New Roman" w:hAnsi="Times New Roman" w:cs="Times New Roman"/>
        </w:rPr>
        <w:t>Росреестра</w:t>
      </w:r>
      <w:proofErr w:type="spellEnd"/>
      <w:r w:rsidRPr="00ED33E1">
        <w:rPr>
          <w:rFonts w:ascii="Times New Roman" w:hAnsi="Times New Roman" w:cs="Times New Roman"/>
        </w:rPr>
        <w:t xml:space="preserve"> по Иркутской области (г. Иркутск, ул. Академическая, 70) в течение 30 дней с даты принятия решения о приостановлении.</w:t>
      </w:r>
    </w:p>
    <w:p w:rsidR="00ED33E1" w:rsidRPr="00ED33E1" w:rsidRDefault="00ED33E1" w:rsidP="00ED33E1">
      <w:pPr>
        <w:spacing w:after="0" w:line="240" w:lineRule="auto"/>
        <w:ind w:firstLine="851"/>
        <w:jc w:val="both"/>
        <w:rPr>
          <w:rFonts w:ascii="Times New Roman" w:hAnsi="Times New Roman" w:cs="Times New Roman"/>
        </w:rPr>
      </w:pPr>
      <w:r w:rsidRPr="00ED33E1">
        <w:rPr>
          <w:rFonts w:ascii="Times New Roman" w:hAnsi="Times New Roman" w:cs="Times New Roman"/>
        </w:rPr>
        <w:t xml:space="preserve">«Рассмотрение законности вынесенных решений на апелляционной комиссии позволяет избежать необоснованных решений о приостановлении кадастрового учета. Также по итогам рассмотрения поступающих заявлений проводится анализ допущенных кадастровыми инженерами ошибок, которые стали причиной приостановления процедуры. Информация об этих ошибках направляется в саморегулируемые организации кадастровых инженеров. Это позволяет улучшить качество услуг, оказываемых жителям региона в учетно-регистрационной сфере», - говорит заместитель руководителя Управления </w:t>
      </w:r>
      <w:proofErr w:type="spellStart"/>
      <w:r w:rsidRPr="00ED33E1">
        <w:rPr>
          <w:rFonts w:ascii="Times New Roman" w:hAnsi="Times New Roman" w:cs="Times New Roman"/>
        </w:rPr>
        <w:t>Росреестра</w:t>
      </w:r>
      <w:proofErr w:type="spellEnd"/>
      <w:r w:rsidRPr="00ED33E1">
        <w:rPr>
          <w:rFonts w:ascii="Times New Roman" w:hAnsi="Times New Roman" w:cs="Times New Roman"/>
        </w:rPr>
        <w:t xml:space="preserve"> по Иркутской области Оксана Арсентьева.</w:t>
      </w:r>
    </w:p>
    <w:p w:rsidR="00ED33E1" w:rsidRPr="00ED33E1" w:rsidRDefault="00ED33E1" w:rsidP="00ED33E1">
      <w:pPr>
        <w:spacing w:after="0" w:line="240" w:lineRule="auto"/>
        <w:ind w:firstLine="851"/>
        <w:jc w:val="both"/>
        <w:rPr>
          <w:rFonts w:ascii="Times New Roman" w:hAnsi="Times New Roman" w:cs="Times New Roman"/>
        </w:rPr>
      </w:pPr>
      <w:r w:rsidRPr="00ED33E1">
        <w:rPr>
          <w:rFonts w:ascii="Times New Roman" w:hAnsi="Times New Roman" w:cs="Times New Roman"/>
        </w:rPr>
        <w:lastRenderedPageBreak/>
        <w:t xml:space="preserve"> Информация о работе апелляционной комиссии, перечни и формы документов, необходимых для обращения в комиссию, размещены на сайте </w:t>
      </w:r>
      <w:proofErr w:type="spellStart"/>
      <w:r w:rsidRPr="00ED33E1">
        <w:rPr>
          <w:rFonts w:ascii="Times New Roman" w:hAnsi="Times New Roman" w:cs="Times New Roman"/>
        </w:rPr>
        <w:t>Росреестра</w:t>
      </w:r>
      <w:proofErr w:type="spellEnd"/>
      <w:r w:rsidRPr="00ED33E1">
        <w:rPr>
          <w:rFonts w:ascii="Times New Roman" w:hAnsi="Times New Roman" w:cs="Times New Roman"/>
        </w:rPr>
        <w:t xml:space="preserve"> в разделе </w:t>
      </w:r>
      <w:hyperlink r:id="rId21" w:history="1">
        <w:r w:rsidRPr="00ED33E1">
          <w:rPr>
            <w:rStyle w:val="a6"/>
            <w:rFonts w:ascii="Times New Roman" w:hAnsi="Times New Roman" w:cs="Times New Roman"/>
          </w:rPr>
          <w:t>«Деятельность» - «Обеспечение кадастровой деятельности» - «Апелляционные комиссии»</w:t>
        </w:r>
      </w:hyperlink>
      <w:r w:rsidRPr="00ED33E1">
        <w:rPr>
          <w:rFonts w:ascii="Times New Roman" w:hAnsi="Times New Roman" w:cs="Times New Roman"/>
        </w:rPr>
        <w:t>.</w:t>
      </w:r>
    </w:p>
    <w:p w:rsidR="00ED33E1" w:rsidRPr="00ED33E1" w:rsidRDefault="00ED33E1" w:rsidP="00ED33E1">
      <w:pPr>
        <w:spacing w:after="0" w:line="240" w:lineRule="auto"/>
        <w:jc w:val="both"/>
        <w:rPr>
          <w:rFonts w:ascii="Times New Roman" w:hAnsi="Times New Roman" w:cs="Times New Roman"/>
        </w:rPr>
      </w:pPr>
    </w:p>
    <w:p w:rsidR="00ED33E1" w:rsidRPr="00ED33E1" w:rsidRDefault="00ED33E1" w:rsidP="00ED33E1">
      <w:pPr>
        <w:spacing w:after="0" w:line="240" w:lineRule="auto"/>
        <w:jc w:val="both"/>
        <w:rPr>
          <w:rFonts w:ascii="Times New Roman" w:hAnsi="Times New Roman" w:cs="Times New Roman"/>
        </w:rPr>
      </w:pPr>
    </w:p>
    <w:p w:rsidR="00ED33E1" w:rsidRPr="00ED33E1" w:rsidRDefault="00ED33E1" w:rsidP="00ED33E1">
      <w:pPr>
        <w:spacing w:after="0" w:line="240" w:lineRule="auto"/>
        <w:jc w:val="both"/>
        <w:rPr>
          <w:rFonts w:ascii="Times New Roman" w:hAnsi="Times New Roman" w:cs="Times New Roman"/>
          <w:b/>
          <w:color w:val="000000"/>
        </w:rPr>
      </w:pPr>
      <w:r w:rsidRPr="00ED33E1">
        <w:rPr>
          <w:rFonts w:ascii="Times New Roman" w:hAnsi="Times New Roman" w:cs="Times New Roman"/>
          <w:b/>
          <w:color w:val="000000"/>
        </w:rPr>
        <w:t>Ирина Кондратьева</w:t>
      </w:r>
    </w:p>
    <w:p w:rsidR="00ED33E1" w:rsidRPr="00ED33E1" w:rsidRDefault="00ED33E1" w:rsidP="00ED33E1">
      <w:pPr>
        <w:spacing w:after="0" w:line="240" w:lineRule="auto"/>
        <w:jc w:val="both"/>
        <w:rPr>
          <w:rFonts w:ascii="Times New Roman" w:hAnsi="Times New Roman" w:cs="Times New Roman"/>
          <w:b/>
          <w:color w:val="000000"/>
        </w:rPr>
      </w:pPr>
      <w:proofErr w:type="gramStart"/>
      <w:r w:rsidRPr="00ED33E1">
        <w:rPr>
          <w:rFonts w:ascii="Times New Roman" w:hAnsi="Times New Roman" w:cs="Times New Roman"/>
          <w:b/>
          <w:color w:val="000000"/>
        </w:rPr>
        <w:t>специалист</w:t>
      </w:r>
      <w:proofErr w:type="gramEnd"/>
      <w:r w:rsidRPr="00ED33E1">
        <w:rPr>
          <w:rFonts w:ascii="Times New Roman" w:hAnsi="Times New Roman" w:cs="Times New Roman"/>
          <w:b/>
          <w:color w:val="000000"/>
        </w:rPr>
        <w:t>-эксперт отдела организации, мониторинга и контроля</w:t>
      </w:r>
    </w:p>
    <w:p w:rsidR="00ED33E1" w:rsidRPr="00ED33E1" w:rsidRDefault="00ED33E1" w:rsidP="00ED33E1">
      <w:pPr>
        <w:spacing w:after="0" w:line="240" w:lineRule="auto"/>
        <w:jc w:val="both"/>
        <w:rPr>
          <w:rFonts w:ascii="Times New Roman" w:hAnsi="Times New Roman" w:cs="Times New Roman"/>
          <w:b/>
          <w:color w:val="000000"/>
        </w:rPr>
      </w:pPr>
      <w:r w:rsidRPr="00ED33E1">
        <w:rPr>
          <w:rFonts w:ascii="Times New Roman" w:hAnsi="Times New Roman" w:cs="Times New Roman"/>
          <w:b/>
          <w:color w:val="000000"/>
        </w:rPr>
        <w:t xml:space="preserve">Управления </w:t>
      </w:r>
      <w:proofErr w:type="spellStart"/>
      <w:r w:rsidRPr="00ED33E1">
        <w:rPr>
          <w:rFonts w:ascii="Times New Roman" w:hAnsi="Times New Roman" w:cs="Times New Roman"/>
          <w:b/>
          <w:color w:val="000000"/>
        </w:rPr>
        <w:t>Росреестра</w:t>
      </w:r>
      <w:proofErr w:type="spellEnd"/>
      <w:r w:rsidRPr="00ED33E1">
        <w:rPr>
          <w:rFonts w:ascii="Times New Roman" w:hAnsi="Times New Roman" w:cs="Times New Roman"/>
          <w:b/>
          <w:color w:val="000000"/>
        </w:rPr>
        <w:t xml:space="preserve"> по Иркутской области</w:t>
      </w:r>
    </w:p>
    <w:p w:rsidR="00ED33E1" w:rsidRPr="00ED33E1" w:rsidRDefault="00ED33E1" w:rsidP="00ED33E1">
      <w:pPr>
        <w:spacing w:after="0" w:line="240" w:lineRule="auto"/>
        <w:jc w:val="both"/>
        <w:rPr>
          <w:rFonts w:ascii="Times New Roman" w:hAnsi="Times New Roman" w:cs="Times New Roman"/>
          <w:b/>
          <w:color w:val="000000"/>
        </w:rPr>
      </w:pPr>
    </w:p>
    <w:p w:rsidR="00ED33E1" w:rsidRPr="00ED33E1" w:rsidRDefault="00ED33E1" w:rsidP="002A46DB">
      <w:pPr>
        <w:pBdr>
          <w:bottom w:val="single" w:sz="12" w:space="1" w:color="auto"/>
        </w:pBdr>
        <w:autoSpaceDE w:val="0"/>
        <w:autoSpaceDN w:val="0"/>
        <w:adjustRightInd w:val="0"/>
        <w:spacing w:after="0" w:line="240" w:lineRule="auto"/>
        <w:jc w:val="both"/>
        <w:rPr>
          <w:rFonts w:ascii="Segoe UI" w:eastAsia="Times New Roman" w:hAnsi="Segoe UI" w:cs="Segoe UI"/>
          <w:b/>
          <w:sz w:val="24"/>
          <w:szCs w:val="24"/>
          <w:lang w:eastAsia="ru-RU"/>
        </w:rPr>
      </w:pPr>
    </w:p>
    <w:p w:rsidR="008A3D20" w:rsidRDefault="008A3D20" w:rsidP="008A3D20">
      <w:pPr>
        <w:pStyle w:val="a5"/>
        <w:spacing w:before="0" w:beforeAutospacing="0" w:after="0" w:afterAutospacing="0"/>
        <w:jc w:val="center"/>
        <w:rPr>
          <w:sz w:val="40"/>
          <w:szCs w:val="40"/>
        </w:rPr>
      </w:pPr>
    </w:p>
    <w:p w:rsidR="008A3D20" w:rsidRPr="00DA2EEF" w:rsidRDefault="008A3D20" w:rsidP="008A3D20">
      <w:pPr>
        <w:pStyle w:val="a5"/>
        <w:spacing w:before="0" w:beforeAutospacing="0" w:after="0" w:afterAutospacing="0"/>
        <w:jc w:val="center"/>
        <w:rPr>
          <w:sz w:val="40"/>
          <w:szCs w:val="40"/>
        </w:rPr>
      </w:pPr>
      <w:r w:rsidRPr="00DA2EEF">
        <w:rPr>
          <w:sz w:val="40"/>
          <w:szCs w:val="40"/>
        </w:rPr>
        <w:t>День Славянской письменности и культуры</w:t>
      </w:r>
    </w:p>
    <w:p w:rsidR="008A3D20" w:rsidRPr="00265F86" w:rsidRDefault="008A3D20" w:rsidP="008A3D20">
      <w:pPr>
        <w:pStyle w:val="a5"/>
        <w:spacing w:before="0" w:beforeAutospacing="0" w:after="0" w:afterAutospacing="0"/>
        <w:rPr>
          <w:color w:val="000000"/>
        </w:rPr>
      </w:pPr>
      <w:r>
        <w:t xml:space="preserve">День славянской письменности и культуры. В этот день все вспоминают создателей славянской азбуки-святых равноапостольных братьев Кирилла и </w:t>
      </w:r>
      <w:proofErr w:type="spellStart"/>
      <w:r>
        <w:t>Мефодия</w:t>
      </w:r>
      <w:proofErr w:type="spellEnd"/>
      <w:r>
        <w:t xml:space="preserve">. </w:t>
      </w:r>
      <w:r w:rsidRPr="00265F86">
        <w:rPr>
          <w:color w:val="000000"/>
        </w:rPr>
        <w:t xml:space="preserve">Кирилл и Мефодий были братьями из города </w:t>
      </w:r>
      <w:proofErr w:type="spellStart"/>
      <w:r w:rsidRPr="00265F86">
        <w:rPr>
          <w:color w:val="000000"/>
        </w:rPr>
        <w:t>Солуни</w:t>
      </w:r>
      <w:proofErr w:type="spellEnd"/>
      <w:r w:rsidRPr="00265F86">
        <w:rPr>
          <w:color w:val="000000"/>
        </w:rPr>
        <w:t xml:space="preserve"> (сейчас Салоники), именно они являются создателями старославянской азбуки и языка. Кроме того, Кирилл и Мефодий были почитаемыми христианскими проповедниками.</w:t>
      </w:r>
    </w:p>
    <w:p w:rsidR="008A3D20" w:rsidRPr="00265F86" w:rsidRDefault="008A3D20" w:rsidP="008A3D20">
      <w:pPr>
        <w:pStyle w:val="a5"/>
        <w:spacing w:before="0" w:beforeAutospacing="0" w:after="0" w:afterAutospacing="0"/>
        <w:rPr>
          <w:color w:val="000000"/>
        </w:rPr>
      </w:pPr>
      <w:r w:rsidRPr="00265F86">
        <w:rPr>
          <w:color w:val="000000"/>
        </w:rPr>
        <w:t>Нужно отметить, что они канонизированы (то есть причислены к лику святых), почитаются как святые на Востоке и Западе.</w:t>
      </w:r>
    </w:p>
    <w:p w:rsidR="008A3D20" w:rsidRDefault="008A3D20" w:rsidP="008A3D20">
      <w:pPr>
        <w:rPr>
          <w:rFonts w:ascii="Times New Roman" w:hAnsi="Times New Roman" w:cs="Times New Roman"/>
          <w:color w:val="000000"/>
          <w:sz w:val="24"/>
          <w:szCs w:val="24"/>
          <w:shd w:val="clear" w:color="auto" w:fill="FFFFFF"/>
        </w:rPr>
      </w:pPr>
      <w:r w:rsidRPr="00092535">
        <w:rPr>
          <w:rFonts w:ascii="Times New Roman" w:hAnsi="Times New Roman" w:cs="Times New Roman"/>
          <w:color w:val="000000"/>
          <w:sz w:val="24"/>
          <w:szCs w:val="24"/>
          <w:shd w:val="clear" w:color="auto" w:fill="FFFFFF"/>
        </w:rPr>
        <w:t>В России </w:t>
      </w:r>
      <w:hyperlink r:id="rId22" w:tgtFrame="_blank" w:history="1">
        <w:r w:rsidRPr="00092535">
          <w:rPr>
            <w:rStyle w:val="a6"/>
            <w:rFonts w:ascii="Times New Roman" w:hAnsi="Times New Roman" w:cs="Times New Roman"/>
            <w:sz w:val="24"/>
            <w:szCs w:val="24"/>
            <w:shd w:val="clear" w:color="auto" w:fill="FFFFFF"/>
          </w:rPr>
          <w:t>празднование этого дня</w:t>
        </w:r>
      </w:hyperlink>
      <w:r w:rsidRPr="00092535">
        <w:rPr>
          <w:rFonts w:ascii="Times New Roman" w:hAnsi="Times New Roman" w:cs="Times New Roman"/>
          <w:color w:val="000000"/>
          <w:sz w:val="24"/>
          <w:szCs w:val="24"/>
          <w:shd w:val="clear" w:color="auto" w:fill="FFFFFF"/>
        </w:rPr>
        <w:t> было установлено 24 мая 1863 года (11 мая по старому стилю). Однако с приходом советской власти праздник перестал существовать. Он был возрожден только в 1986 году, а с 1991 года День славянской письменности стал государственным праздником.</w:t>
      </w:r>
    </w:p>
    <w:p w:rsidR="008A3D20" w:rsidRPr="00DA2EEF" w:rsidRDefault="008A3D20" w:rsidP="008A3D20">
      <w:pPr>
        <w:pStyle w:val="a5"/>
        <w:spacing w:before="0" w:beforeAutospacing="0" w:after="0" w:afterAutospacing="0"/>
        <w:rPr>
          <w:shd w:val="clear" w:color="auto" w:fill="FFFFFF"/>
        </w:rPr>
      </w:pPr>
      <w:r>
        <w:rPr>
          <w:shd w:val="clear" w:color="auto" w:fill="FFFFFF"/>
        </w:rPr>
        <w:t xml:space="preserve">31 мая 2019 года в </w:t>
      </w:r>
      <w:proofErr w:type="spellStart"/>
      <w:r>
        <w:rPr>
          <w:shd w:val="clear" w:color="auto" w:fill="FFFFFF"/>
        </w:rPr>
        <w:t>Люрском</w:t>
      </w:r>
      <w:proofErr w:type="spellEnd"/>
      <w:r>
        <w:rPr>
          <w:shd w:val="clear" w:color="auto" w:fill="FFFFFF"/>
        </w:rPr>
        <w:t xml:space="preserve"> Доме Досуга состоял</w:t>
      </w:r>
      <w:r w:rsidRPr="00092535">
        <w:rPr>
          <w:shd w:val="clear" w:color="auto" w:fill="FFFFFF"/>
        </w:rPr>
        <w:t>ся районный фестиваль хоровых и вокальных коллективов, посвященный Дню славянской письменности и культуры. В программе</w:t>
      </w:r>
      <w:r>
        <w:rPr>
          <w:shd w:val="clear" w:color="auto" w:fill="FFFFFF"/>
        </w:rPr>
        <w:t xml:space="preserve"> концерта</w:t>
      </w:r>
      <w:r w:rsidRPr="00092535">
        <w:rPr>
          <w:shd w:val="clear" w:color="auto" w:fill="FFFFFF"/>
        </w:rPr>
        <w:t xml:space="preserve"> исполнение одной песни патриотической направленн</w:t>
      </w:r>
      <w:r>
        <w:rPr>
          <w:shd w:val="clear" w:color="auto" w:fill="FFFFFF"/>
        </w:rPr>
        <w:t xml:space="preserve">ости от коллективов. </w:t>
      </w:r>
      <w:r w:rsidRPr="00265F86">
        <w:rPr>
          <w:color w:val="000000"/>
          <w:shd w:val="clear" w:color="auto" w:fill="FFFFFF"/>
        </w:rPr>
        <w:t xml:space="preserve">Всего </w:t>
      </w:r>
      <w:r>
        <w:rPr>
          <w:color w:val="000000"/>
          <w:shd w:val="clear" w:color="auto" w:fill="FFFFFF"/>
        </w:rPr>
        <w:t>на концерте выступили около ста</w:t>
      </w:r>
      <w:r w:rsidRPr="00265F86">
        <w:rPr>
          <w:color w:val="000000"/>
          <w:shd w:val="clear" w:color="auto" w:fill="FFFFFF"/>
        </w:rPr>
        <w:t xml:space="preserve"> участников.</w:t>
      </w:r>
    </w:p>
    <w:p w:rsidR="008A3D20" w:rsidRDefault="008A3D20" w:rsidP="008A3D20">
      <w:pPr>
        <w:rPr>
          <w:rFonts w:ascii="Times New Roman" w:hAnsi="Times New Roman" w:cs="Times New Roman"/>
          <w:sz w:val="24"/>
          <w:szCs w:val="24"/>
          <w:shd w:val="clear" w:color="auto" w:fill="FFFFFF"/>
        </w:rPr>
      </w:pPr>
      <w:r w:rsidRPr="00092535">
        <w:rPr>
          <w:rFonts w:ascii="Times New Roman" w:hAnsi="Times New Roman" w:cs="Times New Roman"/>
          <w:sz w:val="24"/>
          <w:szCs w:val="24"/>
          <w:shd w:val="clear" w:color="auto" w:fill="FFFFFF"/>
        </w:rPr>
        <w:t>В конце праздника общее исполнение песни «С чего начинается Родина?»</w:t>
      </w:r>
      <w:r>
        <w:rPr>
          <w:rFonts w:ascii="Times New Roman" w:hAnsi="Times New Roman" w:cs="Times New Roman"/>
          <w:sz w:val="24"/>
          <w:szCs w:val="24"/>
          <w:shd w:val="clear" w:color="auto" w:fill="FFFFFF"/>
        </w:rPr>
        <w:t xml:space="preserve"> и всем коллективам вручили дипломы.</w:t>
      </w:r>
    </w:p>
    <w:p w:rsidR="008A3D20" w:rsidRPr="008A3D20" w:rsidRDefault="008A3D20" w:rsidP="00692B0B">
      <w:pPr>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inline distT="0" distB="0" distL="0" distR="0" wp14:anchorId="60BA0D4D" wp14:editId="5C9D2C18">
            <wp:extent cx="6104890" cy="3267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531_143433.jpg"/>
                    <pic:cNvPicPr/>
                  </pic:nvPicPr>
                  <pic:blipFill rotWithShape="1">
                    <a:blip r:embed="rId23" cstate="print">
                      <a:extLst>
                        <a:ext uri="{28A0092B-C50C-407E-A947-70E740481C1C}">
                          <a14:useLocalDpi xmlns:a14="http://schemas.microsoft.com/office/drawing/2010/main" val="0"/>
                        </a:ext>
                      </a:extLst>
                    </a:blip>
                    <a:srcRect l="481" t="30066" r="-481" b="36168"/>
                    <a:stretch/>
                  </pic:blipFill>
                  <pic:spPr bwMode="auto">
                    <a:xfrm>
                      <a:off x="0" y="0"/>
                      <a:ext cx="6141891" cy="3286876"/>
                    </a:xfrm>
                    <a:prstGeom prst="rect">
                      <a:avLst/>
                    </a:prstGeom>
                    <a:ln>
                      <a:noFill/>
                    </a:ln>
                    <a:extLst>
                      <a:ext uri="{53640926-AAD7-44D8-BBD7-CCE9431645EC}">
                        <a14:shadowObscured xmlns:a14="http://schemas.microsoft.com/office/drawing/2010/main"/>
                      </a:ext>
                    </a:extLst>
                  </pic:spPr>
                </pic:pic>
              </a:graphicData>
            </a:graphic>
          </wp:inline>
        </w:drawing>
      </w:r>
    </w:p>
    <w:p w:rsidR="00AB3595" w:rsidRDefault="00AB3595" w:rsidP="00692B0B">
      <w:pPr>
        <w:rPr>
          <w:i/>
        </w:rPr>
      </w:pPr>
      <w:r>
        <w:rPr>
          <w:noProof/>
          <w:lang w:eastAsia="ru-RU"/>
        </w:rPr>
        <w:lastRenderedPageBreak/>
        <mc:AlternateContent>
          <mc:Choice Requires="wps">
            <w:drawing>
              <wp:anchor distT="0" distB="0" distL="114300" distR="114300" simplePos="0" relativeHeight="251670528" behindDoc="0" locked="0" layoutInCell="1" allowOverlap="1" wp14:anchorId="1C731ACC" wp14:editId="06D7BBDC">
                <wp:simplePos x="0" y="0"/>
                <wp:positionH relativeFrom="margin">
                  <wp:align>left</wp:align>
                </wp:positionH>
                <wp:positionV relativeFrom="paragraph">
                  <wp:posOffset>305435</wp:posOffset>
                </wp:positionV>
                <wp:extent cx="5948680" cy="390525"/>
                <wp:effectExtent l="0" t="0" r="0" b="9525"/>
                <wp:wrapSquare wrapText="bothSides"/>
                <wp:docPr id="38" name="Надпись 38"/>
                <wp:cNvGraphicFramePr/>
                <a:graphic xmlns:a="http://schemas.openxmlformats.org/drawingml/2006/main">
                  <a:graphicData uri="http://schemas.microsoft.com/office/word/2010/wordprocessingShape">
                    <wps:wsp>
                      <wps:cNvSpPr txBox="1"/>
                      <wps:spPr>
                        <a:xfrm>
                          <a:off x="0" y="0"/>
                          <a:ext cx="5948680" cy="390525"/>
                        </a:xfrm>
                        <a:prstGeom prst="rect">
                          <a:avLst/>
                        </a:prstGeom>
                        <a:noFill/>
                        <a:ln>
                          <a:noFill/>
                        </a:ln>
                        <a:effectLst/>
                      </wps:spPr>
                      <wps:txbx>
                        <w:txbxContent>
                          <w:p w:rsidR="00527C2B" w:rsidRPr="00AB3595" w:rsidRDefault="00527C2B" w:rsidP="00AB3595">
                            <w:pPr>
                              <w:rPr>
                                <w:rFonts w:ascii="Times New Roman" w:hAnsi="Times New Roman" w:cs="Times New Roman"/>
                                <w:b/>
                                <w:i/>
                                <w:color w:val="F7CAAC" w:themeColor="accent2" w:themeTint="66"/>
                                <w:sz w:val="32"/>
                                <w:szCs w:val="32"/>
                                <w:u w:val="single"/>
                                <w14:textOutline w14:w="11112" w14:cap="flat" w14:cmpd="sng" w14:algn="ctr">
                                  <w14:solidFill>
                                    <w14:schemeClr w14:val="accent2"/>
                                  </w14:solidFill>
                                  <w14:prstDash w14:val="solid"/>
                                  <w14:round/>
                                </w14:textOutline>
                              </w:rPr>
                            </w:pPr>
                            <w:r w:rsidRPr="00AB3595">
                              <w:rPr>
                                <w:rFonts w:ascii="Times New Roman" w:hAnsi="Times New Roman" w:cs="Times New Roman"/>
                                <w:b/>
                                <w:i/>
                                <w:color w:val="F7CAAC" w:themeColor="accent2" w:themeTint="66"/>
                                <w:sz w:val="32"/>
                                <w:szCs w:val="32"/>
                                <w:u w:val="single"/>
                                <w14:textOutline w14:w="11112" w14:cap="flat" w14:cmpd="sng" w14:algn="ctr">
                                  <w14:solidFill>
                                    <w14:schemeClr w14:val="accent2"/>
                                  </w14:solidFill>
                                  <w14:prstDash w14:val="solid"/>
                                  <w14:round/>
                                </w14:textOutline>
                              </w:rPr>
                              <w:t>ПОЖАРООПАСНЫЙ ПЕРИОД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1ACC" id="Надпись 38" o:spid="_x0000_s1031" type="#_x0000_t202" style="position:absolute;margin-left:0;margin-top:24.05pt;width:468.4pt;height:30.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" filled="f" stroked="f">
                <v:textbox>
                  <w:txbxContent>
                    <w:p w:rsidR="00527C2B" w:rsidRPr="00AB3595" w:rsidRDefault="00527C2B" w:rsidP="00AB3595">
                      <w:pPr>
                        <w:rPr>
                          <w:rFonts w:ascii="Times New Roman" w:hAnsi="Times New Roman" w:cs="Times New Roman"/>
                          <w:b/>
                          <w:i/>
                          <w:color w:val="F7CAAC" w:themeColor="accent2" w:themeTint="66"/>
                          <w:sz w:val="32"/>
                          <w:szCs w:val="32"/>
                          <w:u w:val="single"/>
                          <w14:textOutline w14:w="11112" w14:cap="flat" w14:cmpd="sng" w14:algn="ctr">
                            <w14:solidFill>
                              <w14:schemeClr w14:val="accent2"/>
                            </w14:solidFill>
                            <w14:prstDash w14:val="solid"/>
                            <w14:round/>
                          </w14:textOutline>
                        </w:rPr>
                      </w:pPr>
                      <w:r w:rsidRPr="00AB3595">
                        <w:rPr>
                          <w:rFonts w:ascii="Times New Roman" w:hAnsi="Times New Roman" w:cs="Times New Roman"/>
                          <w:b/>
                          <w:i/>
                          <w:color w:val="F7CAAC" w:themeColor="accent2" w:themeTint="66"/>
                          <w:sz w:val="32"/>
                          <w:szCs w:val="32"/>
                          <w:u w:val="single"/>
                          <w14:textOutline w14:w="11112" w14:cap="flat" w14:cmpd="sng" w14:algn="ctr">
                            <w14:solidFill>
                              <w14:schemeClr w14:val="accent2"/>
                            </w14:solidFill>
                            <w14:prstDash w14:val="solid"/>
                            <w14:round/>
                          </w14:textOutline>
                        </w:rPr>
                        <w:t>ПОЖАРООПАСНЫЙ ПЕРИОД</w:t>
                      </w:r>
                    </w:p>
                  </w:txbxContent>
                </v:textbox>
                <w10:wrap type="square" anchorx="margin"/>
              </v:shape>
            </w:pict>
          </mc:Fallback>
        </mc:AlternateContent>
      </w:r>
    </w:p>
    <w:p w:rsidR="00AB3595" w:rsidRDefault="00AB3595" w:rsidP="00692B0B">
      <w:pPr>
        <w:rPr>
          <w:i/>
        </w:rPr>
      </w:pPr>
    </w:p>
    <w:p w:rsidR="00692B0B" w:rsidRDefault="00692B0B" w:rsidP="00692B0B">
      <w:pPr>
        <w:pStyle w:val="a5"/>
        <w:shd w:val="clear" w:color="auto" w:fill="FFFFFF"/>
        <w:rPr>
          <w:rFonts w:ascii="Arial" w:hAnsi="Arial" w:cs="Arial"/>
          <w:color w:val="000000"/>
          <w:sz w:val="27"/>
          <w:szCs w:val="27"/>
        </w:rPr>
      </w:pPr>
      <w:r>
        <w:rPr>
          <w:rFonts w:ascii="Arial" w:hAnsi="Arial" w:cs="Arial"/>
          <w:noProof/>
          <w:color w:val="000000"/>
          <w:sz w:val="27"/>
          <w:szCs w:val="27"/>
        </w:rPr>
        <mc:AlternateContent>
          <mc:Choice Requires="wps">
            <w:drawing>
              <wp:inline distT="0" distB="0" distL="0" distR="0">
                <wp:extent cx="2571750" cy="180975"/>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0" cy="180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27C2B" w:rsidRDefault="00527C2B" w:rsidP="009D2411">
                            <w:pPr>
                              <w:pStyle w:val="a5"/>
                              <w:spacing w:before="0" w:beforeAutospacing="0" w:after="0" w:afterAutospacing="0"/>
                              <w:jc w:val="center"/>
                            </w:pPr>
                            <w:r w:rsidRPr="00692B0B">
                              <w:rPr>
                                <w:color w:val="323E4F" w:themeColor="text2" w:themeShade="BF"/>
                                <w14:shadow w14:blurRad="0" w14:dist="45847" w14:dir="2021404" w14:sx="100000" w14:sy="100000" w14:kx="0" w14:ky="0" w14:algn="ctr">
                                  <w14:srgbClr w14:val="B2B2B2">
                                    <w14:alpha w14:val="20000"/>
                                  </w14:srgbClr>
                                </w14:shadow>
                              </w:rPr>
                              <w:t>ПАМЯТКА</w:t>
                            </w:r>
                          </w:p>
                        </w:txbxContent>
                      </wps:txbx>
                      <wps:bodyPr wrap="square" numCol="1" fromWordArt="1">
                        <a:prstTxWarp prst="textPlain">
                          <a:avLst>
                            <a:gd name="adj" fmla="val 50000"/>
                          </a:avLst>
                        </a:prstTxWarp>
                        <a:spAutoFit/>
                      </wps:bodyPr>
                    </wps:wsp>
                  </a:graphicData>
                </a:graphic>
              </wp:inline>
            </w:drawing>
          </mc:Choice>
          <mc:Fallback>
            <w:pict>
              <v:shape id="Надпись 7" o:spid="_x0000_s1032" type="#_x0000_t202"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" filled="f" stroked="f">
                <v:stroke joinstyle="round"/>
                <o:lock v:ext="edit" shapetype="t"/>
                <v:textbox style="mso-fit-shape-to-text:t">
                  <w:txbxContent>
                    <w:p w:rsidR="00527C2B" w:rsidRDefault="00527C2B" w:rsidP="009D2411">
                      <w:pPr>
                        <w:pStyle w:val="a5"/>
                        <w:spacing w:before="0" w:beforeAutospacing="0" w:after="0" w:afterAutospacing="0"/>
                        <w:jc w:val="center"/>
                      </w:pPr>
                      <w:r w:rsidRPr="00692B0B">
                        <w:rPr>
                          <w:color w:val="323E4F" w:themeColor="text2" w:themeShade="BF"/>
                          <w14:shadow w14:blurRad="0" w14:dist="45847" w14:dir="2021404" w14:sx="100000" w14:sy="100000" w14:kx="0" w14:ky="0" w14:algn="ctr">
                            <w14:srgbClr w14:val="B2B2B2">
                              <w14:alpha w14:val="20000"/>
                            </w14:srgbClr>
                          </w14:shadow>
                        </w:rPr>
                        <w:t>ПАМЯТКА</w:t>
                      </w:r>
                    </w:p>
                  </w:txbxContent>
                </v:textbox>
                <w10:anchorlock/>
              </v:shape>
            </w:pict>
          </mc:Fallback>
        </mc:AlternateContent>
      </w:r>
    </w:p>
    <w:p w:rsidR="00692B0B" w:rsidRDefault="00692B0B" w:rsidP="00692B0B">
      <w:pPr>
        <w:pStyle w:val="a5"/>
        <w:shd w:val="clear" w:color="auto" w:fill="FFFFFF"/>
        <w:rPr>
          <w:b/>
          <w:color w:val="000000"/>
        </w:rPr>
      </w:pPr>
      <w:r>
        <w:rPr>
          <w:b/>
          <w:noProof/>
          <w:color w:val="000000"/>
        </w:rPr>
        <mc:AlternateContent>
          <mc:Choice Requires="wps">
            <w:drawing>
              <wp:inline distT="0" distB="0" distL="0" distR="0">
                <wp:extent cx="4343400" cy="142875"/>
                <wp:effectExtent l="9525" t="0" r="45085" b="34290"/>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43400" cy="142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27C2B" w:rsidRDefault="00527C2B" w:rsidP="00692B0B">
                            <w:pPr>
                              <w:pStyle w:val="a5"/>
                              <w:spacing w:before="0" w:beforeAutospacing="0" w:after="0" w:afterAutospacing="0"/>
                              <w:jc w:val="center"/>
                            </w:pPr>
                            <w:r w:rsidRPr="00692B0B">
                              <w:rPr>
                                <w:color w:val="323E4F" w:themeColor="text2" w:themeShade="BF"/>
                                <w:sz w:val="20"/>
                                <w:szCs w:val="20"/>
                                <w14:shadow w14:blurRad="0" w14:dist="45847" w14:dir="2021404" w14:sx="100000" w14:sy="100000" w14:kx="0" w14:ky="0" w14:algn="ctr">
                                  <w14:srgbClr w14:val="B2B2B2">
                                    <w14:alpha w14:val="20000"/>
                                  </w14:srgbClr>
                                </w14:shadow>
                              </w:rPr>
                              <w:t>ПО ОСОБОМУ ПРОТИВОПОЖАРНОМУ РЕЖИМУ</w:t>
                            </w:r>
                          </w:p>
                        </w:txbxContent>
                      </wps:txbx>
                      <wps:bodyPr wrap="square" numCol="1" fromWordArt="1">
                        <a:prstTxWarp prst="textPlain">
                          <a:avLst>
                            <a:gd name="adj" fmla="val 50000"/>
                          </a:avLst>
                        </a:prstTxWarp>
                        <a:spAutoFit/>
                      </wps:bodyPr>
                    </wps:wsp>
                  </a:graphicData>
                </a:graphic>
              </wp:inline>
            </w:drawing>
          </mc:Choice>
          <mc:Fallback>
            <w:pict>
              <v:shape id="Надпись 6" o:spid="_x0000_s1033" type="#_x0000_t202" style="width:34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" filled="f" stroked="f">
                <v:stroke joinstyle="round"/>
                <o:lock v:ext="edit" shapetype="t"/>
                <v:textbox style="mso-fit-shape-to-text:t">
                  <w:txbxContent>
                    <w:p w:rsidR="00527C2B" w:rsidRDefault="00527C2B" w:rsidP="00692B0B">
                      <w:pPr>
                        <w:pStyle w:val="a5"/>
                        <w:spacing w:before="0" w:beforeAutospacing="0" w:after="0" w:afterAutospacing="0"/>
                        <w:jc w:val="center"/>
                      </w:pPr>
                      <w:r w:rsidRPr="00692B0B">
                        <w:rPr>
                          <w:color w:val="323E4F" w:themeColor="text2" w:themeShade="BF"/>
                          <w:sz w:val="20"/>
                          <w:szCs w:val="20"/>
                          <w14:shadow w14:blurRad="0" w14:dist="45847" w14:dir="2021404" w14:sx="100000" w14:sy="100000" w14:kx="0" w14:ky="0" w14:algn="ctr">
                            <w14:srgbClr w14:val="B2B2B2">
                              <w14:alpha w14:val="20000"/>
                            </w14:srgbClr>
                          </w14:shadow>
                        </w:rPr>
                        <w:t>ПО ОСОБОМУ ПРОТИВОПОЖАРНОМУ РЕЖИМУ</w:t>
                      </w:r>
                    </w:p>
                  </w:txbxContent>
                </v:textbox>
                <w10:anchorlock/>
              </v:shape>
            </w:pict>
          </mc:Fallback>
        </mc:AlternateContent>
      </w:r>
    </w:p>
    <w:p w:rsidR="008A3D20" w:rsidRPr="008A3D20" w:rsidRDefault="00692B0B" w:rsidP="00692B0B">
      <w:pPr>
        <w:pStyle w:val="a5"/>
        <w:shd w:val="clear" w:color="auto" w:fill="FFFFFF"/>
        <w:spacing w:after="0" w:afterAutospacing="0"/>
        <w:rPr>
          <w:rFonts w:asciiTheme="minorHAnsi" w:hAnsiTheme="minorHAnsi" w:cs="Amiri"/>
          <w:color w:val="000000"/>
          <w:sz w:val="20"/>
          <w:szCs w:val="20"/>
        </w:rPr>
      </w:pPr>
      <w:r w:rsidRPr="008A3D20">
        <w:rPr>
          <w:rFonts w:ascii="Amiri" w:hAnsi="Amiri" w:cs="Amiri"/>
          <w:color w:val="000000"/>
          <w:sz w:val="20"/>
          <w:szCs w:val="20"/>
        </w:rPr>
        <w:t xml:space="preserve">1. </w:t>
      </w:r>
      <w:r w:rsidRPr="008A3D20">
        <w:rPr>
          <w:rFonts w:ascii="Cambria" w:hAnsi="Cambria" w:cs="Cambria"/>
          <w:color w:val="000000"/>
          <w:sz w:val="20"/>
          <w:szCs w:val="20"/>
        </w:rPr>
        <w:t>Постановлением</w:t>
      </w:r>
      <w:r w:rsidRPr="008A3D20">
        <w:rPr>
          <w:rFonts w:ascii="Amiri" w:hAnsi="Amiri" w:cs="Amiri"/>
          <w:color w:val="000000"/>
          <w:sz w:val="20"/>
          <w:szCs w:val="20"/>
        </w:rPr>
        <w:t xml:space="preserve"> </w:t>
      </w:r>
      <w:r w:rsidRPr="008A3D20">
        <w:rPr>
          <w:rFonts w:ascii="Cambria" w:hAnsi="Cambria" w:cs="Cambria"/>
          <w:color w:val="000000"/>
          <w:sz w:val="20"/>
          <w:szCs w:val="20"/>
        </w:rPr>
        <w:t>Правительства</w:t>
      </w:r>
      <w:r w:rsidRPr="008A3D20">
        <w:rPr>
          <w:rFonts w:ascii="Amiri" w:hAnsi="Amiri" w:cs="Amiri"/>
          <w:color w:val="000000"/>
          <w:sz w:val="20"/>
          <w:szCs w:val="20"/>
        </w:rPr>
        <w:t xml:space="preserve"> </w:t>
      </w:r>
      <w:r w:rsidRPr="008A3D20">
        <w:rPr>
          <w:rFonts w:ascii="Cambria" w:hAnsi="Cambria" w:cs="Cambria"/>
          <w:color w:val="000000"/>
          <w:sz w:val="20"/>
          <w:szCs w:val="20"/>
        </w:rPr>
        <w:t>Иркутской</w:t>
      </w:r>
      <w:r w:rsidRPr="008A3D20">
        <w:rPr>
          <w:rFonts w:ascii="Amiri" w:hAnsi="Amiri" w:cs="Amiri"/>
          <w:color w:val="000000"/>
          <w:sz w:val="20"/>
          <w:szCs w:val="20"/>
        </w:rPr>
        <w:t xml:space="preserve"> </w:t>
      </w:r>
      <w:r w:rsidRPr="008A3D20">
        <w:rPr>
          <w:rFonts w:ascii="Cambria" w:hAnsi="Cambria" w:cs="Cambria"/>
          <w:color w:val="000000"/>
          <w:sz w:val="20"/>
          <w:szCs w:val="20"/>
        </w:rPr>
        <w:t>области</w:t>
      </w:r>
      <w:r w:rsidRPr="008A3D20">
        <w:rPr>
          <w:rFonts w:ascii="Amiri" w:hAnsi="Amiri" w:cs="Amiri"/>
          <w:color w:val="000000"/>
          <w:sz w:val="20"/>
          <w:szCs w:val="20"/>
        </w:rPr>
        <w:t xml:space="preserve"> </w:t>
      </w:r>
      <w:r w:rsidRPr="008A3D20">
        <w:rPr>
          <w:rFonts w:ascii="Cambria" w:hAnsi="Cambria" w:cs="Cambria"/>
          <w:color w:val="000000"/>
          <w:sz w:val="20"/>
          <w:szCs w:val="20"/>
        </w:rPr>
        <w:t>от</w:t>
      </w:r>
      <w:r w:rsidRPr="008A3D20">
        <w:rPr>
          <w:rFonts w:ascii="Amiri" w:hAnsi="Amiri" w:cs="Amiri"/>
          <w:color w:val="000000"/>
          <w:sz w:val="20"/>
          <w:szCs w:val="20"/>
        </w:rPr>
        <w:t xml:space="preserve"> 02 </w:t>
      </w:r>
      <w:r w:rsidRPr="008A3D20">
        <w:rPr>
          <w:rFonts w:ascii="Cambria" w:hAnsi="Cambria" w:cs="Cambria"/>
          <w:color w:val="000000"/>
          <w:sz w:val="20"/>
          <w:szCs w:val="20"/>
        </w:rPr>
        <w:t>апреля</w:t>
      </w:r>
      <w:r w:rsidRPr="008A3D20">
        <w:rPr>
          <w:rFonts w:ascii="Amiri" w:hAnsi="Amiri" w:cs="Amiri"/>
          <w:color w:val="000000"/>
          <w:sz w:val="20"/>
          <w:szCs w:val="20"/>
        </w:rPr>
        <w:t xml:space="preserve"> 2019 </w:t>
      </w:r>
      <w:r w:rsidRPr="008A3D20">
        <w:rPr>
          <w:rFonts w:ascii="Cambria" w:hAnsi="Cambria" w:cs="Cambria"/>
          <w:color w:val="000000"/>
          <w:sz w:val="20"/>
          <w:szCs w:val="20"/>
        </w:rPr>
        <w:t>года</w:t>
      </w:r>
      <w:r w:rsidRPr="008A3D20">
        <w:rPr>
          <w:rFonts w:ascii="Amiri" w:hAnsi="Amiri" w:cs="Amiri"/>
          <w:color w:val="000000"/>
          <w:sz w:val="20"/>
          <w:szCs w:val="20"/>
        </w:rPr>
        <w:t xml:space="preserve"> </w:t>
      </w:r>
      <w:r w:rsidRPr="008A3D20">
        <w:rPr>
          <w:color w:val="000000"/>
          <w:sz w:val="20"/>
          <w:szCs w:val="20"/>
        </w:rPr>
        <w:t>№</w:t>
      </w:r>
      <w:r w:rsidRPr="008A3D20">
        <w:rPr>
          <w:rFonts w:ascii="Amiri" w:hAnsi="Amiri" w:cs="Amiri"/>
          <w:color w:val="000000"/>
          <w:sz w:val="20"/>
          <w:szCs w:val="20"/>
        </w:rPr>
        <w:t xml:space="preserve"> 277-</w:t>
      </w:r>
      <w:r w:rsidRPr="008A3D20">
        <w:rPr>
          <w:rFonts w:ascii="Cambria" w:hAnsi="Cambria" w:cs="Cambria"/>
          <w:color w:val="000000"/>
          <w:sz w:val="20"/>
          <w:szCs w:val="20"/>
        </w:rPr>
        <w:t>пп</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территории</w:t>
      </w:r>
      <w:r w:rsidRPr="008A3D20">
        <w:rPr>
          <w:rFonts w:ascii="Amiri" w:hAnsi="Amiri" w:cs="Amiri"/>
          <w:color w:val="000000"/>
          <w:sz w:val="20"/>
          <w:szCs w:val="20"/>
        </w:rPr>
        <w:t xml:space="preserve"> </w:t>
      </w:r>
      <w:r w:rsidRPr="008A3D20">
        <w:rPr>
          <w:rFonts w:ascii="Cambria" w:hAnsi="Cambria" w:cs="Cambria"/>
          <w:color w:val="000000"/>
          <w:sz w:val="20"/>
          <w:szCs w:val="20"/>
        </w:rPr>
        <w:t>Иркутской</w:t>
      </w:r>
      <w:r w:rsidRPr="008A3D20">
        <w:rPr>
          <w:rFonts w:ascii="Amiri" w:hAnsi="Amiri" w:cs="Amiri"/>
          <w:color w:val="000000"/>
          <w:sz w:val="20"/>
          <w:szCs w:val="20"/>
        </w:rPr>
        <w:t xml:space="preserve"> </w:t>
      </w:r>
      <w:r w:rsidRPr="008A3D20">
        <w:rPr>
          <w:rFonts w:ascii="Cambria" w:hAnsi="Cambria" w:cs="Cambria"/>
          <w:color w:val="000000"/>
          <w:sz w:val="20"/>
          <w:szCs w:val="20"/>
        </w:rPr>
        <w:t>области</w:t>
      </w:r>
      <w:r w:rsidRPr="008A3D20">
        <w:rPr>
          <w:rFonts w:ascii="Amiri" w:hAnsi="Amiri" w:cs="Amiri"/>
          <w:color w:val="000000"/>
          <w:sz w:val="20"/>
          <w:szCs w:val="20"/>
        </w:rPr>
        <w:t xml:space="preserve"> </w:t>
      </w:r>
      <w:r w:rsidRPr="008A3D20">
        <w:rPr>
          <w:rFonts w:ascii="Cambria" w:hAnsi="Cambria" w:cs="Cambria"/>
          <w:color w:val="000000"/>
          <w:sz w:val="20"/>
          <w:szCs w:val="20"/>
        </w:rPr>
        <w:t>с</w:t>
      </w:r>
      <w:r w:rsidRPr="008A3D20">
        <w:rPr>
          <w:rFonts w:ascii="Amiri" w:hAnsi="Amiri" w:cs="Amiri"/>
          <w:color w:val="000000"/>
          <w:sz w:val="20"/>
          <w:szCs w:val="20"/>
        </w:rPr>
        <w:t xml:space="preserve"> 08.00 </w:t>
      </w:r>
      <w:r w:rsidRPr="008A3D20">
        <w:rPr>
          <w:rFonts w:ascii="Cambria" w:hAnsi="Cambria" w:cs="Cambria"/>
          <w:color w:val="000000"/>
          <w:sz w:val="20"/>
          <w:szCs w:val="20"/>
        </w:rPr>
        <w:t>часов</w:t>
      </w:r>
      <w:r w:rsidRPr="008A3D20">
        <w:rPr>
          <w:rFonts w:ascii="Amiri" w:hAnsi="Amiri" w:cs="Amiri"/>
          <w:color w:val="000000"/>
          <w:sz w:val="20"/>
          <w:szCs w:val="20"/>
        </w:rPr>
        <w:t xml:space="preserve"> 10 </w:t>
      </w:r>
      <w:r w:rsidRPr="008A3D20">
        <w:rPr>
          <w:rFonts w:ascii="Cambria" w:hAnsi="Cambria" w:cs="Cambria"/>
          <w:color w:val="000000"/>
          <w:sz w:val="20"/>
          <w:szCs w:val="20"/>
        </w:rPr>
        <w:t>апреля</w:t>
      </w:r>
      <w:r w:rsidRPr="008A3D20">
        <w:rPr>
          <w:rFonts w:ascii="Amiri" w:hAnsi="Amiri" w:cs="Amiri"/>
          <w:color w:val="000000"/>
          <w:sz w:val="20"/>
          <w:szCs w:val="20"/>
        </w:rPr>
        <w:t xml:space="preserve"> 2019 </w:t>
      </w:r>
      <w:r w:rsidRPr="008A3D20">
        <w:rPr>
          <w:rFonts w:ascii="Cambria" w:hAnsi="Cambria" w:cs="Cambria"/>
          <w:color w:val="000000"/>
          <w:sz w:val="20"/>
          <w:szCs w:val="20"/>
        </w:rPr>
        <w:t>года</w:t>
      </w:r>
      <w:r w:rsidRPr="008A3D20">
        <w:rPr>
          <w:rFonts w:ascii="Amiri" w:hAnsi="Amiri" w:cs="Amiri"/>
          <w:color w:val="000000"/>
          <w:sz w:val="20"/>
          <w:szCs w:val="20"/>
        </w:rPr>
        <w:t xml:space="preserve"> </w:t>
      </w:r>
      <w:r w:rsidRPr="008A3D20">
        <w:rPr>
          <w:rFonts w:ascii="Cambria" w:hAnsi="Cambria" w:cs="Cambria"/>
          <w:color w:val="000000"/>
          <w:sz w:val="20"/>
          <w:szCs w:val="20"/>
        </w:rPr>
        <w:t>по</w:t>
      </w:r>
      <w:r w:rsidRPr="008A3D20">
        <w:rPr>
          <w:rFonts w:ascii="Amiri" w:hAnsi="Amiri" w:cs="Amiri"/>
          <w:color w:val="000000"/>
          <w:sz w:val="20"/>
          <w:szCs w:val="20"/>
        </w:rPr>
        <w:t xml:space="preserve"> 08.000 </w:t>
      </w:r>
      <w:r w:rsidRPr="008A3D20">
        <w:rPr>
          <w:rFonts w:ascii="Cambria" w:hAnsi="Cambria" w:cs="Cambria"/>
          <w:color w:val="000000"/>
          <w:sz w:val="20"/>
          <w:szCs w:val="20"/>
        </w:rPr>
        <w:t>часов</w:t>
      </w:r>
      <w:r w:rsidRPr="008A3D20">
        <w:rPr>
          <w:rFonts w:ascii="Amiri" w:hAnsi="Amiri" w:cs="Amiri"/>
          <w:color w:val="000000"/>
          <w:sz w:val="20"/>
          <w:szCs w:val="20"/>
        </w:rPr>
        <w:t xml:space="preserve"> 15 </w:t>
      </w:r>
      <w:r w:rsidRPr="008A3D20">
        <w:rPr>
          <w:rFonts w:ascii="Cambria" w:hAnsi="Cambria" w:cs="Cambria"/>
          <w:color w:val="000000"/>
          <w:sz w:val="20"/>
          <w:szCs w:val="20"/>
        </w:rPr>
        <w:t>июня</w:t>
      </w:r>
      <w:r w:rsidRPr="008A3D20">
        <w:rPr>
          <w:rFonts w:ascii="Amiri" w:hAnsi="Amiri" w:cs="Amiri"/>
          <w:color w:val="000000"/>
          <w:sz w:val="20"/>
          <w:szCs w:val="20"/>
        </w:rPr>
        <w:t xml:space="preserve"> 2019 </w:t>
      </w:r>
      <w:r w:rsidRPr="008A3D20">
        <w:rPr>
          <w:rFonts w:ascii="Cambria" w:hAnsi="Cambria" w:cs="Cambria"/>
          <w:color w:val="000000"/>
          <w:sz w:val="20"/>
          <w:szCs w:val="20"/>
        </w:rPr>
        <w:t>года</w:t>
      </w:r>
      <w:r w:rsidRPr="008A3D20">
        <w:rPr>
          <w:rFonts w:ascii="Amiri" w:hAnsi="Amiri" w:cs="Amiri"/>
          <w:color w:val="000000"/>
          <w:sz w:val="20"/>
          <w:szCs w:val="20"/>
        </w:rPr>
        <w:t xml:space="preserve"> </w:t>
      </w:r>
      <w:r w:rsidRPr="008A3D20">
        <w:rPr>
          <w:rFonts w:ascii="Cambria" w:hAnsi="Cambria" w:cs="Cambria"/>
          <w:color w:val="000000"/>
          <w:sz w:val="20"/>
          <w:szCs w:val="20"/>
        </w:rPr>
        <w:t>вводится</w:t>
      </w:r>
      <w:r w:rsidRPr="008A3D20">
        <w:rPr>
          <w:rFonts w:ascii="Amiri" w:hAnsi="Amiri" w:cs="Amiri"/>
          <w:color w:val="000000"/>
          <w:sz w:val="20"/>
          <w:szCs w:val="20"/>
        </w:rPr>
        <w:t xml:space="preserve"> </w:t>
      </w:r>
      <w:r w:rsidRPr="008A3D20">
        <w:rPr>
          <w:rFonts w:ascii="Cambria" w:hAnsi="Cambria" w:cs="Cambria"/>
          <w:color w:val="000000"/>
          <w:sz w:val="20"/>
          <w:szCs w:val="20"/>
        </w:rPr>
        <w:t>особый</w:t>
      </w:r>
      <w:r w:rsidRPr="008A3D20">
        <w:rPr>
          <w:rFonts w:ascii="Amiri" w:hAnsi="Amiri" w:cs="Amiri"/>
          <w:color w:val="000000"/>
          <w:sz w:val="20"/>
          <w:szCs w:val="20"/>
        </w:rPr>
        <w:t xml:space="preserve"> </w:t>
      </w:r>
      <w:r w:rsidRPr="008A3D20">
        <w:rPr>
          <w:rFonts w:ascii="Cambria" w:hAnsi="Cambria" w:cs="Cambria"/>
          <w:color w:val="000000"/>
          <w:sz w:val="20"/>
          <w:szCs w:val="20"/>
        </w:rPr>
        <w:t>противопожарный</w:t>
      </w:r>
      <w:r w:rsidRPr="008A3D20">
        <w:rPr>
          <w:rFonts w:ascii="Amiri" w:hAnsi="Amiri" w:cs="Amiri"/>
          <w:color w:val="000000"/>
          <w:sz w:val="20"/>
          <w:szCs w:val="20"/>
        </w:rPr>
        <w:t xml:space="preserve"> </w:t>
      </w:r>
      <w:r w:rsidRPr="008A3D20">
        <w:rPr>
          <w:rFonts w:ascii="Cambria" w:hAnsi="Cambria" w:cs="Cambria"/>
          <w:color w:val="000000"/>
          <w:sz w:val="20"/>
          <w:szCs w:val="20"/>
        </w:rPr>
        <w:t>режим</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период</w:t>
      </w:r>
      <w:r w:rsidRPr="008A3D20">
        <w:rPr>
          <w:rFonts w:ascii="Amiri" w:hAnsi="Amiri" w:cs="Amiri"/>
          <w:color w:val="000000"/>
          <w:sz w:val="20"/>
          <w:szCs w:val="20"/>
        </w:rPr>
        <w:t xml:space="preserve"> </w:t>
      </w:r>
      <w:r w:rsidRPr="008A3D20">
        <w:rPr>
          <w:rFonts w:ascii="Cambria" w:hAnsi="Cambria" w:cs="Cambria"/>
          <w:color w:val="000000"/>
          <w:sz w:val="20"/>
          <w:szCs w:val="20"/>
        </w:rPr>
        <w:t>которого</w:t>
      </w:r>
      <w:r w:rsidRPr="008A3D20">
        <w:rPr>
          <w:rFonts w:ascii="Amiri" w:hAnsi="Amiri" w:cs="Amiri"/>
          <w:color w:val="000000"/>
          <w:sz w:val="20"/>
          <w:szCs w:val="20"/>
        </w:rPr>
        <w:t xml:space="preserve"> </w:t>
      </w:r>
      <w:r w:rsidRPr="008A3D20">
        <w:rPr>
          <w:rFonts w:ascii="Cambria" w:hAnsi="Cambria" w:cs="Cambria"/>
          <w:color w:val="000000"/>
          <w:sz w:val="20"/>
          <w:szCs w:val="20"/>
        </w:rPr>
        <w:t>вводятся</w:t>
      </w:r>
      <w:r w:rsidRPr="008A3D20">
        <w:rPr>
          <w:rFonts w:ascii="Amiri" w:hAnsi="Amiri" w:cs="Amiri"/>
          <w:color w:val="000000"/>
          <w:sz w:val="20"/>
          <w:szCs w:val="20"/>
        </w:rPr>
        <w:t xml:space="preserve"> </w:t>
      </w:r>
      <w:r w:rsidRPr="008A3D20">
        <w:rPr>
          <w:rFonts w:ascii="Cambria" w:hAnsi="Cambria" w:cs="Cambria"/>
          <w:color w:val="000000"/>
          <w:sz w:val="20"/>
          <w:szCs w:val="20"/>
        </w:rPr>
        <w:t>дополнительные</w:t>
      </w:r>
      <w:r w:rsidRPr="008A3D20">
        <w:rPr>
          <w:rFonts w:ascii="Amiri" w:hAnsi="Amiri" w:cs="Amiri"/>
          <w:color w:val="000000"/>
          <w:sz w:val="20"/>
          <w:szCs w:val="20"/>
        </w:rPr>
        <w:t xml:space="preserve"> </w:t>
      </w:r>
      <w:r w:rsidRPr="008A3D20">
        <w:rPr>
          <w:rFonts w:ascii="Cambria" w:hAnsi="Cambria" w:cs="Cambria"/>
          <w:color w:val="000000"/>
          <w:sz w:val="20"/>
          <w:szCs w:val="20"/>
        </w:rPr>
        <w:t>меры</w:t>
      </w:r>
      <w:r w:rsidRPr="008A3D20">
        <w:rPr>
          <w:rFonts w:ascii="Amiri" w:hAnsi="Amiri" w:cs="Amiri"/>
          <w:color w:val="000000"/>
          <w:sz w:val="20"/>
          <w:szCs w:val="20"/>
        </w:rPr>
        <w:t xml:space="preserve"> </w:t>
      </w:r>
      <w:r w:rsidRPr="008A3D20">
        <w:rPr>
          <w:rFonts w:ascii="Cambria" w:hAnsi="Cambria" w:cs="Cambria"/>
          <w:color w:val="000000"/>
          <w:sz w:val="20"/>
          <w:szCs w:val="20"/>
        </w:rPr>
        <w:t>по</w:t>
      </w:r>
      <w:r w:rsidRPr="008A3D20">
        <w:rPr>
          <w:rFonts w:ascii="Amiri" w:hAnsi="Amiri" w:cs="Amiri"/>
          <w:color w:val="000000"/>
          <w:sz w:val="20"/>
          <w:szCs w:val="20"/>
        </w:rPr>
        <w:t xml:space="preserve"> </w:t>
      </w:r>
      <w:r w:rsidRPr="008A3D20">
        <w:rPr>
          <w:rFonts w:ascii="Cambria" w:hAnsi="Cambria" w:cs="Cambria"/>
          <w:color w:val="000000"/>
          <w:sz w:val="20"/>
          <w:szCs w:val="20"/>
        </w:rPr>
        <w:t>усилению</w:t>
      </w:r>
      <w:r w:rsidRPr="008A3D20">
        <w:rPr>
          <w:rFonts w:ascii="Amiri" w:hAnsi="Amiri" w:cs="Amiri"/>
          <w:color w:val="000000"/>
          <w:sz w:val="20"/>
          <w:szCs w:val="20"/>
        </w:rPr>
        <w:t xml:space="preserve"> </w:t>
      </w:r>
      <w:r w:rsidRPr="008A3D20">
        <w:rPr>
          <w:rFonts w:ascii="Cambria" w:hAnsi="Cambria" w:cs="Cambria"/>
          <w:color w:val="000000"/>
          <w:sz w:val="20"/>
          <w:szCs w:val="20"/>
        </w:rPr>
        <w:t>мер</w:t>
      </w:r>
      <w:r w:rsidRPr="008A3D20">
        <w:rPr>
          <w:rFonts w:ascii="Amiri" w:hAnsi="Amiri" w:cs="Amiri"/>
          <w:color w:val="000000"/>
          <w:sz w:val="20"/>
          <w:szCs w:val="20"/>
        </w:rPr>
        <w:t xml:space="preserve"> </w:t>
      </w:r>
      <w:r w:rsidRPr="008A3D20">
        <w:rPr>
          <w:rFonts w:ascii="Cambria" w:hAnsi="Cambria" w:cs="Cambria"/>
          <w:color w:val="000000"/>
          <w:sz w:val="20"/>
          <w:szCs w:val="20"/>
        </w:rPr>
        <w:t>и</w:t>
      </w:r>
      <w:r w:rsidRPr="008A3D20">
        <w:rPr>
          <w:rFonts w:ascii="Amiri" w:hAnsi="Amiri" w:cs="Amiri"/>
          <w:color w:val="000000"/>
          <w:sz w:val="20"/>
          <w:szCs w:val="20"/>
        </w:rPr>
        <w:t xml:space="preserve"> </w:t>
      </w:r>
      <w:r w:rsidRPr="008A3D20">
        <w:rPr>
          <w:rFonts w:ascii="Cambria" w:hAnsi="Cambria" w:cs="Cambria"/>
          <w:color w:val="000000"/>
          <w:sz w:val="20"/>
          <w:szCs w:val="20"/>
        </w:rPr>
        <w:t>требований</w:t>
      </w:r>
      <w:r w:rsidRPr="008A3D20">
        <w:rPr>
          <w:rFonts w:ascii="Amiri" w:hAnsi="Amiri" w:cs="Amiri"/>
          <w:color w:val="000000"/>
          <w:sz w:val="20"/>
          <w:szCs w:val="20"/>
        </w:rPr>
        <w:t xml:space="preserve"> </w:t>
      </w:r>
      <w:r w:rsidRPr="008A3D20">
        <w:rPr>
          <w:rFonts w:ascii="Cambria" w:hAnsi="Cambria" w:cs="Cambria"/>
          <w:color w:val="000000"/>
          <w:sz w:val="20"/>
          <w:szCs w:val="20"/>
        </w:rPr>
        <w:t>пожарной</w:t>
      </w:r>
      <w:r w:rsidRPr="008A3D20">
        <w:rPr>
          <w:rFonts w:ascii="Amiri" w:hAnsi="Amiri" w:cs="Amiri"/>
          <w:color w:val="000000"/>
          <w:sz w:val="20"/>
          <w:szCs w:val="20"/>
        </w:rPr>
        <w:t xml:space="preserve"> </w:t>
      </w:r>
      <w:r w:rsidRPr="008A3D20">
        <w:rPr>
          <w:rFonts w:ascii="Cambria" w:hAnsi="Cambria" w:cs="Cambria"/>
          <w:color w:val="000000"/>
          <w:sz w:val="20"/>
          <w:szCs w:val="20"/>
        </w:rPr>
        <w:t>безопасности</w:t>
      </w:r>
      <w:r w:rsidR="008A3D20" w:rsidRPr="008A3D20">
        <w:rPr>
          <w:rFonts w:ascii="Amiri" w:hAnsi="Amiri" w:cs="Amiri"/>
          <w:color w:val="000000"/>
          <w:sz w:val="20"/>
          <w:szCs w:val="20"/>
        </w:rPr>
        <w:t>.</w:t>
      </w:r>
    </w:p>
    <w:p w:rsidR="00692B0B" w:rsidRPr="008A3D20" w:rsidRDefault="00692B0B" w:rsidP="00AF2DCA">
      <w:pPr>
        <w:pStyle w:val="a5"/>
        <w:shd w:val="clear" w:color="auto" w:fill="FFFFFF"/>
        <w:spacing w:after="0" w:afterAutospacing="0"/>
        <w:rPr>
          <w:rFonts w:ascii="Amiri" w:hAnsi="Amiri" w:cs="Amiri"/>
          <w:color w:val="000000"/>
          <w:sz w:val="20"/>
          <w:szCs w:val="20"/>
        </w:rPr>
      </w:pPr>
      <w:r w:rsidRPr="008A3D20">
        <w:rPr>
          <w:rFonts w:ascii="Amiri" w:hAnsi="Amiri" w:cs="Amiri"/>
          <w:color w:val="000000"/>
          <w:sz w:val="20"/>
          <w:szCs w:val="20"/>
        </w:rPr>
        <w:t xml:space="preserve">2. </w:t>
      </w:r>
      <w:r w:rsidRPr="008A3D20">
        <w:rPr>
          <w:rFonts w:ascii="Cambria" w:hAnsi="Cambria" w:cs="Cambria"/>
          <w:color w:val="000000"/>
          <w:sz w:val="20"/>
          <w:szCs w:val="20"/>
        </w:rPr>
        <w:t>Запрет</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разведение</w:t>
      </w:r>
      <w:r w:rsidRPr="008A3D20">
        <w:rPr>
          <w:rFonts w:ascii="Amiri" w:hAnsi="Amiri" w:cs="Amiri"/>
          <w:color w:val="000000"/>
          <w:sz w:val="20"/>
          <w:szCs w:val="20"/>
        </w:rPr>
        <w:t xml:space="preserve"> </w:t>
      </w:r>
      <w:r w:rsidRPr="008A3D20">
        <w:rPr>
          <w:rFonts w:ascii="Cambria" w:hAnsi="Cambria" w:cs="Cambria"/>
          <w:color w:val="000000"/>
          <w:sz w:val="20"/>
          <w:szCs w:val="20"/>
        </w:rPr>
        <w:t>костров</w:t>
      </w:r>
      <w:r w:rsidRPr="008A3D20">
        <w:rPr>
          <w:rFonts w:ascii="Amiri" w:hAnsi="Amiri" w:cs="Amiri"/>
          <w:color w:val="000000"/>
          <w:sz w:val="20"/>
          <w:szCs w:val="20"/>
        </w:rPr>
        <w:t xml:space="preserve">, </w:t>
      </w:r>
      <w:r w:rsidRPr="008A3D20">
        <w:rPr>
          <w:rFonts w:ascii="Cambria" w:hAnsi="Cambria" w:cs="Cambria"/>
          <w:color w:val="000000"/>
          <w:sz w:val="20"/>
          <w:szCs w:val="20"/>
        </w:rPr>
        <w:t>а</w:t>
      </w:r>
      <w:r w:rsidRPr="008A3D20">
        <w:rPr>
          <w:rFonts w:ascii="Amiri" w:hAnsi="Amiri" w:cs="Amiri"/>
          <w:color w:val="000000"/>
          <w:sz w:val="20"/>
          <w:szCs w:val="20"/>
        </w:rPr>
        <w:t xml:space="preserve"> </w:t>
      </w:r>
      <w:r w:rsidRPr="008A3D20">
        <w:rPr>
          <w:rFonts w:ascii="Cambria" w:hAnsi="Cambria" w:cs="Cambria"/>
          <w:color w:val="000000"/>
          <w:sz w:val="20"/>
          <w:szCs w:val="20"/>
        </w:rPr>
        <w:t>именно</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разведение</w:t>
      </w:r>
      <w:r w:rsidRPr="008A3D20">
        <w:rPr>
          <w:rFonts w:ascii="Amiri" w:hAnsi="Amiri" w:cs="Amiri"/>
          <w:color w:val="000000"/>
          <w:sz w:val="20"/>
          <w:szCs w:val="20"/>
        </w:rPr>
        <w:t xml:space="preserve"> </w:t>
      </w:r>
      <w:r w:rsidRPr="008A3D20">
        <w:rPr>
          <w:rFonts w:ascii="Cambria" w:hAnsi="Cambria" w:cs="Cambria"/>
          <w:color w:val="000000"/>
          <w:sz w:val="20"/>
          <w:szCs w:val="20"/>
        </w:rPr>
        <w:t>огня</w:t>
      </w:r>
      <w:r w:rsidRPr="008A3D20">
        <w:rPr>
          <w:rFonts w:ascii="Amiri" w:hAnsi="Amiri" w:cs="Amiri"/>
          <w:color w:val="000000"/>
          <w:sz w:val="20"/>
          <w:szCs w:val="20"/>
        </w:rPr>
        <w:t xml:space="preserve"> </w:t>
      </w:r>
      <w:r w:rsidRPr="008A3D20">
        <w:rPr>
          <w:rFonts w:ascii="Cambria" w:hAnsi="Cambria" w:cs="Cambria"/>
          <w:color w:val="000000"/>
          <w:sz w:val="20"/>
          <w:szCs w:val="20"/>
        </w:rPr>
        <w:t>любого</w:t>
      </w:r>
      <w:r w:rsidRPr="008A3D20">
        <w:rPr>
          <w:rFonts w:ascii="Amiri" w:hAnsi="Amiri" w:cs="Amiri"/>
          <w:color w:val="000000"/>
          <w:sz w:val="20"/>
          <w:szCs w:val="20"/>
        </w:rPr>
        <w:t xml:space="preserve"> </w:t>
      </w:r>
      <w:r w:rsidRPr="008A3D20">
        <w:rPr>
          <w:rFonts w:ascii="Cambria" w:hAnsi="Cambria" w:cs="Cambria"/>
          <w:color w:val="000000"/>
          <w:sz w:val="20"/>
          <w:szCs w:val="20"/>
        </w:rPr>
        <w:t>типа</w:t>
      </w:r>
      <w:r w:rsidRPr="008A3D20">
        <w:rPr>
          <w:rFonts w:ascii="Amiri" w:hAnsi="Amiri" w:cs="Amiri"/>
          <w:color w:val="000000"/>
          <w:sz w:val="20"/>
          <w:szCs w:val="20"/>
        </w:rPr>
        <w:t xml:space="preserve"> </w:t>
      </w:r>
      <w:r w:rsidRPr="008A3D20">
        <w:rPr>
          <w:rFonts w:ascii="Cambria" w:hAnsi="Cambria" w:cs="Cambria"/>
          <w:color w:val="000000"/>
          <w:sz w:val="20"/>
          <w:szCs w:val="20"/>
        </w:rPr>
        <w:t>вводится</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всей</w:t>
      </w:r>
      <w:r w:rsidRPr="008A3D20">
        <w:rPr>
          <w:rFonts w:ascii="Amiri" w:hAnsi="Amiri" w:cs="Amiri"/>
          <w:color w:val="000000"/>
          <w:sz w:val="20"/>
          <w:szCs w:val="20"/>
        </w:rPr>
        <w:t xml:space="preserve"> </w:t>
      </w:r>
      <w:r w:rsidRPr="008A3D20">
        <w:rPr>
          <w:rFonts w:ascii="Cambria" w:hAnsi="Cambria" w:cs="Cambria"/>
          <w:color w:val="000000"/>
          <w:sz w:val="20"/>
          <w:szCs w:val="20"/>
        </w:rPr>
        <w:t>территории</w:t>
      </w:r>
      <w:r w:rsidRPr="008A3D20">
        <w:rPr>
          <w:rFonts w:ascii="Amiri" w:hAnsi="Amiri" w:cs="Amiri"/>
          <w:color w:val="000000"/>
          <w:sz w:val="20"/>
          <w:szCs w:val="20"/>
        </w:rPr>
        <w:t xml:space="preserve">, </w:t>
      </w:r>
      <w:r w:rsidRPr="008A3D20">
        <w:rPr>
          <w:rFonts w:ascii="Cambria" w:hAnsi="Cambria" w:cs="Cambria"/>
          <w:color w:val="000000"/>
          <w:sz w:val="20"/>
          <w:szCs w:val="20"/>
        </w:rPr>
        <w:t>без</w:t>
      </w:r>
      <w:r w:rsidRPr="008A3D20">
        <w:rPr>
          <w:rFonts w:ascii="Amiri" w:hAnsi="Amiri" w:cs="Amiri"/>
          <w:color w:val="000000"/>
          <w:sz w:val="20"/>
          <w:szCs w:val="20"/>
        </w:rPr>
        <w:t xml:space="preserve"> </w:t>
      </w:r>
      <w:r w:rsidRPr="008A3D20">
        <w:rPr>
          <w:rFonts w:ascii="Cambria" w:hAnsi="Cambria" w:cs="Cambria"/>
          <w:color w:val="000000"/>
          <w:sz w:val="20"/>
          <w:szCs w:val="20"/>
        </w:rPr>
        <w:t>исключений</w:t>
      </w:r>
      <w:r w:rsidRPr="008A3D20">
        <w:rPr>
          <w:rFonts w:ascii="Amiri" w:hAnsi="Amiri" w:cs="Amiri"/>
          <w:color w:val="000000"/>
          <w:sz w:val="20"/>
          <w:szCs w:val="20"/>
        </w:rPr>
        <w:t xml:space="preserve">! </w:t>
      </w:r>
      <w:r w:rsidRPr="008A3D20">
        <w:rPr>
          <w:rFonts w:ascii="Cambria" w:hAnsi="Cambria" w:cs="Cambria"/>
          <w:color w:val="000000"/>
          <w:sz w:val="20"/>
          <w:szCs w:val="20"/>
        </w:rPr>
        <w:t>Запрещено</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любых</w:t>
      </w:r>
      <w:r w:rsidRPr="008A3D20">
        <w:rPr>
          <w:rFonts w:ascii="Amiri" w:hAnsi="Amiri" w:cs="Amiri"/>
          <w:color w:val="000000"/>
          <w:sz w:val="20"/>
          <w:szCs w:val="20"/>
        </w:rPr>
        <w:t xml:space="preserve"> </w:t>
      </w:r>
      <w:proofErr w:type="gramStart"/>
      <w:r w:rsidRPr="008A3D20">
        <w:rPr>
          <w:rFonts w:ascii="Cambria" w:hAnsi="Cambria" w:cs="Cambria"/>
          <w:color w:val="000000"/>
          <w:sz w:val="20"/>
          <w:szCs w:val="20"/>
        </w:rPr>
        <w:t>участках</w:t>
      </w:r>
      <w:r w:rsidRPr="008A3D20">
        <w:rPr>
          <w:rFonts w:ascii="Amiri" w:hAnsi="Amiri" w:cs="Amiri"/>
          <w:color w:val="000000"/>
          <w:sz w:val="20"/>
          <w:szCs w:val="20"/>
        </w:rPr>
        <w:t xml:space="preserve">,  </w:t>
      </w:r>
      <w:r w:rsidRPr="008A3D20">
        <w:rPr>
          <w:rFonts w:ascii="Cambria" w:hAnsi="Cambria" w:cs="Cambria"/>
          <w:color w:val="000000"/>
          <w:sz w:val="20"/>
          <w:szCs w:val="20"/>
        </w:rPr>
        <w:t>независимо</w:t>
      </w:r>
      <w:proofErr w:type="gramEnd"/>
      <w:r w:rsidRPr="008A3D20">
        <w:rPr>
          <w:rFonts w:ascii="Amiri" w:hAnsi="Amiri" w:cs="Amiri"/>
          <w:color w:val="000000"/>
          <w:sz w:val="20"/>
          <w:szCs w:val="20"/>
        </w:rPr>
        <w:t xml:space="preserve"> </w:t>
      </w:r>
      <w:r w:rsidRPr="008A3D20">
        <w:rPr>
          <w:rFonts w:ascii="Cambria" w:hAnsi="Cambria" w:cs="Cambria"/>
          <w:color w:val="000000"/>
          <w:sz w:val="20"/>
          <w:szCs w:val="20"/>
        </w:rPr>
        <w:t>от</w:t>
      </w:r>
      <w:r w:rsidRPr="008A3D20">
        <w:rPr>
          <w:rFonts w:ascii="Amiri" w:hAnsi="Amiri" w:cs="Amiri"/>
          <w:color w:val="000000"/>
          <w:sz w:val="20"/>
          <w:szCs w:val="20"/>
        </w:rPr>
        <w:t xml:space="preserve"> </w:t>
      </w:r>
      <w:r w:rsidRPr="008A3D20">
        <w:rPr>
          <w:rFonts w:ascii="Cambria" w:hAnsi="Cambria" w:cs="Cambria"/>
          <w:color w:val="000000"/>
          <w:sz w:val="20"/>
          <w:szCs w:val="20"/>
        </w:rPr>
        <w:t>правовых</w:t>
      </w:r>
      <w:r w:rsidRPr="008A3D20">
        <w:rPr>
          <w:rFonts w:ascii="Amiri" w:hAnsi="Amiri" w:cs="Amiri"/>
          <w:color w:val="000000"/>
          <w:sz w:val="20"/>
          <w:szCs w:val="20"/>
        </w:rPr>
        <w:t xml:space="preserve"> </w:t>
      </w:r>
      <w:r w:rsidRPr="008A3D20">
        <w:rPr>
          <w:rFonts w:ascii="Cambria" w:hAnsi="Cambria" w:cs="Cambria"/>
          <w:color w:val="000000"/>
          <w:sz w:val="20"/>
          <w:szCs w:val="20"/>
        </w:rPr>
        <w:t>форм</w:t>
      </w:r>
      <w:r w:rsidRPr="008A3D20">
        <w:rPr>
          <w:rFonts w:ascii="Amiri" w:hAnsi="Amiri" w:cs="Amiri"/>
          <w:color w:val="000000"/>
          <w:sz w:val="20"/>
          <w:szCs w:val="20"/>
        </w:rPr>
        <w:t xml:space="preserve"> </w:t>
      </w:r>
      <w:r w:rsidRPr="008A3D20">
        <w:rPr>
          <w:rFonts w:ascii="Cambria" w:hAnsi="Cambria" w:cs="Cambria"/>
          <w:color w:val="000000"/>
          <w:sz w:val="20"/>
          <w:szCs w:val="20"/>
        </w:rPr>
        <w:t>собственности</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дачных</w:t>
      </w:r>
      <w:r w:rsidRPr="008A3D20">
        <w:rPr>
          <w:rFonts w:ascii="Amiri" w:hAnsi="Amiri" w:cs="Amiri"/>
          <w:color w:val="000000"/>
          <w:sz w:val="20"/>
          <w:szCs w:val="20"/>
        </w:rPr>
        <w:t xml:space="preserve">, </w:t>
      </w:r>
      <w:r w:rsidRPr="008A3D20">
        <w:rPr>
          <w:rFonts w:ascii="Cambria" w:hAnsi="Cambria" w:cs="Cambria"/>
          <w:color w:val="000000"/>
          <w:sz w:val="20"/>
          <w:szCs w:val="20"/>
        </w:rPr>
        <w:t>огороднических</w:t>
      </w:r>
      <w:r w:rsidRPr="008A3D20">
        <w:rPr>
          <w:rFonts w:ascii="Amiri" w:hAnsi="Amiri" w:cs="Amiri"/>
          <w:color w:val="000000"/>
          <w:sz w:val="20"/>
          <w:szCs w:val="20"/>
        </w:rPr>
        <w:t xml:space="preserve">, </w:t>
      </w:r>
      <w:r w:rsidRPr="008A3D20">
        <w:rPr>
          <w:rFonts w:ascii="Cambria" w:hAnsi="Cambria" w:cs="Cambria"/>
          <w:color w:val="000000"/>
          <w:sz w:val="20"/>
          <w:szCs w:val="20"/>
        </w:rPr>
        <w:t>садовых</w:t>
      </w:r>
      <w:r w:rsidRPr="008A3D20">
        <w:rPr>
          <w:rFonts w:ascii="Amiri" w:hAnsi="Amiri" w:cs="Amiri"/>
          <w:color w:val="000000"/>
          <w:sz w:val="20"/>
          <w:szCs w:val="20"/>
        </w:rPr>
        <w:t xml:space="preserve"> </w:t>
      </w:r>
      <w:r w:rsidRPr="008A3D20">
        <w:rPr>
          <w:rFonts w:ascii="Cambria" w:hAnsi="Cambria" w:cs="Cambria"/>
          <w:color w:val="000000"/>
          <w:sz w:val="20"/>
          <w:szCs w:val="20"/>
        </w:rPr>
        <w:t>участках</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частном</w:t>
      </w:r>
      <w:r w:rsidRPr="008A3D20">
        <w:rPr>
          <w:rFonts w:ascii="Amiri" w:hAnsi="Amiri" w:cs="Amiri"/>
          <w:color w:val="000000"/>
          <w:sz w:val="20"/>
          <w:szCs w:val="20"/>
        </w:rPr>
        <w:t xml:space="preserve"> </w:t>
      </w:r>
      <w:r w:rsidRPr="008A3D20">
        <w:rPr>
          <w:rFonts w:ascii="Cambria" w:hAnsi="Cambria" w:cs="Cambria"/>
          <w:color w:val="000000"/>
          <w:sz w:val="20"/>
          <w:szCs w:val="20"/>
        </w:rPr>
        <w:t>секторе</w:t>
      </w:r>
      <w:r w:rsidRPr="008A3D20">
        <w:rPr>
          <w:rFonts w:ascii="Amiri" w:hAnsi="Amiri" w:cs="Amiri"/>
          <w:color w:val="000000"/>
          <w:sz w:val="20"/>
          <w:szCs w:val="20"/>
        </w:rPr>
        <w:t xml:space="preserve">, </w:t>
      </w:r>
      <w:r w:rsidRPr="008A3D20">
        <w:rPr>
          <w:rFonts w:ascii="Cambria" w:hAnsi="Cambria" w:cs="Cambria"/>
          <w:color w:val="000000"/>
          <w:sz w:val="20"/>
          <w:szCs w:val="20"/>
        </w:rPr>
        <w:t>без</w:t>
      </w:r>
      <w:r w:rsidRPr="008A3D20">
        <w:rPr>
          <w:rFonts w:ascii="Amiri" w:hAnsi="Amiri" w:cs="Amiri"/>
          <w:color w:val="000000"/>
          <w:sz w:val="20"/>
          <w:szCs w:val="20"/>
        </w:rPr>
        <w:t xml:space="preserve"> </w:t>
      </w:r>
      <w:r w:rsidRPr="008A3D20">
        <w:rPr>
          <w:rFonts w:ascii="Cambria" w:hAnsi="Cambria" w:cs="Cambria"/>
          <w:color w:val="000000"/>
          <w:sz w:val="20"/>
          <w:szCs w:val="20"/>
        </w:rPr>
        <w:t>крон</w:t>
      </w:r>
      <w:r w:rsidRPr="008A3D20">
        <w:rPr>
          <w:rFonts w:ascii="Amiri" w:hAnsi="Amiri" w:cs="Amiri"/>
          <w:color w:val="000000"/>
          <w:sz w:val="20"/>
          <w:szCs w:val="20"/>
        </w:rPr>
        <w:t xml:space="preserve"> </w:t>
      </w:r>
      <w:r w:rsidRPr="008A3D20">
        <w:rPr>
          <w:rFonts w:ascii="Cambria" w:hAnsi="Cambria" w:cs="Cambria"/>
          <w:color w:val="000000"/>
          <w:sz w:val="20"/>
          <w:szCs w:val="20"/>
        </w:rPr>
        <w:t>деревьев</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прибрежных</w:t>
      </w:r>
      <w:r w:rsidRPr="008A3D20">
        <w:rPr>
          <w:rFonts w:ascii="Amiri" w:hAnsi="Amiri" w:cs="Amiri"/>
          <w:color w:val="000000"/>
          <w:sz w:val="20"/>
          <w:szCs w:val="20"/>
        </w:rPr>
        <w:t xml:space="preserve"> </w:t>
      </w:r>
      <w:r w:rsidRPr="008A3D20">
        <w:rPr>
          <w:rFonts w:ascii="Cambria" w:hAnsi="Cambria" w:cs="Cambria"/>
          <w:color w:val="000000"/>
          <w:sz w:val="20"/>
          <w:szCs w:val="20"/>
        </w:rPr>
        <w:t>зонах</w:t>
      </w:r>
      <w:r w:rsidRPr="008A3D20">
        <w:rPr>
          <w:rFonts w:ascii="Amiri" w:hAnsi="Amiri" w:cs="Amiri"/>
          <w:color w:val="000000"/>
          <w:sz w:val="20"/>
          <w:szCs w:val="20"/>
        </w:rPr>
        <w:t xml:space="preserve"> </w:t>
      </w:r>
      <w:r w:rsidRPr="008A3D20">
        <w:rPr>
          <w:rFonts w:ascii="Cambria" w:hAnsi="Cambria" w:cs="Cambria"/>
          <w:color w:val="000000"/>
          <w:sz w:val="20"/>
          <w:szCs w:val="20"/>
        </w:rPr>
        <w:t>водоёмов</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мангалах</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закрытых</w:t>
      </w:r>
      <w:r w:rsidRPr="008A3D20">
        <w:rPr>
          <w:rFonts w:ascii="Amiri" w:hAnsi="Amiri" w:cs="Amiri"/>
          <w:color w:val="000000"/>
          <w:sz w:val="20"/>
          <w:szCs w:val="20"/>
        </w:rPr>
        <w:t xml:space="preserve"> </w:t>
      </w:r>
      <w:r w:rsidRPr="008A3D20">
        <w:rPr>
          <w:rFonts w:ascii="Cambria" w:hAnsi="Cambria" w:cs="Cambria"/>
          <w:color w:val="000000"/>
          <w:sz w:val="20"/>
          <w:szCs w:val="20"/>
        </w:rPr>
        <w:t>металлический</w:t>
      </w:r>
      <w:r w:rsidRPr="008A3D20">
        <w:rPr>
          <w:rFonts w:ascii="Amiri" w:hAnsi="Amiri" w:cs="Amiri"/>
          <w:color w:val="000000"/>
          <w:sz w:val="20"/>
          <w:szCs w:val="20"/>
        </w:rPr>
        <w:t xml:space="preserve"> </w:t>
      </w:r>
      <w:r w:rsidRPr="008A3D20">
        <w:rPr>
          <w:rFonts w:ascii="Cambria" w:hAnsi="Cambria" w:cs="Cambria"/>
          <w:color w:val="000000"/>
          <w:sz w:val="20"/>
          <w:szCs w:val="20"/>
        </w:rPr>
        <w:t>бочках</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углях</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городской</w:t>
      </w:r>
      <w:r w:rsidRPr="008A3D20">
        <w:rPr>
          <w:rFonts w:ascii="Amiri" w:hAnsi="Amiri" w:cs="Amiri"/>
          <w:color w:val="000000"/>
          <w:sz w:val="20"/>
          <w:szCs w:val="20"/>
        </w:rPr>
        <w:t xml:space="preserve"> </w:t>
      </w:r>
      <w:r w:rsidRPr="008A3D20">
        <w:rPr>
          <w:rFonts w:ascii="Cambria" w:hAnsi="Cambria" w:cs="Cambria"/>
          <w:color w:val="000000"/>
          <w:sz w:val="20"/>
          <w:szCs w:val="20"/>
        </w:rPr>
        <w:t>черте</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лесах</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черте</w:t>
      </w:r>
      <w:r w:rsidRPr="008A3D20">
        <w:rPr>
          <w:rFonts w:ascii="Amiri" w:hAnsi="Amiri" w:cs="Amiri"/>
          <w:color w:val="000000"/>
          <w:sz w:val="20"/>
          <w:szCs w:val="20"/>
        </w:rPr>
        <w:t xml:space="preserve"> </w:t>
      </w:r>
      <w:r w:rsidRPr="008A3D20">
        <w:rPr>
          <w:rFonts w:ascii="Cambria" w:hAnsi="Cambria" w:cs="Cambria"/>
          <w:color w:val="000000"/>
          <w:sz w:val="20"/>
          <w:szCs w:val="20"/>
        </w:rPr>
        <w:t>автомобильных</w:t>
      </w:r>
      <w:r w:rsidRPr="008A3D20">
        <w:rPr>
          <w:rFonts w:ascii="Amiri" w:hAnsi="Amiri" w:cs="Amiri"/>
          <w:color w:val="000000"/>
          <w:sz w:val="20"/>
          <w:szCs w:val="20"/>
        </w:rPr>
        <w:t xml:space="preserve"> </w:t>
      </w:r>
      <w:r w:rsidRPr="008A3D20">
        <w:rPr>
          <w:rFonts w:ascii="Cambria" w:hAnsi="Cambria" w:cs="Cambria"/>
          <w:color w:val="000000"/>
          <w:sz w:val="20"/>
          <w:szCs w:val="20"/>
        </w:rPr>
        <w:t>дорог</w:t>
      </w:r>
      <w:r w:rsidRPr="008A3D20">
        <w:rPr>
          <w:rFonts w:ascii="Amiri" w:hAnsi="Amiri" w:cs="Amiri"/>
          <w:color w:val="000000"/>
          <w:sz w:val="20"/>
          <w:szCs w:val="20"/>
        </w:rPr>
        <w:t xml:space="preserve">, </w:t>
      </w:r>
      <w:r w:rsidRPr="008A3D20">
        <w:rPr>
          <w:rFonts w:ascii="Cambria" w:hAnsi="Cambria" w:cs="Cambria"/>
          <w:color w:val="000000"/>
          <w:sz w:val="20"/>
          <w:szCs w:val="20"/>
        </w:rPr>
        <w:t>трасс</w:t>
      </w:r>
      <w:r w:rsidRPr="008A3D20">
        <w:rPr>
          <w:rFonts w:ascii="Amiri" w:hAnsi="Amiri" w:cs="Amiri"/>
          <w:color w:val="000000"/>
          <w:sz w:val="20"/>
          <w:szCs w:val="20"/>
        </w:rPr>
        <w:t xml:space="preserve">, </w:t>
      </w:r>
      <w:r w:rsidRPr="008A3D20">
        <w:rPr>
          <w:rFonts w:ascii="Cambria" w:hAnsi="Cambria" w:cs="Cambria"/>
          <w:color w:val="000000"/>
          <w:sz w:val="20"/>
          <w:szCs w:val="20"/>
        </w:rPr>
        <w:t>железнодорожных</w:t>
      </w:r>
      <w:r w:rsidRPr="008A3D20">
        <w:rPr>
          <w:rFonts w:ascii="Amiri" w:hAnsi="Amiri" w:cs="Amiri"/>
          <w:color w:val="000000"/>
          <w:sz w:val="20"/>
          <w:szCs w:val="20"/>
        </w:rPr>
        <w:t xml:space="preserve"> </w:t>
      </w:r>
      <w:r w:rsidRPr="008A3D20">
        <w:rPr>
          <w:rFonts w:ascii="Cambria" w:hAnsi="Cambria" w:cs="Cambria"/>
          <w:color w:val="000000"/>
          <w:sz w:val="20"/>
          <w:szCs w:val="20"/>
        </w:rPr>
        <w:t>полотнах</w:t>
      </w:r>
      <w:r w:rsidRPr="008A3D20">
        <w:rPr>
          <w:rFonts w:ascii="Amiri" w:hAnsi="Amiri" w:cs="Amiri"/>
          <w:color w:val="000000"/>
          <w:sz w:val="20"/>
          <w:szCs w:val="20"/>
        </w:rPr>
        <w:t xml:space="preserve">, </w:t>
      </w:r>
      <w:r w:rsidRPr="008A3D20">
        <w:rPr>
          <w:rFonts w:ascii="Cambria" w:hAnsi="Cambria" w:cs="Cambria"/>
          <w:color w:val="000000"/>
          <w:sz w:val="20"/>
          <w:szCs w:val="20"/>
        </w:rPr>
        <w:t>нефтепроводов</w:t>
      </w:r>
      <w:r w:rsidRPr="008A3D20">
        <w:rPr>
          <w:rFonts w:ascii="Amiri" w:hAnsi="Amiri" w:cs="Amiri"/>
          <w:color w:val="000000"/>
          <w:sz w:val="20"/>
          <w:szCs w:val="20"/>
        </w:rPr>
        <w:t xml:space="preserve">! - </w:t>
      </w:r>
      <w:r w:rsidRPr="008A3D20">
        <w:rPr>
          <w:rFonts w:ascii="Cambria" w:hAnsi="Cambria" w:cs="Cambria"/>
          <w:color w:val="000000"/>
          <w:sz w:val="20"/>
          <w:szCs w:val="20"/>
        </w:rPr>
        <w:t>Везде</w:t>
      </w:r>
      <w:r w:rsidRPr="008A3D20">
        <w:rPr>
          <w:rFonts w:ascii="Amiri" w:hAnsi="Amiri" w:cs="Amiri"/>
          <w:color w:val="000000"/>
          <w:sz w:val="20"/>
          <w:szCs w:val="20"/>
        </w:rPr>
        <w:t xml:space="preserve"> </w:t>
      </w:r>
      <w:r w:rsidRPr="008A3D20">
        <w:rPr>
          <w:rFonts w:ascii="Cambria" w:hAnsi="Cambria" w:cs="Cambria"/>
          <w:color w:val="000000"/>
          <w:sz w:val="20"/>
          <w:szCs w:val="20"/>
        </w:rPr>
        <w:t>разведение</w:t>
      </w:r>
      <w:r w:rsidRPr="008A3D20">
        <w:rPr>
          <w:rFonts w:ascii="Amiri" w:hAnsi="Amiri" w:cs="Amiri"/>
          <w:color w:val="000000"/>
          <w:sz w:val="20"/>
          <w:szCs w:val="20"/>
        </w:rPr>
        <w:t xml:space="preserve"> </w:t>
      </w:r>
      <w:r w:rsidRPr="008A3D20">
        <w:rPr>
          <w:rFonts w:ascii="Cambria" w:hAnsi="Cambria" w:cs="Cambria"/>
          <w:color w:val="000000"/>
          <w:sz w:val="20"/>
          <w:szCs w:val="20"/>
        </w:rPr>
        <w:t>огня</w:t>
      </w:r>
      <w:r w:rsidRPr="008A3D20">
        <w:rPr>
          <w:rFonts w:ascii="Amiri" w:hAnsi="Amiri" w:cs="Amiri"/>
          <w:color w:val="000000"/>
          <w:sz w:val="20"/>
          <w:szCs w:val="20"/>
        </w:rPr>
        <w:t xml:space="preserve"> </w:t>
      </w:r>
      <w:r w:rsidRPr="008A3D20">
        <w:rPr>
          <w:rFonts w:ascii="Cambria" w:hAnsi="Cambria" w:cs="Cambria"/>
          <w:color w:val="000000"/>
          <w:sz w:val="20"/>
          <w:szCs w:val="20"/>
        </w:rPr>
        <w:t>запрещено</w:t>
      </w:r>
      <w:r w:rsidRPr="008A3D20">
        <w:rPr>
          <w:rFonts w:ascii="Amiri" w:hAnsi="Amiri" w:cs="Amiri"/>
          <w:color w:val="000000"/>
          <w:sz w:val="20"/>
          <w:szCs w:val="20"/>
        </w:rPr>
        <w:t xml:space="preserve">! </w:t>
      </w:r>
      <w:r w:rsidRPr="008A3D20">
        <w:rPr>
          <w:rFonts w:ascii="Cambria" w:hAnsi="Cambria" w:cs="Cambria"/>
          <w:color w:val="000000"/>
          <w:sz w:val="20"/>
          <w:szCs w:val="20"/>
        </w:rPr>
        <w:t>Не</w:t>
      </w:r>
      <w:r w:rsidRPr="008A3D20">
        <w:rPr>
          <w:rFonts w:ascii="Amiri" w:hAnsi="Amiri" w:cs="Amiri"/>
          <w:color w:val="000000"/>
          <w:sz w:val="20"/>
          <w:szCs w:val="20"/>
        </w:rPr>
        <w:t xml:space="preserve"> </w:t>
      </w:r>
      <w:r w:rsidRPr="008A3D20">
        <w:rPr>
          <w:rFonts w:ascii="Cambria" w:hAnsi="Cambria" w:cs="Cambria"/>
          <w:color w:val="000000"/>
          <w:sz w:val="20"/>
          <w:szCs w:val="20"/>
        </w:rPr>
        <w:t>имеет</w:t>
      </w:r>
      <w:r w:rsidRPr="008A3D20">
        <w:rPr>
          <w:rFonts w:ascii="Amiri" w:hAnsi="Amiri" w:cs="Amiri"/>
          <w:color w:val="000000"/>
          <w:sz w:val="20"/>
          <w:szCs w:val="20"/>
        </w:rPr>
        <w:t xml:space="preserve"> </w:t>
      </w:r>
      <w:r w:rsidRPr="008A3D20">
        <w:rPr>
          <w:rFonts w:ascii="Cambria" w:hAnsi="Cambria" w:cs="Cambria"/>
          <w:color w:val="000000"/>
          <w:sz w:val="20"/>
          <w:szCs w:val="20"/>
        </w:rPr>
        <w:t>значения</w:t>
      </w:r>
      <w:r w:rsidRPr="008A3D20">
        <w:rPr>
          <w:rFonts w:ascii="Amiri" w:hAnsi="Amiri" w:cs="Amiri"/>
          <w:color w:val="000000"/>
          <w:sz w:val="20"/>
          <w:szCs w:val="20"/>
        </w:rPr>
        <w:t xml:space="preserve">, </w:t>
      </w:r>
      <w:r w:rsidRPr="008A3D20">
        <w:rPr>
          <w:rFonts w:ascii="Cambria" w:hAnsi="Cambria" w:cs="Cambria"/>
          <w:color w:val="000000"/>
          <w:sz w:val="20"/>
          <w:szCs w:val="20"/>
        </w:rPr>
        <w:t>имеется</w:t>
      </w:r>
      <w:r w:rsidRPr="008A3D20">
        <w:rPr>
          <w:rFonts w:ascii="Amiri" w:hAnsi="Amiri" w:cs="Amiri"/>
          <w:color w:val="000000"/>
          <w:sz w:val="20"/>
          <w:szCs w:val="20"/>
        </w:rPr>
        <w:t xml:space="preserve"> </w:t>
      </w:r>
      <w:r w:rsidRPr="008A3D20">
        <w:rPr>
          <w:rFonts w:ascii="Cambria" w:hAnsi="Cambria" w:cs="Cambria"/>
          <w:color w:val="000000"/>
          <w:sz w:val="20"/>
          <w:szCs w:val="20"/>
        </w:rPr>
        <w:t>ли</w:t>
      </w:r>
      <w:r w:rsidRPr="008A3D20">
        <w:rPr>
          <w:rFonts w:ascii="Amiri" w:hAnsi="Amiri" w:cs="Amiri"/>
          <w:color w:val="000000"/>
          <w:sz w:val="20"/>
          <w:szCs w:val="20"/>
        </w:rPr>
        <w:t xml:space="preserve"> </w:t>
      </w:r>
      <w:r w:rsidRPr="008A3D20">
        <w:rPr>
          <w:rFonts w:ascii="Cambria" w:hAnsi="Cambria" w:cs="Cambria"/>
          <w:color w:val="000000"/>
          <w:sz w:val="20"/>
          <w:szCs w:val="20"/>
        </w:rPr>
        <w:t>рядом</w:t>
      </w:r>
      <w:r w:rsidRPr="008A3D20">
        <w:rPr>
          <w:rFonts w:ascii="Amiri" w:hAnsi="Amiri" w:cs="Amiri"/>
          <w:color w:val="000000"/>
          <w:sz w:val="20"/>
          <w:szCs w:val="20"/>
        </w:rPr>
        <w:t xml:space="preserve"> </w:t>
      </w:r>
      <w:r w:rsidRPr="008A3D20">
        <w:rPr>
          <w:rFonts w:ascii="Cambria" w:hAnsi="Cambria" w:cs="Cambria"/>
          <w:color w:val="000000"/>
          <w:sz w:val="20"/>
          <w:szCs w:val="20"/>
        </w:rPr>
        <w:t>водоем</w:t>
      </w:r>
      <w:r w:rsidRPr="008A3D20">
        <w:rPr>
          <w:rFonts w:ascii="Amiri" w:hAnsi="Amiri" w:cs="Amiri"/>
          <w:color w:val="000000"/>
          <w:sz w:val="20"/>
          <w:szCs w:val="20"/>
        </w:rPr>
        <w:t xml:space="preserve">, </w:t>
      </w:r>
      <w:r w:rsidRPr="008A3D20">
        <w:rPr>
          <w:rFonts w:ascii="Cambria" w:hAnsi="Cambria" w:cs="Cambria"/>
          <w:color w:val="000000"/>
          <w:sz w:val="20"/>
          <w:szCs w:val="20"/>
        </w:rPr>
        <w:t>бочка</w:t>
      </w:r>
      <w:r w:rsidRPr="008A3D20">
        <w:rPr>
          <w:rFonts w:ascii="Amiri" w:hAnsi="Amiri" w:cs="Amiri"/>
          <w:color w:val="000000"/>
          <w:sz w:val="20"/>
          <w:szCs w:val="20"/>
        </w:rPr>
        <w:t xml:space="preserve"> </w:t>
      </w:r>
      <w:r w:rsidRPr="008A3D20">
        <w:rPr>
          <w:rFonts w:ascii="Cambria" w:hAnsi="Cambria" w:cs="Cambria"/>
          <w:color w:val="000000"/>
          <w:sz w:val="20"/>
          <w:szCs w:val="20"/>
        </w:rPr>
        <w:t>с</w:t>
      </w:r>
      <w:r w:rsidRPr="008A3D20">
        <w:rPr>
          <w:rFonts w:ascii="Amiri" w:hAnsi="Amiri" w:cs="Amiri"/>
          <w:color w:val="000000"/>
          <w:sz w:val="20"/>
          <w:szCs w:val="20"/>
        </w:rPr>
        <w:t xml:space="preserve"> </w:t>
      </w:r>
      <w:r w:rsidRPr="008A3D20">
        <w:rPr>
          <w:rFonts w:ascii="Cambria" w:hAnsi="Cambria" w:cs="Cambria"/>
          <w:color w:val="000000"/>
          <w:sz w:val="20"/>
          <w:szCs w:val="20"/>
        </w:rPr>
        <w:t>водой</w:t>
      </w:r>
      <w:r w:rsidRPr="008A3D20">
        <w:rPr>
          <w:rFonts w:ascii="Amiri" w:hAnsi="Amiri" w:cs="Amiri"/>
          <w:color w:val="000000"/>
          <w:sz w:val="20"/>
          <w:szCs w:val="20"/>
        </w:rPr>
        <w:t xml:space="preserve">, </w:t>
      </w:r>
      <w:r w:rsidRPr="008A3D20">
        <w:rPr>
          <w:rFonts w:ascii="Cambria" w:hAnsi="Cambria" w:cs="Cambria"/>
          <w:color w:val="000000"/>
          <w:sz w:val="20"/>
          <w:szCs w:val="20"/>
        </w:rPr>
        <w:t>огнетушитель</w:t>
      </w:r>
      <w:r w:rsidRPr="008A3D20">
        <w:rPr>
          <w:rFonts w:ascii="Amiri" w:hAnsi="Amiri" w:cs="Amiri"/>
          <w:color w:val="000000"/>
          <w:sz w:val="20"/>
          <w:szCs w:val="20"/>
        </w:rPr>
        <w:t xml:space="preserve">, </w:t>
      </w:r>
      <w:r w:rsidRPr="008A3D20">
        <w:rPr>
          <w:rFonts w:ascii="Cambria" w:hAnsi="Cambria" w:cs="Cambria"/>
          <w:color w:val="000000"/>
          <w:sz w:val="20"/>
          <w:szCs w:val="20"/>
        </w:rPr>
        <w:t>вдали</w:t>
      </w:r>
      <w:r w:rsidRPr="008A3D20">
        <w:rPr>
          <w:rFonts w:ascii="Amiri" w:hAnsi="Amiri" w:cs="Amiri"/>
          <w:color w:val="000000"/>
          <w:sz w:val="20"/>
          <w:szCs w:val="20"/>
        </w:rPr>
        <w:t xml:space="preserve"> </w:t>
      </w:r>
      <w:r w:rsidRPr="008A3D20">
        <w:rPr>
          <w:rFonts w:ascii="Cambria" w:hAnsi="Cambria" w:cs="Cambria"/>
          <w:color w:val="000000"/>
          <w:sz w:val="20"/>
          <w:szCs w:val="20"/>
        </w:rPr>
        <w:t>от</w:t>
      </w:r>
      <w:r w:rsidRPr="008A3D20">
        <w:rPr>
          <w:rFonts w:ascii="Amiri" w:hAnsi="Amiri" w:cs="Amiri"/>
          <w:color w:val="000000"/>
          <w:sz w:val="20"/>
          <w:szCs w:val="20"/>
        </w:rPr>
        <w:t xml:space="preserve"> </w:t>
      </w:r>
      <w:r w:rsidRPr="008A3D20">
        <w:rPr>
          <w:rFonts w:ascii="Cambria" w:hAnsi="Cambria" w:cs="Cambria"/>
          <w:color w:val="000000"/>
          <w:sz w:val="20"/>
          <w:szCs w:val="20"/>
        </w:rPr>
        <w:t>жилых</w:t>
      </w:r>
      <w:r w:rsidRPr="008A3D20">
        <w:rPr>
          <w:rFonts w:ascii="Amiri" w:hAnsi="Amiri" w:cs="Amiri"/>
          <w:color w:val="000000"/>
          <w:sz w:val="20"/>
          <w:szCs w:val="20"/>
        </w:rPr>
        <w:t xml:space="preserve"> </w:t>
      </w:r>
      <w:r w:rsidRPr="008A3D20">
        <w:rPr>
          <w:rFonts w:ascii="Cambria" w:hAnsi="Cambria" w:cs="Cambria"/>
          <w:color w:val="000000"/>
          <w:sz w:val="20"/>
          <w:szCs w:val="20"/>
        </w:rPr>
        <w:t>домов</w:t>
      </w:r>
      <w:r w:rsidRPr="008A3D20">
        <w:rPr>
          <w:rFonts w:ascii="Amiri" w:hAnsi="Amiri" w:cs="Amiri"/>
          <w:color w:val="000000"/>
          <w:sz w:val="20"/>
          <w:szCs w:val="20"/>
        </w:rPr>
        <w:t xml:space="preserve"> </w:t>
      </w:r>
      <w:r w:rsidRPr="008A3D20">
        <w:rPr>
          <w:rFonts w:ascii="Cambria" w:hAnsi="Cambria" w:cs="Cambria"/>
          <w:color w:val="000000"/>
          <w:sz w:val="20"/>
          <w:szCs w:val="20"/>
        </w:rPr>
        <w:t>и</w:t>
      </w:r>
      <w:r w:rsidRPr="008A3D20">
        <w:rPr>
          <w:rFonts w:ascii="Amiri" w:hAnsi="Amiri" w:cs="Amiri"/>
          <w:color w:val="000000"/>
          <w:sz w:val="20"/>
          <w:szCs w:val="20"/>
        </w:rPr>
        <w:t xml:space="preserve"> </w:t>
      </w:r>
      <w:r w:rsidRPr="008A3D20">
        <w:rPr>
          <w:rFonts w:ascii="Cambria" w:hAnsi="Cambria" w:cs="Cambria"/>
          <w:color w:val="000000"/>
          <w:sz w:val="20"/>
          <w:szCs w:val="20"/>
        </w:rPr>
        <w:t>строений</w:t>
      </w:r>
      <w:r w:rsidRPr="008A3D20">
        <w:rPr>
          <w:rFonts w:ascii="Amiri" w:hAnsi="Amiri" w:cs="Amiri"/>
          <w:color w:val="000000"/>
          <w:sz w:val="20"/>
          <w:szCs w:val="20"/>
        </w:rPr>
        <w:t xml:space="preserve">, </w:t>
      </w:r>
      <w:r w:rsidRPr="008A3D20">
        <w:rPr>
          <w:rFonts w:ascii="Cambria" w:hAnsi="Cambria" w:cs="Cambria"/>
          <w:color w:val="000000"/>
          <w:sz w:val="20"/>
          <w:szCs w:val="20"/>
        </w:rPr>
        <w:t>независимо</w:t>
      </w:r>
      <w:r w:rsidRPr="008A3D20">
        <w:rPr>
          <w:rFonts w:ascii="Amiri" w:hAnsi="Amiri" w:cs="Amiri"/>
          <w:color w:val="000000"/>
          <w:sz w:val="20"/>
          <w:szCs w:val="20"/>
        </w:rPr>
        <w:t xml:space="preserve"> </w:t>
      </w:r>
      <w:r w:rsidRPr="008A3D20">
        <w:rPr>
          <w:rFonts w:ascii="Cambria" w:hAnsi="Cambria" w:cs="Cambria"/>
          <w:color w:val="000000"/>
          <w:sz w:val="20"/>
          <w:szCs w:val="20"/>
        </w:rPr>
        <w:t>от</w:t>
      </w:r>
      <w:r w:rsidRPr="008A3D20">
        <w:rPr>
          <w:rFonts w:ascii="Amiri" w:hAnsi="Amiri" w:cs="Amiri"/>
          <w:color w:val="000000"/>
          <w:sz w:val="20"/>
          <w:szCs w:val="20"/>
        </w:rPr>
        <w:t xml:space="preserve"> </w:t>
      </w:r>
      <w:r w:rsidRPr="008A3D20">
        <w:rPr>
          <w:rFonts w:ascii="Cambria" w:hAnsi="Cambria" w:cs="Cambria"/>
          <w:color w:val="000000"/>
          <w:sz w:val="20"/>
          <w:szCs w:val="20"/>
        </w:rPr>
        <w:t>погодных</w:t>
      </w:r>
      <w:r w:rsidRPr="008A3D20">
        <w:rPr>
          <w:rFonts w:ascii="Amiri" w:hAnsi="Amiri" w:cs="Amiri"/>
          <w:color w:val="000000"/>
          <w:sz w:val="20"/>
          <w:szCs w:val="20"/>
        </w:rPr>
        <w:t xml:space="preserve"> </w:t>
      </w:r>
      <w:r w:rsidRPr="008A3D20">
        <w:rPr>
          <w:rFonts w:ascii="Cambria" w:hAnsi="Cambria" w:cs="Cambria"/>
          <w:color w:val="000000"/>
          <w:sz w:val="20"/>
          <w:szCs w:val="20"/>
        </w:rPr>
        <w:t>условий</w:t>
      </w:r>
      <w:r w:rsidRPr="008A3D20">
        <w:rPr>
          <w:rFonts w:ascii="Amiri" w:hAnsi="Amiri" w:cs="Amiri"/>
          <w:color w:val="000000"/>
          <w:sz w:val="20"/>
          <w:szCs w:val="20"/>
        </w:rPr>
        <w:t xml:space="preserve"> (</w:t>
      </w:r>
      <w:r w:rsidRPr="008A3D20">
        <w:rPr>
          <w:rFonts w:ascii="Cambria" w:hAnsi="Cambria" w:cs="Cambria"/>
          <w:color w:val="000000"/>
          <w:sz w:val="20"/>
          <w:szCs w:val="20"/>
        </w:rPr>
        <w:t>дождь</w:t>
      </w:r>
      <w:r w:rsidRPr="008A3D20">
        <w:rPr>
          <w:rFonts w:ascii="Amiri" w:hAnsi="Amiri" w:cs="Amiri"/>
          <w:color w:val="000000"/>
          <w:sz w:val="20"/>
          <w:szCs w:val="20"/>
        </w:rPr>
        <w:t xml:space="preserve">, </w:t>
      </w:r>
      <w:r w:rsidRPr="008A3D20">
        <w:rPr>
          <w:rFonts w:ascii="Cambria" w:hAnsi="Cambria" w:cs="Cambria"/>
          <w:color w:val="000000"/>
          <w:sz w:val="20"/>
          <w:szCs w:val="20"/>
        </w:rPr>
        <w:t>пасмурно</w:t>
      </w:r>
      <w:r w:rsidRPr="008A3D20">
        <w:rPr>
          <w:rFonts w:ascii="Amiri" w:hAnsi="Amiri" w:cs="Amiri"/>
          <w:color w:val="000000"/>
          <w:sz w:val="20"/>
          <w:szCs w:val="20"/>
        </w:rPr>
        <w:t xml:space="preserve">, </w:t>
      </w:r>
      <w:r w:rsidRPr="008A3D20">
        <w:rPr>
          <w:rFonts w:ascii="Cambria" w:hAnsi="Cambria" w:cs="Cambria"/>
          <w:color w:val="000000"/>
          <w:sz w:val="20"/>
          <w:szCs w:val="20"/>
        </w:rPr>
        <w:t>отсутствие</w:t>
      </w:r>
      <w:r w:rsidRPr="008A3D20">
        <w:rPr>
          <w:rFonts w:ascii="Amiri" w:hAnsi="Amiri" w:cs="Amiri"/>
          <w:color w:val="000000"/>
          <w:sz w:val="20"/>
          <w:szCs w:val="20"/>
        </w:rPr>
        <w:t xml:space="preserve"> </w:t>
      </w:r>
      <w:proofErr w:type="gramStart"/>
      <w:r w:rsidRPr="008A3D20">
        <w:rPr>
          <w:rFonts w:ascii="Cambria" w:hAnsi="Cambria" w:cs="Cambria"/>
          <w:color w:val="000000"/>
          <w:sz w:val="20"/>
          <w:szCs w:val="20"/>
        </w:rPr>
        <w:t>ветра</w:t>
      </w:r>
      <w:r w:rsidRPr="008A3D20">
        <w:rPr>
          <w:rFonts w:ascii="Amiri" w:hAnsi="Amiri" w:cs="Amiri"/>
          <w:color w:val="000000"/>
          <w:sz w:val="20"/>
          <w:szCs w:val="20"/>
        </w:rPr>
        <w:t xml:space="preserve">)  </w:t>
      </w:r>
      <w:r w:rsidRPr="008A3D20">
        <w:rPr>
          <w:rFonts w:ascii="Cambria" w:hAnsi="Cambria" w:cs="Cambria"/>
          <w:color w:val="000000"/>
          <w:sz w:val="20"/>
          <w:szCs w:val="20"/>
        </w:rPr>
        <w:t>или</w:t>
      </w:r>
      <w:proofErr w:type="gramEnd"/>
      <w:r w:rsidRPr="008A3D20">
        <w:rPr>
          <w:rFonts w:ascii="Amiri" w:hAnsi="Amiri" w:cs="Amiri"/>
          <w:color w:val="000000"/>
          <w:sz w:val="20"/>
          <w:szCs w:val="20"/>
        </w:rPr>
        <w:t xml:space="preserve"> </w:t>
      </w:r>
      <w:r w:rsidRPr="008A3D20">
        <w:rPr>
          <w:rFonts w:ascii="Cambria" w:hAnsi="Cambria" w:cs="Cambria"/>
          <w:color w:val="000000"/>
          <w:sz w:val="20"/>
          <w:szCs w:val="20"/>
        </w:rPr>
        <w:t>что</w:t>
      </w:r>
      <w:r w:rsidRPr="008A3D20">
        <w:rPr>
          <w:rFonts w:ascii="Amiri" w:hAnsi="Amiri" w:cs="Amiri"/>
          <w:color w:val="000000"/>
          <w:sz w:val="20"/>
          <w:szCs w:val="20"/>
        </w:rPr>
        <w:t>-</w:t>
      </w:r>
      <w:r w:rsidRPr="008A3D20">
        <w:rPr>
          <w:rFonts w:ascii="Cambria" w:hAnsi="Cambria" w:cs="Cambria"/>
          <w:color w:val="000000"/>
          <w:sz w:val="20"/>
          <w:szCs w:val="20"/>
        </w:rPr>
        <w:t>то</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этом</w:t>
      </w:r>
      <w:r w:rsidRPr="008A3D20">
        <w:rPr>
          <w:rFonts w:ascii="Amiri" w:hAnsi="Amiri" w:cs="Amiri"/>
          <w:color w:val="000000"/>
          <w:sz w:val="20"/>
          <w:szCs w:val="20"/>
        </w:rPr>
        <w:t xml:space="preserve"> </w:t>
      </w:r>
      <w:r w:rsidRPr="008A3D20">
        <w:rPr>
          <w:rFonts w:ascii="Cambria" w:hAnsi="Cambria" w:cs="Cambria"/>
          <w:color w:val="000000"/>
          <w:sz w:val="20"/>
          <w:szCs w:val="20"/>
        </w:rPr>
        <w:t>роде</w:t>
      </w:r>
      <w:r w:rsidRPr="008A3D20">
        <w:rPr>
          <w:rFonts w:ascii="Amiri" w:hAnsi="Amiri" w:cs="Amiri"/>
          <w:color w:val="000000"/>
          <w:sz w:val="20"/>
          <w:szCs w:val="20"/>
        </w:rPr>
        <w:t xml:space="preserve">! </w:t>
      </w:r>
      <w:r w:rsidRPr="008A3D20">
        <w:rPr>
          <w:rFonts w:ascii="Cambria" w:hAnsi="Cambria" w:cs="Cambria"/>
          <w:color w:val="000000"/>
          <w:sz w:val="20"/>
          <w:szCs w:val="20"/>
        </w:rPr>
        <w:t>Необходимо</w:t>
      </w:r>
      <w:r w:rsidRPr="008A3D20">
        <w:rPr>
          <w:rFonts w:ascii="Amiri" w:hAnsi="Amiri" w:cs="Amiri"/>
          <w:color w:val="000000"/>
          <w:sz w:val="20"/>
          <w:szCs w:val="20"/>
        </w:rPr>
        <w:t xml:space="preserve"> </w:t>
      </w:r>
      <w:r w:rsidRPr="008A3D20">
        <w:rPr>
          <w:rFonts w:ascii="Cambria" w:hAnsi="Cambria" w:cs="Cambria"/>
          <w:color w:val="000000"/>
          <w:sz w:val="20"/>
          <w:szCs w:val="20"/>
        </w:rPr>
        <w:t>понимать</w:t>
      </w:r>
      <w:r w:rsidRPr="008A3D20">
        <w:rPr>
          <w:rFonts w:ascii="Amiri" w:hAnsi="Amiri" w:cs="Amiri"/>
          <w:color w:val="000000"/>
          <w:sz w:val="20"/>
          <w:szCs w:val="20"/>
        </w:rPr>
        <w:t xml:space="preserve">, </w:t>
      </w:r>
      <w:r w:rsidRPr="008A3D20">
        <w:rPr>
          <w:rFonts w:ascii="Cambria" w:hAnsi="Cambria" w:cs="Cambria"/>
          <w:color w:val="000000"/>
          <w:sz w:val="20"/>
          <w:szCs w:val="20"/>
        </w:rPr>
        <w:t>что</w:t>
      </w:r>
      <w:r w:rsidRPr="008A3D20">
        <w:rPr>
          <w:rFonts w:ascii="Amiri" w:hAnsi="Amiri" w:cs="Amiri"/>
          <w:color w:val="000000"/>
          <w:sz w:val="20"/>
          <w:szCs w:val="20"/>
        </w:rPr>
        <w:t xml:space="preserve"> </w:t>
      </w:r>
      <w:r w:rsidRPr="008A3D20">
        <w:rPr>
          <w:rFonts w:ascii="Cambria" w:hAnsi="Cambria" w:cs="Cambria"/>
          <w:color w:val="000000"/>
          <w:sz w:val="20"/>
          <w:szCs w:val="20"/>
        </w:rPr>
        <w:t>любой</w:t>
      </w:r>
      <w:r w:rsidRPr="008A3D20">
        <w:rPr>
          <w:rFonts w:ascii="Amiri" w:hAnsi="Amiri" w:cs="Amiri"/>
          <w:color w:val="000000"/>
          <w:sz w:val="20"/>
          <w:szCs w:val="20"/>
        </w:rPr>
        <w:t xml:space="preserve"> </w:t>
      </w:r>
      <w:r w:rsidRPr="008A3D20">
        <w:rPr>
          <w:rFonts w:ascii="Cambria" w:hAnsi="Cambria" w:cs="Cambria"/>
          <w:color w:val="000000"/>
          <w:sz w:val="20"/>
          <w:szCs w:val="20"/>
        </w:rPr>
        <w:t>участок</w:t>
      </w:r>
      <w:r w:rsidRPr="008A3D20">
        <w:rPr>
          <w:rFonts w:ascii="Amiri" w:hAnsi="Amiri" w:cs="Amiri"/>
          <w:color w:val="000000"/>
          <w:sz w:val="20"/>
          <w:szCs w:val="20"/>
        </w:rPr>
        <w:t xml:space="preserve">, </w:t>
      </w:r>
      <w:r w:rsidRPr="008A3D20">
        <w:rPr>
          <w:rFonts w:ascii="Cambria" w:hAnsi="Cambria" w:cs="Cambria"/>
          <w:color w:val="000000"/>
          <w:sz w:val="20"/>
          <w:szCs w:val="20"/>
        </w:rPr>
        <w:t>находящийся</w:t>
      </w:r>
      <w:r w:rsidRPr="008A3D20">
        <w:rPr>
          <w:rFonts w:ascii="Amiri" w:hAnsi="Amiri" w:cs="Amiri"/>
          <w:color w:val="000000"/>
          <w:sz w:val="20"/>
          <w:szCs w:val="20"/>
        </w:rPr>
        <w:t xml:space="preserve"> </w:t>
      </w:r>
      <w:r w:rsidRPr="008A3D20">
        <w:rPr>
          <w:rFonts w:ascii="Cambria" w:hAnsi="Cambria" w:cs="Cambria"/>
          <w:color w:val="000000"/>
          <w:sz w:val="20"/>
          <w:szCs w:val="20"/>
        </w:rPr>
        <w:t>у</w:t>
      </w:r>
      <w:r w:rsidRPr="008A3D20">
        <w:rPr>
          <w:rFonts w:ascii="Amiri" w:hAnsi="Amiri" w:cs="Amiri"/>
          <w:color w:val="000000"/>
          <w:sz w:val="20"/>
          <w:szCs w:val="20"/>
        </w:rPr>
        <w:t xml:space="preserve"> </w:t>
      </w:r>
      <w:r w:rsidRPr="008A3D20">
        <w:rPr>
          <w:rFonts w:ascii="Cambria" w:hAnsi="Cambria" w:cs="Cambria"/>
          <w:color w:val="000000"/>
          <w:sz w:val="20"/>
          <w:szCs w:val="20"/>
        </w:rPr>
        <w:t>гражданина</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собственности</w:t>
      </w:r>
      <w:r w:rsidRPr="008A3D20">
        <w:rPr>
          <w:rFonts w:ascii="Amiri" w:hAnsi="Amiri" w:cs="Amiri"/>
          <w:color w:val="000000"/>
          <w:sz w:val="20"/>
          <w:szCs w:val="20"/>
        </w:rPr>
        <w:t xml:space="preserve"> (</w:t>
      </w:r>
      <w:r w:rsidRPr="008A3D20">
        <w:rPr>
          <w:rFonts w:ascii="Cambria" w:hAnsi="Cambria" w:cs="Cambria"/>
          <w:color w:val="000000"/>
          <w:sz w:val="20"/>
          <w:szCs w:val="20"/>
        </w:rPr>
        <w:t>приватизированный</w:t>
      </w:r>
      <w:proofErr w:type="gramStart"/>
      <w:r w:rsidRPr="008A3D20">
        <w:rPr>
          <w:rFonts w:ascii="Amiri" w:hAnsi="Amiri" w:cs="Amiri"/>
          <w:color w:val="000000"/>
          <w:sz w:val="20"/>
          <w:szCs w:val="20"/>
        </w:rPr>
        <w:t>) ,</w:t>
      </w:r>
      <w:proofErr w:type="gramEnd"/>
      <w:r w:rsidRPr="008A3D20">
        <w:rPr>
          <w:rFonts w:ascii="Amiri" w:hAnsi="Amiri" w:cs="Amiri"/>
          <w:color w:val="000000"/>
          <w:sz w:val="20"/>
          <w:szCs w:val="20"/>
        </w:rPr>
        <w:t xml:space="preserve"> </w:t>
      </w:r>
      <w:r w:rsidRPr="008A3D20">
        <w:rPr>
          <w:rFonts w:ascii="Cambria" w:hAnsi="Cambria" w:cs="Cambria"/>
          <w:color w:val="000000"/>
          <w:sz w:val="20"/>
          <w:szCs w:val="20"/>
        </w:rPr>
        <w:t>расположен</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территории</w:t>
      </w:r>
      <w:r w:rsidRPr="008A3D20">
        <w:rPr>
          <w:rFonts w:ascii="Amiri" w:hAnsi="Amiri" w:cs="Amiri"/>
          <w:color w:val="000000"/>
          <w:sz w:val="20"/>
          <w:szCs w:val="20"/>
        </w:rPr>
        <w:t xml:space="preserve"> </w:t>
      </w:r>
      <w:r w:rsidRPr="008A3D20">
        <w:rPr>
          <w:rFonts w:ascii="Cambria" w:hAnsi="Cambria" w:cs="Cambria"/>
          <w:color w:val="000000"/>
          <w:sz w:val="20"/>
          <w:szCs w:val="20"/>
        </w:rPr>
        <w:t>Иркутской</w:t>
      </w:r>
      <w:r w:rsidRPr="008A3D20">
        <w:rPr>
          <w:rFonts w:ascii="Amiri" w:hAnsi="Amiri" w:cs="Amiri"/>
          <w:color w:val="000000"/>
          <w:sz w:val="20"/>
          <w:szCs w:val="20"/>
        </w:rPr>
        <w:t xml:space="preserve"> </w:t>
      </w:r>
      <w:r w:rsidRPr="008A3D20">
        <w:rPr>
          <w:rFonts w:ascii="Cambria" w:hAnsi="Cambria" w:cs="Cambria"/>
          <w:color w:val="000000"/>
          <w:sz w:val="20"/>
          <w:szCs w:val="20"/>
        </w:rPr>
        <w:t>области</w:t>
      </w:r>
      <w:r w:rsidRPr="008A3D20">
        <w:rPr>
          <w:rFonts w:ascii="Amiri" w:hAnsi="Amiri" w:cs="Amiri"/>
          <w:color w:val="000000"/>
          <w:sz w:val="20"/>
          <w:szCs w:val="20"/>
        </w:rPr>
        <w:t xml:space="preserve">, </w:t>
      </w:r>
      <w:r w:rsidRPr="008A3D20">
        <w:rPr>
          <w:rFonts w:ascii="Cambria" w:hAnsi="Cambria" w:cs="Cambria"/>
          <w:color w:val="000000"/>
          <w:sz w:val="20"/>
          <w:szCs w:val="20"/>
        </w:rPr>
        <w:t>где</w:t>
      </w:r>
      <w:r w:rsidRPr="008A3D20">
        <w:rPr>
          <w:rFonts w:ascii="Amiri" w:hAnsi="Amiri" w:cs="Amiri"/>
          <w:color w:val="000000"/>
          <w:sz w:val="20"/>
          <w:szCs w:val="20"/>
        </w:rPr>
        <w:t xml:space="preserve"> </w:t>
      </w:r>
      <w:r w:rsidRPr="008A3D20">
        <w:rPr>
          <w:rFonts w:ascii="Cambria" w:hAnsi="Cambria" w:cs="Cambria"/>
          <w:color w:val="000000"/>
          <w:sz w:val="20"/>
          <w:szCs w:val="20"/>
        </w:rPr>
        <w:t>введен</w:t>
      </w:r>
      <w:r w:rsidRPr="008A3D20">
        <w:rPr>
          <w:rFonts w:ascii="Amiri" w:hAnsi="Amiri" w:cs="Amiri"/>
          <w:color w:val="000000"/>
          <w:sz w:val="20"/>
          <w:szCs w:val="20"/>
        </w:rPr>
        <w:t xml:space="preserve"> </w:t>
      </w:r>
      <w:r w:rsidRPr="008A3D20">
        <w:rPr>
          <w:rFonts w:ascii="Cambria" w:hAnsi="Cambria" w:cs="Cambria"/>
          <w:color w:val="000000"/>
          <w:sz w:val="20"/>
          <w:szCs w:val="20"/>
        </w:rPr>
        <w:t>запрет</w:t>
      </w:r>
      <w:r w:rsidRPr="008A3D20">
        <w:rPr>
          <w:rFonts w:ascii="Amiri" w:hAnsi="Amiri" w:cs="Amiri"/>
          <w:color w:val="000000"/>
          <w:sz w:val="20"/>
          <w:szCs w:val="20"/>
        </w:rPr>
        <w:t xml:space="preserve">! </w:t>
      </w:r>
      <w:r w:rsidRPr="008A3D20">
        <w:rPr>
          <w:rFonts w:ascii="Cambria" w:hAnsi="Cambria" w:cs="Cambria"/>
          <w:color w:val="000000"/>
          <w:sz w:val="20"/>
          <w:szCs w:val="20"/>
        </w:rPr>
        <w:t>И</w:t>
      </w:r>
      <w:r w:rsidRPr="008A3D20">
        <w:rPr>
          <w:rFonts w:ascii="Amiri" w:hAnsi="Amiri" w:cs="Amiri"/>
          <w:color w:val="000000"/>
          <w:sz w:val="20"/>
          <w:szCs w:val="20"/>
        </w:rPr>
        <w:t xml:space="preserve"> </w:t>
      </w:r>
      <w:r w:rsidRPr="008A3D20">
        <w:rPr>
          <w:rFonts w:ascii="Cambria" w:hAnsi="Cambria" w:cs="Cambria"/>
          <w:color w:val="000000"/>
          <w:sz w:val="20"/>
          <w:szCs w:val="20"/>
        </w:rPr>
        <w:t>исключений</w:t>
      </w:r>
      <w:r w:rsidRPr="008A3D20">
        <w:rPr>
          <w:rFonts w:ascii="Amiri" w:hAnsi="Amiri" w:cs="Amiri"/>
          <w:color w:val="000000"/>
          <w:sz w:val="20"/>
          <w:szCs w:val="20"/>
        </w:rPr>
        <w:t xml:space="preserve"> </w:t>
      </w:r>
      <w:r w:rsidRPr="008A3D20">
        <w:rPr>
          <w:rFonts w:ascii="Cambria" w:hAnsi="Cambria" w:cs="Cambria"/>
          <w:color w:val="000000"/>
          <w:sz w:val="20"/>
          <w:szCs w:val="20"/>
        </w:rPr>
        <w:t>нет</w:t>
      </w:r>
      <w:r w:rsidRPr="008A3D20">
        <w:rPr>
          <w:rFonts w:ascii="Amiri" w:hAnsi="Amiri" w:cs="Amiri"/>
          <w:color w:val="000000"/>
          <w:sz w:val="20"/>
          <w:szCs w:val="20"/>
        </w:rPr>
        <w:t>!</w:t>
      </w:r>
    </w:p>
    <w:p w:rsidR="00692B0B" w:rsidRPr="008A3D20" w:rsidRDefault="00692B0B" w:rsidP="00692B0B">
      <w:pPr>
        <w:pStyle w:val="a5"/>
        <w:shd w:val="clear" w:color="auto" w:fill="FFFFFF"/>
        <w:spacing w:after="0" w:afterAutospacing="0"/>
        <w:rPr>
          <w:rFonts w:ascii="Amiri" w:hAnsi="Amiri" w:cs="Amiri"/>
          <w:color w:val="000000"/>
          <w:sz w:val="20"/>
          <w:szCs w:val="20"/>
        </w:rPr>
      </w:pPr>
      <w:r w:rsidRPr="008A3D20">
        <w:rPr>
          <w:rFonts w:ascii="Amiri" w:hAnsi="Amiri" w:cs="Amiri"/>
          <w:color w:val="000000"/>
          <w:sz w:val="20"/>
          <w:szCs w:val="20"/>
        </w:rPr>
        <w:t xml:space="preserve">3. </w:t>
      </w:r>
      <w:r w:rsidRPr="008A3D20">
        <w:rPr>
          <w:rFonts w:ascii="Cambria" w:hAnsi="Cambria" w:cs="Cambria"/>
          <w:color w:val="000000"/>
          <w:sz w:val="20"/>
          <w:szCs w:val="20"/>
        </w:rPr>
        <w:t>Запрет</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разведение</w:t>
      </w:r>
      <w:r w:rsidRPr="008A3D20">
        <w:rPr>
          <w:rFonts w:ascii="Amiri" w:hAnsi="Amiri" w:cs="Amiri"/>
          <w:color w:val="000000"/>
          <w:sz w:val="20"/>
          <w:szCs w:val="20"/>
        </w:rPr>
        <w:t xml:space="preserve"> </w:t>
      </w:r>
      <w:r w:rsidRPr="008A3D20">
        <w:rPr>
          <w:rFonts w:ascii="Cambria" w:hAnsi="Cambria" w:cs="Cambria"/>
          <w:color w:val="000000"/>
          <w:sz w:val="20"/>
          <w:szCs w:val="20"/>
        </w:rPr>
        <w:t>огня</w:t>
      </w:r>
      <w:r w:rsidRPr="008A3D20">
        <w:rPr>
          <w:rFonts w:ascii="Amiri" w:hAnsi="Amiri" w:cs="Amiri"/>
          <w:color w:val="000000"/>
          <w:sz w:val="20"/>
          <w:szCs w:val="20"/>
        </w:rPr>
        <w:t xml:space="preserve"> </w:t>
      </w:r>
      <w:r w:rsidRPr="008A3D20">
        <w:rPr>
          <w:rFonts w:ascii="Cambria" w:hAnsi="Cambria" w:cs="Cambria"/>
          <w:color w:val="000000"/>
          <w:sz w:val="20"/>
          <w:szCs w:val="20"/>
        </w:rPr>
        <w:t>не</w:t>
      </w:r>
      <w:r w:rsidRPr="008A3D20">
        <w:rPr>
          <w:rFonts w:ascii="Amiri" w:hAnsi="Amiri" w:cs="Amiri"/>
          <w:color w:val="000000"/>
          <w:sz w:val="20"/>
          <w:szCs w:val="20"/>
        </w:rPr>
        <w:t xml:space="preserve"> </w:t>
      </w:r>
      <w:r w:rsidRPr="008A3D20">
        <w:rPr>
          <w:rFonts w:ascii="Cambria" w:hAnsi="Cambria" w:cs="Cambria"/>
          <w:color w:val="000000"/>
          <w:sz w:val="20"/>
          <w:szCs w:val="20"/>
        </w:rPr>
        <w:t>распространяется</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приготовление</w:t>
      </w:r>
      <w:r w:rsidRPr="008A3D20">
        <w:rPr>
          <w:rFonts w:ascii="Amiri" w:hAnsi="Amiri" w:cs="Amiri"/>
          <w:color w:val="000000"/>
          <w:sz w:val="20"/>
          <w:szCs w:val="20"/>
        </w:rPr>
        <w:t xml:space="preserve"> </w:t>
      </w:r>
      <w:r w:rsidRPr="008A3D20">
        <w:rPr>
          <w:rFonts w:ascii="Cambria" w:hAnsi="Cambria" w:cs="Cambria"/>
          <w:color w:val="000000"/>
          <w:sz w:val="20"/>
          <w:szCs w:val="20"/>
        </w:rPr>
        <w:t>пищи</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помещениях</w:t>
      </w:r>
      <w:r w:rsidRPr="008A3D20">
        <w:rPr>
          <w:rFonts w:ascii="Amiri" w:hAnsi="Amiri" w:cs="Amiri"/>
          <w:color w:val="000000"/>
          <w:sz w:val="20"/>
          <w:szCs w:val="20"/>
        </w:rPr>
        <w:t xml:space="preserve"> </w:t>
      </w:r>
      <w:r w:rsidRPr="008A3D20">
        <w:rPr>
          <w:rFonts w:ascii="Cambria" w:hAnsi="Cambria" w:cs="Cambria"/>
          <w:color w:val="000000"/>
          <w:sz w:val="20"/>
          <w:szCs w:val="20"/>
        </w:rPr>
        <w:t>зданий</w:t>
      </w:r>
      <w:r w:rsidRPr="008A3D20">
        <w:rPr>
          <w:rFonts w:ascii="Amiri" w:hAnsi="Amiri" w:cs="Amiri"/>
          <w:color w:val="000000"/>
          <w:sz w:val="20"/>
          <w:szCs w:val="20"/>
        </w:rPr>
        <w:t xml:space="preserve">, </w:t>
      </w:r>
      <w:r w:rsidRPr="008A3D20">
        <w:rPr>
          <w:rFonts w:ascii="Cambria" w:hAnsi="Cambria" w:cs="Cambria"/>
          <w:color w:val="000000"/>
          <w:sz w:val="20"/>
          <w:szCs w:val="20"/>
        </w:rPr>
        <w:t>предназначенных</w:t>
      </w:r>
      <w:r w:rsidRPr="008A3D20">
        <w:rPr>
          <w:rFonts w:ascii="Amiri" w:hAnsi="Amiri" w:cs="Amiri"/>
          <w:color w:val="000000"/>
          <w:sz w:val="20"/>
          <w:szCs w:val="20"/>
        </w:rPr>
        <w:t xml:space="preserve"> </w:t>
      </w:r>
      <w:r w:rsidRPr="008A3D20">
        <w:rPr>
          <w:rFonts w:ascii="Cambria" w:hAnsi="Cambria" w:cs="Cambria"/>
          <w:color w:val="000000"/>
          <w:sz w:val="20"/>
          <w:szCs w:val="20"/>
        </w:rPr>
        <w:t>для</w:t>
      </w:r>
      <w:r w:rsidRPr="008A3D20">
        <w:rPr>
          <w:rFonts w:ascii="Amiri" w:hAnsi="Amiri" w:cs="Amiri"/>
          <w:color w:val="000000"/>
          <w:sz w:val="20"/>
          <w:szCs w:val="20"/>
        </w:rPr>
        <w:t xml:space="preserve"> </w:t>
      </w:r>
      <w:r w:rsidRPr="008A3D20">
        <w:rPr>
          <w:rFonts w:ascii="Cambria" w:hAnsi="Cambria" w:cs="Cambria"/>
          <w:color w:val="000000"/>
          <w:sz w:val="20"/>
          <w:szCs w:val="20"/>
        </w:rPr>
        <w:t>проживания</w:t>
      </w:r>
      <w:r w:rsidRPr="008A3D20">
        <w:rPr>
          <w:rFonts w:ascii="Amiri" w:hAnsi="Amiri" w:cs="Amiri"/>
          <w:color w:val="000000"/>
          <w:sz w:val="20"/>
          <w:szCs w:val="20"/>
        </w:rPr>
        <w:t xml:space="preserve">, </w:t>
      </w:r>
      <w:r w:rsidRPr="008A3D20">
        <w:rPr>
          <w:rFonts w:ascii="Cambria" w:hAnsi="Cambria" w:cs="Cambria"/>
          <w:color w:val="000000"/>
          <w:sz w:val="20"/>
          <w:szCs w:val="20"/>
        </w:rPr>
        <w:t>а</w:t>
      </w:r>
      <w:r w:rsidRPr="008A3D20">
        <w:rPr>
          <w:rFonts w:ascii="Amiri" w:hAnsi="Amiri" w:cs="Amiri"/>
          <w:color w:val="000000"/>
          <w:sz w:val="20"/>
          <w:szCs w:val="20"/>
        </w:rPr>
        <w:t xml:space="preserve"> </w:t>
      </w:r>
      <w:r w:rsidRPr="008A3D20">
        <w:rPr>
          <w:rFonts w:ascii="Cambria" w:hAnsi="Cambria" w:cs="Cambria"/>
          <w:color w:val="000000"/>
          <w:sz w:val="20"/>
          <w:szCs w:val="20"/>
        </w:rPr>
        <w:t>также</w:t>
      </w:r>
      <w:r w:rsidRPr="008A3D20">
        <w:rPr>
          <w:rFonts w:ascii="Amiri" w:hAnsi="Amiri" w:cs="Amiri"/>
          <w:color w:val="000000"/>
          <w:sz w:val="20"/>
          <w:szCs w:val="20"/>
        </w:rPr>
        <w:t xml:space="preserve"> </w:t>
      </w:r>
      <w:r w:rsidRPr="008A3D20">
        <w:rPr>
          <w:rFonts w:ascii="Cambria" w:hAnsi="Cambria" w:cs="Cambria"/>
          <w:color w:val="000000"/>
          <w:sz w:val="20"/>
          <w:szCs w:val="20"/>
        </w:rPr>
        <w:t>услуг</w:t>
      </w:r>
      <w:r w:rsidRPr="008A3D20">
        <w:rPr>
          <w:rFonts w:ascii="Amiri" w:hAnsi="Amiri" w:cs="Amiri"/>
          <w:color w:val="000000"/>
          <w:sz w:val="20"/>
          <w:szCs w:val="20"/>
        </w:rPr>
        <w:t xml:space="preserve"> </w:t>
      </w:r>
      <w:r w:rsidRPr="008A3D20">
        <w:rPr>
          <w:rFonts w:ascii="Cambria" w:hAnsi="Cambria" w:cs="Cambria"/>
          <w:color w:val="000000"/>
          <w:sz w:val="20"/>
          <w:szCs w:val="20"/>
        </w:rPr>
        <w:t>общественного</w:t>
      </w:r>
      <w:r w:rsidRPr="008A3D20">
        <w:rPr>
          <w:rFonts w:ascii="Amiri" w:hAnsi="Amiri" w:cs="Amiri"/>
          <w:color w:val="000000"/>
          <w:sz w:val="20"/>
          <w:szCs w:val="20"/>
        </w:rPr>
        <w:t xml:space="preserve"> </w:t>
      </w:r>
      <w:r w:rsidRPr="008A3D20">
        <w:rPr>
          <w:rFonts w:ascii="Cambria" w:hAnsi="Cambria" w:cs="Cambria"/>
          <w:color w:val="000000"/>
          <w:sz w:val="20"/>
          <w:szCs w:val="20"/>
        </w:rPr>
        <w:t>питания</w:t>
      </w:r>
      <w:r w:rsidRPr="008A3D20">
        <w:rPr>
          <w:rFonts w:ascii="Amiri" w:hAnsi="Amiri" w:cs="Amiri"/>
          <w:color w:val="000000"/>
          <w:sz w:val="20"/>
          <w:szCs w:val="20"/>
        </w:rPr>
        <w:t>. </w:t>
      </w:r>
      <w:r w:rsidRPr="008A3D20">
        <w:rPr>
          <w:rFonts w:ascii="Amiri" w:hAnsi="Amiri" w:cs="Amiri"/>
          <w:color w:val="000000"/>
          <w:sz w:val="20"/>
          <w:szCs w:val="20"/>
        </w:rPr>
        <w:br/>
      </w:r>
      <w:r w:rsidRPr="008A3D20">
        <w:rPr>
          <w:rFonts w:ascii="Amiri" w:hAnsi="Amiri" w:cs="Amiri"/>
          <w:color w:val="000000"/>
          <w:sz w:val="20"/>
          <w:szCs w:val="20"/>
        </w:rPr>
        <w:br/>
        <w:t xml:space="preserve">4. </w:t>
      </w:r>
      <w:r w:rsidRPr="008A3D20">
        <w:rPr>
          <w:rFonts w:ascii="Cambria" w:hAnsi="Cambria" w:cs="Cambria"/>
          <w:color w:val="000000"/>
          <w:sz w:val="20"/>
          <w:szCs w:val="20"/>
        </w:rPr>
        <w:t>Нарушения</w:t>
      </w:r>
      <w:r w:rsidRPr="008A3D20">
        <w:rPr>
          <w:rFonts w:ascii="Amiri" w:hAnsi="Amiri" w:cs="Amiri"/>
          <w:color w:val="000000"/>
          <w:sz w:val="20"/>
          <w:szCs w:val="20"/>
        </w:rPr>
        <w:t xml:space="preserve"> </w:t>
      </w:r>
      <w:r w:rsidRPr="008A3D20">
        <w:rPr>
          <w:rFonts w:ascii="Cambria" w:hAnsi="Cambria" w:cs="Cambria"/>
          <w:color w:val="000000"/>
          <w:sz w:val="20"/>
          <w:szCs w:val="20"/>
        </w:rPr>
        <w:t>требований</w:t>
      </w:r>
      <w:r w:rsidRPr="008A3D20">
        <w:rPr>
          <w:rFonts w:ascii="Amiri" w:hAnsi="Amiri" w:cs="Amiri"/>
          <w:color w:val="000000"/>
          <w:sz w:val="20"/>
          <w:szCs w:val="20"/>
        </w:rPr>
        <w:t xml:space="preserve"> </w:t>
      </w:r>
      <w:r w:rsidRPr="008A3D20">
        <w:rPr>
          <w:rFonts w:ascii="Cambria" w:hAnsi="Cambria" w:cs="Cambria"/>
          <w:color w:val="000000"/>
          <w:sz w:val="20"/>
          <w:szCs w:val="20"/>
        </w:rPr>
        <w:t>пожарной</w:t>
      </w:r>
      <w:r w:rsidRPr="008A3D20">
        <w:rPr>
          <w:rFonts w:ascii="Amiri" w:hAnsi="Amiri" w:cs="Amiri"/>
          <w:color w:val="000000"/>
          <w:sz w:val="20"/>
          <w:szCs w:val="20"/>
        </w:rPr>
        <w:t xml:space="preserve"> </w:t>
      </w:r>
      <w:r w:rsidRPr="008A3D20">
        <w:rPr>
          <w:rFonts w:ascii="Cambria" w:hAnsi="Cambria" w:cs="Cambria"/>
          <w:color w:val="000000"/>
          <w:sz w:val="20"/>
          <w:szCs w:val="20"/>
        </w:rPr>
        <w:t>безопасности</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условиях</w:t>
      </w:r>
      <w:r w:rsidRPr="008A3D20">
        <w:rPr>
          <w:rFonts w:ascii="Amiri" w:hAnsi="Amiri" w:cs="Amiri"/>
          <w:color w:val="000000"/>
          <w:sz w:val="20"/>
          <w:szCs w:val="20"/>
        </w:rPr>
        <w:t xml:space="preserve"> </w:t>
      </w:r>
      <w:r w:rsidRPr="008A3D20">
        <w:rPr>
          <w:rFonts w:ascii="Cambria" w:hAnsi="Cambria" w:cs="Cambria"/>
          <w:color w:val="000000"/>
          <w:sz w:val="20"/>
          <w:szCs w:val="20"/>
        </w:rPr>
        <w:t>особого</w:t>
      </w:r>
      <w:r w:rsidRPr="008A3D20">
        <w:rPr>
          <w:rFonts w:ascii="Amiri" w:hAnsi="Amiri" w:cs="Amiri"/>
          <w:color w:val="000000"/>
          <w:sz w:val="20"/>
          <w:szCs w:val="20"/>
        </w:rPr>
        <w:t xml:space="preserve"> </w:t>
      </w:r>
      <w:r w:rsidRPr="008A3D20">
        <w:rPr>
          <w:rFonts w:ascii="Cambria" w:hAnsi="Cambria" w:cs="Cambria"/>
          <w:color w:val="000000"/>
          <w:sz w:val="20"/>
          <w:szCs w:val="20"/>
        </w:rPr>
        <w:t>противопожарного</w:t>
      </w:r>
      <w:r w:rsidRPr="008A3D20">
        <w:rPr>
          <w:rFonts w:ascii="Amiri" w:hAnsi="Amiri" w:cs="Amiri"/>
          <w:color w:val="000000"/>
          <w:sz w:val="20"/>
          <w:szCs w:val="20"/>
        </w:rPr>
        <w:t xml:space="preserve"> </w:t>
      </w:r>
      <w:r w:rsidRPr="008A3D20">
        <w:rPr>
          <w:rFonts w:ascii="Cambria" w:hAnsi="Cambria" w:cs="Cambria"/>
          <w:color w:val="000000"/>
          <w:sz w:val="20"/>
          <w:szCs w:val="20"/>
        </w:rPr>
        <w:t>режима</w:t>
      </w:r>
      <w:r w:rsidRPr="008A3D20">
        <w:rPr>
          <w:rFonts w:ascii="Amiri" w:hAnsi="Amiri" w:cs="Amiri"/>
          <w:color w:val="000000"/>
          <w:sz w:val="20"/>
          <w:szCs w:val="20"/>
        </w:rPr>
        <w:t xml:space="preserve"> </w:t>
      </w:r>
      <w:r w:rsidRPr="008A3D20">
        <w:rPr>
          <w:rFonts w:ascii="Cambria" w:hAnsi="Cambria" w:cs="Cambria"/>
          <w:color w:val="000000"/>
          <w:sz w:val="20"/>
          <w:szCs w:val="20"/>
        </w:rPr>
        <w:t>влекут</w:t>
      </w:r>
      <w:r w:rsidRPr="008A3D20">
        <w:rPr>
          <w:rFonts w:ascii="Amiri" w:hAnsi="Amiri" w:cs="Amiri"/>
          <w:color w:val="000000"/>
          <w:sz w:val="20"/>
          <w:szCs w:val="20"/>
        </w:rPr>
        <w:t xml:space="preserve"> </w:t>
      </w:r>
      <w:r w:rsidRPr="008A3D20">
        <w:rPr>
          <w:rFonts w:ascii="Cambria" w:hAnsi="Cambria" w:cs="Cambria"/>
          <w:color w:val="000000"/>
          <w:sz w:val="20"/>
          <w:szCs w:val="20"/>
        </w:rPr>
        <w:t>наложение</w:t>
      </w:r>
      <w:r w:rsidRPr="008A3D20">
        <w:rPr>
          <w:rFonts w:ascii="Amiri" w:hAnsi="Amiri" w:cs="Amiri"/>
          <w:color w:val="000000"/>
          <w:sz w:val="20"/>
          <w:szCs w:val="20"/>
        </w:rPr>
        <w:t xml:space="preserve"> </w:t>
      </w:r>
      <w:r w:rsidRPr="008A3D20">
        <w:rPr>
          <w:rFonts w:ascii="Cambria" w:hAnsi="Cambria" w:cs="Cambria"/>
          <w:color w:val="000000"/>
          <w:sz w:val="20"/>
          <w:szCs w:val="20"/>
        </w:rPr>
        <w:t>административного</w:t>
      </w:r>
      <w:r w:rsidRPr="008A3D20">
        <w:rPr>
          <w:rFonts w:ascii="Amiri" w:hAnsi="Amiri" w:cs="Amiri"/>
          <w:color w:val="000000"/>
          <w:sz w:val="20"/>
          <w:szCs w:val="20"/>
        </w:rPr>
        <w:t xml:space="preserve"> </w:t>
      </w:r>
      <w:r w:rsidRPr="008A3D20">
        <w:rPr>
          <w:rFonts w:ascii="Cambria" w:hAnsi="Cambria" w:cs="Cambria"/>
          <w:color w:val="000000"/>
          <w:sz w:val="20"/>
          <w:szCs w:val="20"/>
        </w:rPr>
        <w:t>штрафа</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граждан</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размере</w:t>
      </w:r>
      <w:r w:rsidRPr="008A3D20">
        <w:rPr>
          <w:rFonts w:ascii="Amiri" w:hAnsi="Amiri" w:cs="Amiri"/>
          <w:color w:val="000000"/>
          <w:sz w:val="20"/>
          <w:szCs w:val="20"/>
        </w:rPr>
        <w:t xml:space="preserve"> </w:t>
      </w:r>
      <w:r w:rsidRPr="008A3D20">
        <w:rPr>
          <w:rFonts w:ascii="Cambria" w:hAnsi="Cambria" w:cs="Cambria"/>
          <w:color w:val="000000"/>
          <w:sz w:val="20"/>
          <w:szCs w:val="20"/>
        </w:rPr>
        <w:t>от</w:t>
      </w:r>
      <w:r w:rsidRPr="008A3D20">
        <w:rPr>
          <w:rFonts w:ascii="Amiri" w:hAnsi="Amiri" w:cs="Amiri"/>
          <w:color w:val="000000"/>
          <w:sz w:val="20"/>
          <w:szCs w:val="20"/>
        </w:rPr>
        <w:t xml:space="preserve"> 2 </w:t>
      </w:r>
      <w:r w:rsidRPr="008A3D20">
        <w:rPr>
          <w:rFonts w:ascii="Cambria" w:hAnsi="Cambria" w:cs="Cambria"/>
          <w:color w:val="000000"/>
          <w:sz w:val="20"/>
          <w:szCs w:val="20"/>
        </w:rPr>
        <w:t>до</w:t>
      </w:r>
      <w:r w:rsidRPr="008A3D20">
        <w:rPr>
          <w:rFonts w:ascii="Amiri" w:hAnsi="Amiri" w:cs="Amiri"/>
          <w:color w:val="000000"/>
          <w:sz w:val="20"/>
          <w:szCs w:val="20"/>
        </w:rPr>
        <w:t xml:space="preserve"> 4 </w:t>
      </w:r>
      <w:r w:rsidRPr="008A3D20">
        <w:rPr>
          <w:rFonts w:ascii="Cambria" w:hAnsi="Cambria" w:cs="Cambria"/>
          <w:color w:val="000000"/>
          <w:sz w:val="20"/>
          <w:szCs w:val="20"/>
        </w:rPr>
        <w:t>тысяч</w:t>
      </w:r>
      <w:r w:rsidRPr="008A3D20">
        <w:rPr>
          <w:rFonts w:ascii="Amiri" w:hAnsi="Amiri" w:cs="Amiri"/>
          <w:color w:val="000000"/>
          <w:sz w:val="20"/>
          <w:szCs w:val="20"/>
        </w:rPr>
        <w:t xml:space="preserve"> </w:t>
      </w:r>
      <w:r w:rsidRPr="008A3D20">
        <w:rPr>
          <w:rFonts w:ascii="Cambria" w:hAnsi="Cambria" w:cs="Cambria"/>
          <w:color w:val="000000"/>
          <w:sz w:val="20"/>
          <w:szCs w:val="20"/>
        </w:rPr>
        <w:t>рублей</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должностных</w:t>
      </w:r>
      <w:r w:rsidRPr="008A3D20">
        <w:rPr>
          <w:rFonts w:ascii="Amiri" w:hAnsi="Amiri" w:cs="Amiri"/>
          <w:color w:val="000000"/>
          <w:sz w:val="20"/>
          <w:szCs w:val="20"/>
        </w:rPr>
        <w:t xml:space="preserve"> </w:t>
      </w:r>
      <w:r w:rsidRPr="008A3D20">
        <w:rPr>
          <w:rFonts w:ascii="Cambria" w:hAnsi="Cambria" w:cs="Cambria"/>
          <w:color w:val="000000"/>
          <w:sz w:val="20"/>
          <w:szCs w:val="20"/>
        </w:rPr>
        <w:t>лиц</w:t>
      </w:r>
      <w:r w:rsidRPr="008A3D20">
        <w:rPr>
          <w:rFonts w:ascii="Amiri" w:hAnsi="Amiri" w:cs="Amiri"/>
          <w:color w:val="000000"/>
          <w:sz w:val="20"/>
          <w:szCs w:val="20"/>
        </w:rPr>
        <w:t xml:space="preserve"> - </w:t>
      </w:r>
      <w:r w:rsidRPr="008A3D20">
        <w:rPr>
          <w:rFonts w:ascii="Cambria" w:hAnsi="Cambria" w:cs="Cambria"/>
          <w:color w:val="000000"/>
          <w:sz w:val="20"/>
          <w:szCs w:val="20"/>
        </w:rPr>
        <w:t>от</w:t>
      </w:r>
      <w:r w:rsidRPr="008A3D20">
        <w:rPr>
          <w:rFonts w:ascii="Amiri" w:hAnsi="Amiri" w:cs="Amiri"/>
          <w:color w:val="000000"/>
          <w:sz w:val="20"/>
          <w:szCs w:val="20"/>
        </w:rPr>
        <w:t xml:space="preserve"> 15 </w:t>
      </w:r>
      <w:r w:rsidRPr="008A3D20">
        <w:rPr>
          <w:rFonts w:ascii="Cambria" w:hAnsi="Cambria" w:cs="Cambria"/>
          <w:color w:val="000000"/>
          <w:sz w:val="20"/>
          <w:szCs w:val="20"/>
        </w:rPr>
        <w:t>до</w:t>
      </w:r>
      <w:r w:rsidRPr="008A3D20">
        <w:rPr>
          <w:rFonts w:ascii="Amiri" w:hAnsi="Amiri" w:cs="Amiri"/>
          <w:color w:val="000000"/>
          <w:sz w:val="20"/>
          <w:szCs w:val="20"/>
        </w:rPr>
        <w:t xml:space="preserve"> 30 </w:t>
      </w:r>
      <w:r w:rsidRPr="008A3D20">
        <w:rPr>
          <w:rFonts w:ascii="Cambria" w:hAnsi="Cambria" w:cs="Cambria"/>
          <w:color w:val="000000"/>
          <w:sz w:val="20"/>
          <w:szCs w:val="20"/>
        </w:rPr>
        <w:t>тысяч</w:t>
      </w:r>
      <w:r w:rsidRPr="008A3D20">
        <w:rPr>
          <w:rFonts w:ascii="Amiri" w:hAnsi="Amiri" w:cs="Amiri"/>
          <w:color w:val="000000"/>
          <w:sz w:val="20"/>
          <w:szCs w:val="20"/>
        </w:rPr>
        <w:t xml:space="preserve"> </w:t>
      </w:r>
      <w:r w:rsidRPr="008A3D20">
        <w:rPr>
          <w:rFonts w:ascii="Cambria" w:hAnsi="Cambria" w:cs="Cambria"/>
          <w:color w:val="000000"/>
          <w:sz w:val="20"/>
          <w:szCs w:val="20"/>
        </w:rPr>
        <w:t>рублей</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индивидуальных</w:t>
      </w:r>
      <w:r w:rsidRPr="008A3D20">
        <w:rPr>
          <w:rFonts w:ascii="Amiri" w:hAnsi="Amiri" w:cs="Amiri"/>
          <w:color w:val="000000"/>
          <w:sz w:val="20"/>
          <w:szCs w:val="20"/>
        </w:rPr>
        <w:t xml:space="preserve"> </w:t>
      </w:r>
      <w:r w:rsidRPr="008A3D20">
        <w:rPr>
          <w:rFonts w:ascii="Cambria" w:hAnsi="Cambria" w:cs="Cambria"/>
          <w:color w:val="000000"/>
          <w:sz w:val="20"/>
          <w:szCs w:val="20"/>
        </w:rPr>
        <w:t>предпринимателей</w:t>
      </w:r>
      <w:r w:rsidRPr="008A3D20">
        <w:rPr>
          <w:rFonts w:ascii="Amiri" w:hAnsi="Amiri" w:cs="Amiri"/>
          <w:color w:val="000000"/>
          <w:sz w:val="20"/>
          <w:szCs w:val="20"/>
        </w:rPr>
        <w:t xml:space="preserve"> - </w:t>
      </w:r>
      <w:r w:rsidRPr="008A3D20">
        <w:rPr>
          <w:rFonts w:ascii="Cambria" w:hAnsi="Cambria" w:cs="Cambria"/>
          <w:color w:val="000000"/>
          <w:sz w:val="20"/>
          <w:szCs w:val="20"/>
        </w:rPr>
        <w:t>от</w:t>
      </w:r>
      <w:r w:rsidRPr="008A3D20">
        <w:rPr>
          <w:rFonts w:ascii="Amiri" w:hAnsi="Amiri" w:cs="Amiri"/>
          <w:color w:val="000000"/>
          <w:sz w:val="20"/>
          <w:szCs w:val="20"/>
        </w:rPr>
        <w:t xml:space="preserve"> 30 </w:t>
      </w:r>
      <w:r w:rsidRPr="008A3D20">
        <w:rPr>
          <w:rFonts w:ascii="Cambria" w:hAnsi="Cambria" w:cs="Cambria"/>
          <w:color w:val="000000"/>
          <w:sz w:val="20"/>
          <w:szCs w:val="20"/>
        </w:rPr>
        <w:t>до</w:t>
      </w:r>
      <w:r w:rsidRPr="008A3D20">
        <w:rPr>
          <w:rFonts w:ascii="Amiri" w:hAnsi="Amiri" w:cs="Amiri"/>
          <w:color w:val="000000"/>
          <w:sz w:val="20"/>
          <w:szCs w:val="20"/>
        </w:rPr>
        <w:t xml:space="preserve"> 40 </w:t>
      </w:r>
      <w:r w:rsidRPr="008A3D20">
        <w:rPr>
          <w:rFonts w:ascii="Cambria" w:hAnsi="Cambria" w:cs="Cambria"/>
          <w:color w:val="000000"/>
          <w:sz w:val="20"/>
          <w:szCs w:val="20"/>
        </w:rPr>
        <w:t>тысяч</w:t>
      </w:r>
      <w:r w:rsidRPr="008A3D20">
        <w:rPr>
          <w:rFonts w:ascii="Amiri" w:hAnsi="Amiri" w:cs="Amiri"/>
          <w:color w:val="000000"/>
          <w:sz w:val="20"/>
          <w:szCs w:val="20"/>
        </w:rPr>
        <w:t xml:space="preserve"> </w:t>
      </w:r>
      <w:r w:rsidRPr="008A3D20">
        <w:rPr>
          <w:rFonts w:ascii="Cambria" w:hAnsi="Cambria" w:cs="Cambria"/>
          <w:color w:val="000000"/>
          <w:sz w:val="20"/>
          <w:szCs w:val="20"/>
        </w:rPr>
        <w:t>рублей</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юридических</w:t>
      </w:r>
      <w:r w:rsidRPr="008A3D20">
        <w:rPr>
          <w:rFonts w:ascii="Amiri" w:hAnsi="Amiri" w:cs="Amiri"/>
          <w:color w:val="000000"/>
          <w:sz w:val="20"/>
          <w:szCs w:val="20"/>
        </w:rPr>
        <w:t xml:space="preserve"> </w:t>
      </w:r>
      <w:r w:rsidRPr="008A3D20">
        <w:rPr>
          <w:rFonts w:ascii="Cambria" w:hAnsi="Cambria" w:cs="Cambria"/>
          <w:color w:val="000000"/>
          <w:sz w:val="20"/>
          <w:szCs w:val="20"/>
        </w:rPr>
        <w:t>лиц</w:t>
      </w:r>
      <w:r w:rsidRPr="008A3D20">
        <w:rPr>
          <w:rFonts w:ascii="Amiri" w:hAnsi="Amiri" w:cs="Amiri"/>
          <w:color w:val="000000"/>
          <w:sz w:val="20"/>
          <w:szCs w:val="20"/>
        </w:rPr>
        <w:t xml:space="preserve"> - </w:t>
      </w:r>
      <w:r w:rsidRPr="008A3D20">
        <w:rPr>
          <w:rFonts w:ascii="Cambria" w:hAnsi="Cambria" w:cs="Cambria"/>
          <w:color w:val="000000"/>
          <w:sz w:val="20"/>
          <w:szCs w:val="20"/>
        </w:rPr>
        <w:t>от</w:t>
      </w:r>
      <w:r w:rsidRPr="008A3D20">
        <w:rPr>
          <w:rFonts w:ascii="Amiri" w:hAnsi="Amiri" w:cs="Amiri"/>
          <w:color w:val="000000"/>
          <w:sz w:val="20"/>
          <w:szCs w:val="20"/>
        </w:rPr>
        <w:t xml:space="preserve"> 200 </w:t>
      </w:r>
      <w:r w:rsidRPr="008A3D20">
        <w:rPr>
          <w:rFonts w:ascii="Cambria" w:hAnsi="Cambria" w:cs="Cambria"/>
          <w:color w:val="000000"/>
          <w:sz w:val="20"/>
          <w:szCs w:val="20"/>
        </w:rPr>
        <w:t>до</w:t>
      </w:r>
      <w:r w:rsidRPr="008A3D20">
        <w:rPr>
          <w:rFonts w:ascii="Amiri" w:hAnsi="Amiri" w:cs="Amiri"/>
          <w:color w:val="000000"/>
          <w:sz w:val="20"/>
          <w:szCs w:val="20"/>
        </w:rPr>
        <w:t xml:space="preserve"> 400 </w:t>
      </w:r>
      <w:r w:rsidRPr="008A3D20">
        <w:rPr>
          <w:rFonts w:ascii="Cambria" w:hAnsi="Cambria" w:cs="Cambria"/>
          <w:color w:val="000000"/>
          <w:sz w:val="20"/>
          <w:szCs w:val="20"/>
        </w:rPr>
        <w:t>тысяч</w:t>
      </w:r>
      <w:r w:rsidRPr="008A3D20">
        <w:rPr>
          <w:rFonts w:ascii="Amiri" w:hAnsi="Amiri" w:cs="Amiri"/>
          <w:color w:val="000000"/>
          <w:sz w:val="20"/>
          <w:szCs w:val="20"/>
        </w:rPr>
        <w:t xml:space="preserve"> </w:t>
      </w:r>
      <w:r w:rsidRPr="008A3D20">
        <w:rPr>
          <w:rFonts w:ascii="Cambria" w:hAnsi="Cambria" w:cs="Cambria"/>
          <w:color w:val="000000"/>
          <w:sz w:val="20"/>
          <w:szCs w:val="20"/>
        </w:rPr>
        <w:t>рублей</w:t>
      </w:r>
      <w:r w:rsidRPr="008A3D20">
        <w:rPr>
          <w:rFonts w:ascii="Amiri" w:hAnsi="Amiri" w:cs="Amiri"/>
          <w:color w:val="000000"/>
          <w:sz w:val="20"/>
          <w:szCs w:val="20"/>
        </w:rPr>
        <w:t>! (</w:t>
      </w:r>
      <w:proofErr w:type="gramStart"/>
      <w:r w:rsidRPr="008A3D20">
        <w:rPr>
          <w:rFonts w:ascii="Cambria" w:hAnsi="Cambria" w:cs="Cambria"/>
          <w:color w:val="000000"/>
          <w:sz w:val="20"/>
          <w:szCs w:val="20"/>
        </w:rPr>
        <w:t>статья</w:t>
      </w:r>
      <w:proofErr w:type="gramEnd"/>
      <w:r w:rsidRPr="008A3D20">
        <w:rPr>
          <w:rFonts w:ascii="Amiri" w:hAnsi="Amiri" w:cs="Amiri"/>
          <w:color w:val="000000"/>
          <w:sz w:val="20"/>
          <w:szCs w:val="20"/>
        </w:rPr>
        <w:t xml:space="preserve"> 20.4 </w:t>
      </w:r>
      <w:r w:rsidRPr="008A3D20">
        <w:rPr>
          <w:rFonts w:ascii="Cambria" w:hAnsi="Cambria" w:cs="Cambria"/>
          <w:color w:val="000000"/>
          <w:sz w:val="20"/>
          <w:szCs w:val="20"/>
        </w:rPr>
        <w:t>часть</w:t>
      </w:r>
      <w:r w:rsidRPr="008A3D20">
        <w:rPr>
          <w:rFonts w:ascii="Amiri" w:hAnsi="Amiri" w:cs="Amiri"/>
          <w:color w:val="000000"/>
          <w:sz w:val="20"/>
          <w:szCs w:val="20"/>
        </w:rPr>
        <w:t xml:space="preserve"> 2 </w:t>
      </w:r>
      <w:r w:rsidRPr="008A3D20">
        <w:rPr>
          <w:rFonts w:ascii="Cambria" w:hAnsi="Cambria" w:cs="Cambria"/>
          <w:color w:val="000000"/>
          <w:sz w:val="20"/>
          <w:szCs w:val="20"/>
        </w:rPr>
        <w:t>Кодекса</w:t>
      </w:r>
      <w:r w:rsidRPr="008A3D20">
        <w:rPr>
          <w:rFonts w:ascii="Amiri" w:hAnsi="Amiri" w:cs="Amiri"/>
          <w:color w:val="000000"/>
          <w:sz w:val="20"/>
          <w:szCs w:val="20"/>
        </w:rPr>
        <w:t xml:space="preserve"> </w:t>
      </w:r>
      <w:r w:rsidRPr="008A3D20">
        <w:rPr>
          <w:rFonts w:ascii="Cambria" w:hAnsi="Cambria" w:cs="Cambria"/>
          <w:color w:val="000000"/>
          <w:sz w:val="20"/>
          <w:szCs w:val="20"/>
        </w:rPr>
        <w:t>Российской</w:t>
      </w:r>
      <w:r w:rsidRPr="008A3D20">
        <w:rPr>
          <w:rFonts w:ascii="Amiri" w:hAnsi="Amiri" w:cs="Amiri"/>
          <w:color w:val="000000"/>
          <w:sz w:val="20"/>
          <w:szCs w:val="20"/>
        </w:rPr>
        <w:t xml:space="preserve"> </w:t>
      </w:r>
      <w:r w:rsidRPr="008A3D20">
        <w:rPr>
          <w:rFonts w:ascii="Cambria" w:hAnsi="Cambria" w:cs="Cambria"/>
          <w:color w:val="000000"/>
          <w:sz w:val="20"/>
          <w:szCs w:val="20"/>
        </w:rPr>
        <w:t>Федерации</w:t>
      </w:r>
      <w:r w:rsidRPr="008A3D20">
        <w:rPr>
          <w:rFonts w:ascii="Amiri" w:hAnsi="Amiri" w:cs="Amiri"/>
          <w:color w:val="000000"/>
          <w:sz w:val="20"/>
          <w:szCs w:val="20"/>
        </w:rPr>
        <w:t xml:space="preserve"> </w:t>
      </w:r>
      <w:r w:rsidRPr="008A3D20">
        <w:rPr>
          <w:rFonts w:ascii="Cambria" w:hAnsi="Cambria" w:cs="Cambria"/>
          <w:color w:val="000000"/>
          <w:sz w:val="20"/>
          <w:szCs w:val="20"/>
        </w:rPr>
        <w:t>об</w:t>
      </w:r>
      <w:r w:rsidRPr="008A3D20">
        <w:rPr>
          <w:rFonts w:ascii="Amiri" w:hAnsi="Amiri" w:cs="Amiri"/>
          <w:color w:val="000000"/>
          <w:sz w:val="20"/>
          <w:szCs w:val="20"/>
        </w:rPr>
        <w:t xml:space="preserve"> </w:t>
      </w:r>
      <w:r w:rsidRPr="008A3D20">
        <w:rPr>
          <w:rFonts w:ascii="Cambria" w:hAnsi="Cambria" w:cs="Cambria"/>
          <w:color w:val="000000"/>
          <w:sz w:val="20"/>
          <w:szCs w:val="20"/>
        </w:rPr>
        <w:t>административных</w:t>
      </w:r>
      <w:r w:rsidRPr="008A3D20">
        <w:rPr>
          <w:rFonts w:ascii="Amiri" w:hAnsi="Amiri" w:cs="Amiri"/>
          <w:color w:val="000000"/>
          <w:sz w:val="20"/>
          <w:szCs w:val="20"/>
        </w:rPr>
        <w:t xml:space="preserve"> </w:t>
      </w:r>
      <w:r w:rsidRPr="008A3D20">
        <w:rPr>
          <w:rFonts w:ascii="Cambria" w:hAnsi="Cambria" w:cs="Cambria"/>
          <w:color w:val="000000"/>
          <w:sz w:val="20"/>
          <w:szCs w:val="20"/>
        </w:rPr>
        <w:t>правонарушениях</w:t>
      </w:r>
      <w:r w:rsidRPr="008A3D20">
        <w:rPr>
          <w:rFonts w:ascii="Amiri" w:hAnsi="Amiri" w:cs="Amiri"/>
          <w:color w:val="000000"/>
          <w:sz w:val="20"/>
          <w:szCs w:val="20"/>
        </w:rPr>
        <w:t>).</w:t>
      </w:r>
    </w:p>
    <w:p w:rsidR="00692B0B" w:rsidRPr="008A3D20" w:rsidRDefault="00692B0B" w:rsidP="00692B0B">
      <w:pPr>
        <w:pStyle w:val="a5"/>
        <w:shd w:val="clear" w:color="auto" w:fill="FFFFFF"/>
        <w:spacing w:after="0" w:afterAutospacing="0"/>
        <w:rPr>
          <w:rFonts w:ascii="Amiri" w:hAnsi="Amiri" w:cs="Amiri"/>
          <w:color w:val="000000"/>
          <w:sz w:val="20"/>
          <w:szCs w:val="20"/>
        </w:rPr>
      </w:pPr>
      <w:r w:rsidRPr="008A3D20">
        <w:rPr>
          <w:rFonts w:ascii="Amiri" w:hAnsi="Amiri" w:cs="Amiri"/>
          <w:color w:val="000000"/>
          <w:sz w:val="20"/>
          <w:szCs w:val="20"/>
        </w:rPr>
        <w:t xml:space="preserve">5. </w:t>
      </w:r>
      <w:r w:rsidRPr="008A3D20">
        <w:rPr>
          <w:rFonts w:ascii="Cambria" w:hAnsi="Cambria" w:cs="Cambria"/>
          <w:color w:val="000000"/>
          <w:sz w:val="20"/>
          <w:szCs w:val="20"/>
        </w:rPr>
        <w:t>Нарушение</w:t>
      </w:r>
      <w:r w:rsidRPr="008A3D20">
        <w:rPr>
          <w:rFonts w:ascii="Amiri" w:hAnsi="Amiri" w:cs="Amiri"/>
          <w:color w:val="000000"/>
          <w:sz w:val="20"/>
          <w:szCs w:val="20"/>
        </w:rPr>
        <w:t xml:space="preserve"> </w:t>
      </w:r>
      <w:r w:rsidRPr="008A3D20">
        <w:rPr>
          <w:rFonts w:ascii="Cambria" w:hAnsi="Cambria" w:cs="Cambria"/>
          <w:color w:val="000000"/>
          <w:sz w:val="20"/>
          <w:szCs w:val="20"/>
        </w:rPr>
        <w:t>правил</w:t>
      </w:r>
      <w:r w:rsidRPr="008A3D20">
        <w:rPr>
          <w:rFonts w:ascii="Amiri" w:hAnsi="Amiri" w:cs="Amiri"/>
          <w:color w:val="000000"/>
          <w:sz w:val="20"/>
          <w:szCs w:val="20"/>
        </w:rPr>
        <w:t xml:space="preserve"> </w:t>
      </w:r>
      <w:r w:rsidRPr="008A3D20">
        <w:rPr>
          <w:rFonts w:ascii="Cambria" w:hAnsi="Cambria" w:cs="Cambria"/>
          <w:color w:val="000000"/>
          <w:sz w:val="20"/>
          <w:szCs w:val="20"/>
        </w:rPr>
        <w:t>пожарной</w:t>
      </w:r>
      <w:r w:rsidRPr="008A3D20">
        <w:rPr>
          <w:rFonts w:ascii="Amiri" w:hAnsi="Amiri" w:cs="Amiri"/>
          <w:color w:val="000000"/>
          <w:sz w:val="20"/>
          <w:szCs w:val="20"/>
        </w:rPr>
        <w:t xml:space="preserve"> </w:t>
      </w:r>
      <w:r w:rsidRPr="008A3D20">
        <w:rPr>
          <w:rFonts w:ascii="Cambria" w:hAnsi="Cambria" w:cs="Cambria"/>
          <w:color w:val="000000"/>
          <w:sz w:val="20"/>
          <w:szCs w:val="20"/>
        </w:rPr>
        <w:t>безопасности</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лесах</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период</w:t>
      </w:r>
      <w:r w:rsidRPr="008A3D20">
        <w:rPr>
          <w:rFonts w:ascii="Amiri" w:hAnsi="Amiri" w:cs="Amiri"/>
          <w:color w:val="000000"/>
          <w:sz w:val="20"/>
          <w:szCs w:val="20"/>
        </w:rPr>
        <w:t xml:space="preserve"> </w:t>
      </w:r>
      <w:r w:rsidRPr="008A3D20">
        <w:rPr>
          <w:rFonts w:ascii="Cambria" w:hAnsi="Cambria" w:cs="Cambria"/>
          <w:color w:val="000000"/>
          <w:sz w:val="20"/>
          <w:szCs w:val="20"/>
        </w:rPr>
        <w:t>особого</w:t>
      </w:r>
      <w:r w:rsidRPr="008A3D20">
        <w:rPr>
          <w:rFonts w:ascii="Amiri" w:hAnsi="Amiri" w:cs="Amiri"/>
          <w:color w:val="000000"/>
          <w:sz w:val="20"/>
          <w:szCs w:val="20"/>
        </w:rPr>
        <w:t xml:space="preserve"> </w:t>
      </w:r>
      <w:r w:rsidRPr="008A3D20">
        <w:rPr>
          <w:rFonts w:ascii="Cambria" w:hAnsi="Cambria" w:cs="Cambria"/>
          <w:color w:val="000000"/>
          <w:sz w:val="20"/>
          <w:szCs w:val="20"/>
        </w:rPr>
        <w:t>противопожарного</w:t>
      </w:r>
      <w:r w:rsidRPr="008A3D20">
        <w:rPr>
          <w:rFonts w:ascii="Amiri" w:hAnsi="Amiri" w:cs="Amiri"/>
          <w:color w:val="000000"/>
          <w:sz w:val="20"/>
          <w:szCs w:val="20"/>
        </w:rPr>
        <w:t xml:space="preserve"> </w:t>
      </w:r>
      <w:r w:rsidRPr="008A3D20">
        <w:rPr>
          <w:rFonts w:ascii="Cambria" w:hAnsi="Cambria" w:cs="Cambria"/>
          <w:color w:val="000000"/>
          <w:sz w:val="20"/>
          <w:szCs w:val="20"/>
        </w:rPr>
        <w:t>режима</w:t>
      </w:r>
      <w:r w:rsidRPr="008A3D20">
        <w:rPr>
          <w:rFonts w:ascii="Amiri" w:hAnsi="Amiri" w:cs="Amiri"/>
          <w:color w:val="000000"/>
          <w:sz w:val="20"/>
          <w:szCs w:val="20"/>
        </w:rPr>
        <w:t xml:space="preserve">: </w:t>
      </w:r>
      <w:r w:rsidRPr="008A3D20">
        <w:rPr>
          <w:rFonts w:ascii="Cambria" w:hAnsi="Cambria" w:cs="Cambria"/>
          <w:color w:val="000000"/>
          <w:sz w:val="20"/>
          <w:szCs w:val="20"/>
        </w:rPr>
        <w:t>влечет</w:t>
      </w:r>
      <w:r w:rsidRPr="008A3D20">
        <w:rPr>
          <w:rFonts w:ascii="Amiri" w:hAnsi="Amiri" w:cs="Amiri"/>
          <w:color w:val="000000"/>
          <w:sz w:val="20"/>
          <w:szCs w:val="20"/>
        </w:rPr>
        <w:t xml:space="preserve"> </w:t>
      </w:r>
      <w:r w:rsidRPr="008A3D20">
        <w:rPr>
          <w:rFonts w:ascii="Cambria" w:hAnsi="Cambria" w:cs="Cambria"/>
          <w:color w:val="000000"/>
          <w:sz w:val="20"/>
          <w:szCs w:val="20"/>
        </w:rPr>
        <w:t>наложение</w:t>
      </w:r>
      <w:r w:rsidRPr="008A3D20">
        <w:rPr>
          <w:rFonts w:ascii="Amiri" w:hAnsi="Amiri" w:cs="Amiri"/>
          <w:color w:val="000000"/>
          <w:sz w:val="20"/>
          <w:szCs w:val="20"/>
        </w:rPr>
        <w:t xml:space="preserve"> </w:t>
      </w:r>
      <w:r w:rsidRPr="008A3D20">
        <w:rPr>
          <w:rFonts w:ascii="Cambria" w:hAnsi="Cambria" w:cs="Cambria"/>
          <w:color w:val="000000"/>
          <w:sz w:val="20"/>
          <w:szCs w:val="20"/>
        </w:rPr>
        <w:t>административного</w:t>
      </w:r>
      <w:r w:rsidRPr="008A3D20">
        <w:rPr>
          <w:rFonts w:ascii="Amiri" w:hAnsi="Amiri" w:cs="Amiri"/>
          <w:color w:val="000000"/>
          <w:sz w:val="20"/>
          <w:szCs w:val="20"/>
        </w:rPr>
        <w:t xml:space="preserve"> </w:t>
      </w:r>
      <w:r w:rsidRPr="008A3D20">
        <w:rPr>
          <w:rFonts w:ascii="Cambria" w:hAnsi="Cambria" w:cs="Cambria"/>
          <w:color w:val="000000"/>
          <w:sz w:val="20"/>
          <w:szCs w:val="20"/>
        </w:rPr>
        <w:t>штрафа</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граждан</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размере</w:t>
      </w:r>
      <w:r w:rsidRPr="008A3D20">
        <w:rPr>
          <w:rFonts w:ascii="Amiri" w:hAnsi="Amiri" w:cs="Amiri"/>
          <w:color w:val="000000"/>
          <w:sz w:val="20"/>
          <w:szCs w:val="20"/>
        </w:rPr>
        <w:t xml:space="preserve">: </w:t>
      </w:r>
      <w:r w:rsidRPr="008A3D20">
        <w:rPr>
          <w:rFonts w:ascii="Cambria" w:hAnsi="Cambria" w:cs="Cambria"/>
          <w:color w:val="000000"/>
          <w:sz w:val="20"/>
          <w:szCs w:val="20"/>
        </w:rPr>
        <w:t>от</w:t>
      </w:r>
      <w:r w:rsidRPr="008A3D20">
        <w:rPr>
          <w:rFonts w:ascii="Amiri" w:hAnsi="Amiri" w:cs="Amiri"/>
          <w:color w:val="000000"/>
          <w:sz w:val="20"/>
          <w:szCs w:val="20"/>
        </w:rPr>
        <w:t xml:space="preserve"> 4 </w:t>
      </w:r>
      <w:r w:rsidRPr="008A3D20">
        <w:rPr>
          <w:rFonts w:ascii="Cambria" w:hAnsi="Cambria" w:cs="Cambria"/>
          <w:color w:val="000000"/>
          <w:sz w:val="20"/>
          <w:szCs w:val="20"/>
        </w:rPr>
        <w:t>до</w:t>
      </w:r>
      <w:r w:rsidRPr="008A3D20">
        <w:rPr>
          <w:rFonts w:ascii="Amiri" w:hAnsi="Amiri" w:cs="Amiri"/>
          <w:color w:val="000000"/>
          <w:sz w:val="20"/>
          <w:szCs w:val="20"/>
        </w:rPr>
        <w:t xml:space="preserve"> 5 </w:t>
      </w:r>
      <w:r w:rsidRPr="008A3D20">
        <w:rPr>
          <w:rFonts w:ascii="Cambria" w:hAnsi="Cambria" w:cs="Cambria"/>
          <w:color w:val="000000"/>
          <w:sz w:val="20"/>
          <w:szCs w:val="20"/>
        </w:rPr>
        <w:t>тысяч</w:t>
      </w:r>
      <w:r w:rsidRPr="008A3D20">
        <w:rPr>
          <w:rFonts w:ascii="Amiri" w:hAnsi="Amiri" w:cs="Amiri"/>
          <w:color w:val="000000"/>
          <w:sz w:val="20"/>
          <w:szCs w:val="20"/>
        </w:rPr>
        <w:t xml:space="preserve"> </w:t>
      </w:r>
      <w:r w:rsidRPr="008A3D20">
        <w:rPr>
          <w:rFonts w:ascii="Cambria" w:hAnsi="Cambria" w:cs="Cambria"/>
          <w:color w:val="000000"/>
          <w:sz w:val="20"/>
          <w:szCs w:val="20"/>
        </w:rPr>
        <w:t>рублей</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должностных</w:t>
      </w:r>
      <w:r w:rsidRPr="008A3D20">
        <w:rPr>
          <w:rFonts w:ascii="Amiri" w:hAnsi="Amiri" w:cs="Amiri"/>
          <w:color w:val="000000"/>
          <w:sz w:val="20"/>
          <w:szCs w:val="20"/>
        </w:rPr>
        <w:t xml:space="preserve"> </w:t>
      </w:r>
      <w:r w:rsidRPr="008A3D20">
        <w:rPr>
          <w:rFonts w:ascii="Cambria" w:hAnsi="Cambria" w:cs="Cambria"/>
          <w:color w:val="000000"/>
          <w:sz w:val="20"/>
          <w:szCs w:val="20"/>
        </w:rPr>
        <w:t>лиц</w:t>
      </w:r>
      <w:r w:rsidRPr="008A3D20">
        <w:rPr>
          <w:rFonts w:ascii="Amiri" w:hAnsi="Amiri" w:cs="Amiri"/>
          <w:color w:val="000000"/>
          <w:sz w:val="20"/>
          <w:szCs w:val="20"/>
        </w:rPr>
        <w:t xml:space="preserve">: </w:t>
      </w:r>
      <w:r w:rsidRPr="008A3D20">
        <w:rPr>
          <w:rFonts w:ascii="Cambria" w:hAnsi="Cambria" w:cs="Cambria"/>
          <w:color w:val="000000"/>
          <w:sz w:val="20"/>
          <w:szCs w:val="20"/>
        </w:rPr>
        <w:t>от</w:t>
      </w:r>
      <w:r w:rsidRPr="008A3D20">
        <w:rPr>
          <w:rFonts w:ascii="Amiri" w:hAnsi="Amiri" w:cs="Amiri"/>
          <w:color w:val="000000"/>
          <w:sz w:val="20"/>
          <w:szCs w:val="20"/>
        </w:rPr>
        <w:t xml:space="preserve"> 20 </w:t>
      </w:r>
      <w:r w:rsidRPr="008A3D20">
        <w:rPr>
          <w:rFonts w:ascii="Cambria" w:hAnsi="Cambria" w:cs="Cambria"/>
          <w:color w:val="000000"/>
          <w:sz w:val="20"/>
          <w:szCs w:val="20"/>
        </w:rPr>
        <w:t>до</w:t>
      </w:r>
      <w:r w:rsidRPr="008A3D20">
        <w:rPr>
          <w:rFonts w:ascii="Amiri" w:hAnsi="Amiri" w:cs="Amiri"/>
          <w:color w:val="000000"/>
          <w:sz w:val="20"/>
          <w:szCs w:val="20"/>
        </w:rPr>
        <w:t xml:space="preserve"> 40 </w:t>
      </w:r>
      <w:r w:rsidRPr="008A3D20">
        <w:rPr>
          <w:rFonts w:ascii="Cambria" w:hAnsi="Cambria" w:cs="Cambria"/>
          <w:color w:val="000000"/>
          <w:sz w:val="20"/>
          <w:szCs w:val="20"/>
        </w:rPr>
        <w:t>тысяч</w:t>
      </w:r>
      <w:r w:rsidRPr="008A3D20">
        <w:rPr>
          <w:rFonts w:ascii="Amiri" w:hAnsi="Amiri" w:cs="Amiri"/>
          <w:color w:val="000000"/>
          <w:sz w:val="20"/>
          <w:szCs w:val="20"/>
        </w:rPr>
        <w:t xml:space="preserve"> </w:t>
      </w:r>
      <w:r w:rsidRPr="008A3D20">
        <w:rPr>
          <w:rFonts w:ascii="Cambria" w:hAnsi="Cambria" w:cs="Cambria"/>
          <w:color w:val="000000"/>
          <w:sz w:val="20"/>
          <w:szCs w:val="20"/>
        </w:rPr>
        <w:t>рублей</w:t>
      </w:r>
      <w:r w:rsidRPr="008A3D20">
        <w:rPr>
          <w:rFonts w:ascii="Amiri" w:hAnsi="Amiri" w:cs="Amiri"/>
          <w:color w:val="000000"/>
          <w:sz w:val="20"/>
          <w:szCs w:val="20"/>
        </w:rPr>
        <w:t xml:space="preserve">, </w:t>
      </w:r>
      <w:r w:rsidRPr="008A3D20">
        <w:rPr>
          <w:rFonts w:ascii="Cambria" w:hAnsi="Cambria" w:cs="Cambria"/>
          <w:color w:val="000000"/>
          <w:sz w:val="20"/>
          <w:szCs w:val="20"/>
        </w:rPr>
        <w:t>на</w:t>
      </w:r>
      <w:r w:rsidRPr="008A3D20">
        <w:rPr>
          <w:rFonts w:ascii="Amiri" w:hAnsi="Amiri" w:cs="Amiri"/>
          <w:color w:val="000000"/>
          <w:sz w:val="20"/>
          <w:szCs w:val="20"/>
        </w:rPr>
        <w:t xml:space="preserve"> </w:t>
      </w:r>
      <w:r w:rsidRPr="008A3D20">
        <w:rPr>
          <w:rFonts w:ascii="Cambria" w:hAnsi="Cambria" w:cs="Cambria"/>
          <w:color w:val="000000"/>
          <w:sz w:val="20"/>
          <w:szCs w:val="20"/>
        </w:rPr>
        <w:t>юридических</w:t>
      </w:r>
      <w:r w:rsidRPr="008A3D20">
        <w:rPr>
          <w:rFonts w:ascii="Amiri" w:hAnsi="Amiri" w:cs="Amiri"/>
          <w:color w:val="000000"/>
          <w:sz w:val="20"/>
          <w:szCs w:val="20"/>
        </w:rPr>
        <w:t xml:space="preserve"> </w:t>
      </w:r>
      <w:r w:rsidRPr="008A3D20">
        <w:rPr>
          <w:rFonts w:ascii="Cambria" w:hAnsi="Cambria" w:cs="Cambria"/>
          <w:color w:val="000000"/>
          <w:sz w:val="20"/>
          <w:szCs w:val="20"/>
        </w:rPr>
        <w:t>лиц</w:t>
      </w:r>
      <w:r w:rsidRPr="008A3D20">
        <w:rPr>
          <w:rFonts w:ascii="Amiri" w:hAnsi="Amiri" w:cs="Amiri"/>
          <w:color w:val="000000"/>
          <w:sz w:val="20"/>
          <w:szCs w:val="20"/>
        </w:rPr>
        <w:t xml:space="preserve">: </w:t>
      </w:r>
      <w:r w:rsidRPr="008A3D20">
        <w:rPr>
          <w:rFonts w:ascii="Cambria" w:hAnsi="Cambria" w:cs="Cambria"/>
          <w:color w:val="000000"/>
          <w:sz w:val="20"/>
          <w:szCs w:val="20"/>
        </w:rPr>
        <w:t>от</w:t>
      </w:r>
      <w:r w:rsidRPr="008A3D20">
        <w:rPr>
          <w:rFonts w:ascii="Amiri" w:hAnsi="Amiri" w:cs="Amiri"/>
          <w:color w:val="000000"/>
          <w:sz w:val="20"/>
          <w:szCs w:val="20"/>
        </w:rPr>
        <w:t xml:space="preserve"> 300 </w:t>
      </w:r>
      <w:r w:rsidRPr="008A3D20">
        <w:rPr>
          <w:rFonts w:ascii="Cambria" w:hAnsi="Cambria" w:cs="Cambria"/>
          <w:color w:val="000000"/>
          <w:sz w:val="20"/>
          <w:szCs w:val="20"/>
        </w:rPr>
        <w:t>до</w:t>
      </w:r>
      <w:r w:rsidRPr="008A3D20">
        <w:rPr>
          <w:rFonts w:ascii="Amiri" w:hAnsi="Amiri" w:cs="Amiri"/>
          <w:color w:val="000000"/>
          <w:sz w:val="20"/>
          <w:szCs w:val="20"/>
        </w:rPr>
        <w:t xml:space="preserve"> 500 </w:t>
      </w:r>
      <w:r w:rsidRPr="008A3D20">
        <w:rPr>
          <w:rFonts w:ascii="Cambria" w:hAnsi="Cambria" w:cs="Cambria"/>
          <w:color w:val="000000"/>
          <w:sz w:val="20"/>
          <w:szCs w:val="20"/>
        </w:rPr>
        <w:t>тысяч</w:t>
      </w:r>
      <w:r w:rsidRPr="008A3D20">
        <w:rPr>
          <w:rFonts w:ascii="Amiri" w:hAnsi="Amiri" w:cs="Amiri"/>
          <w:color w:val="000000"/>
          <w:sz w:val="20"/>
          <w:szCs w:val="20"/>
        </w:rPr>
        <w:t xml:space="preserve"> </w:t>
      </w:r>
      <w:r w:rsidRPr="008A3D20">
        <w:rPr>
          <w:rFonts w:ascii="Cambria" w:hAnsi="Cambria" w:cs="Cambria"/>
          <w:color w:val="000000"/>
          <w:sz w:val="20"/>
          <w:szCs w:val="20"/>
        </w:rPr>
        <w:t>рублей</w:t>
      </w:r>
      <w:r w:rsidRPr="008A3D20">
        <w:rPr>
          <w:rFonts w:ascii="Amiri" w:hAnsi="Amiri" w:cs="Amiri"/>
          <w:color w:val="000000"/>
          <w:sz w:val="20"/>
          <w:szCs w:val="20"/>
        </w:rPr>
        <w:t xml:space="preserve"> (</w:t>
      </w:r>
      <w:r w:rsidRPr="008A3D20">
        <w:rPr>
          <w:rFonts w:ascii="Cambria" w:hAnsi="Cambria" w:cs="Cambria"/>
          <w:color w:val="000000"/>
          <w:sz w:val="20"/>
          <w:szCs w:val="20"/>
        </w:rPr>
        <w:t>статья</w:t>
      </w:r>
      <w:r w:rsidRPr="008A3D20">
        <w:rPr>
          <w:rFonts w:ascii="Amiri" w:hAnsi="Amiri" w:cs="Amiri"/>
          <w:color w:val="000000"/>
          <w:sz w:val="20"/>
          <w:szCs w:val="20"/>
        </w:rPr>
        <w:t xml:space="preserve"> 8.32 </w:t>
      </w:r>
      <w:r w:rsidRPr="008A3D20">
        <w:rPr>
          <w:rFonts w:ascii="Cambria" w:hAnsi="Cambria" w:cs="Cambria"/>
          <w:color w:val="000000"/>
          <w:sz w:val="20"/>
          <w:szCs w:val="20"/>
        </w:rPr>
        <w:t>часть</w:t>
      </w:r>
      <w:r w:rsidRPr="008A3D20">
        <w:rPr>
          <w:rFonts w:ascii="Amiri" w:hAnsi="Amiri" w:cs="Amiri"/>
          <w:color w:val="000000"/>
          <w:sz w:val="20"/>
          <w:szCs w:val="20"/>
        </w:rPr>
        <w:t xml:space="preserve"> 3 </w:t>
      </w:r>
      <w:r w:rsidRPr="008A3D20">
        <w:rPr>
          <w:rFonts w:ascii="Cambria" w:hAnsi="Cambria" w:cs="Cambria"/>
          <w:color w:val="000000"/>
          <w:sz w:val="20"/>
          <w:szCs w:val="20"/>
        </w:rPr>
        <w:t>КоАП</w:t>
      </w:r>
      <w:r w:rsidRPr="008A3D20">
        <w:rPr>
          <w:rFonts w:ascii="Amiri" w:hAnsi="Amiri" w:cs="Amiri"/>
          <w:color w:val="000000"/>
          <w:sz w:val="20"/>
          <w:szCs w:val="20"/>
        </w:rPr>
        <w:t xml:space="preserve"> </w:t>
      </w:r>
      <w:r w:rsidRPr="008A3D20">
        <w:rPr>
          <w:rFonts w:ascii="Cambria" w:hAnsi="Cambria" w:cs="Cambria"/>
          <w:color w:val="000000"/>
          <w:sz w:val="20"/>
          <w:szCs w:val="20"/>
        </w:rPr>
        <w:t>РФ</w:t>
      </w:r>
      <w:r w:rsidRPr="008A3D20">
        <w:rPr>
          <w:rFonts w:ascii="Amiri" w:hAnsi="Amiri" w:cs="Amiri"/>
          <w:color w:val="000000"/>
          <w:sz w:val="20"/>
          <w:szCs w:val="20"/>
        </w:rPr>
        <w:t>).</w:t>
      </w:r>
    </w:p>
    <w:p w:rsidR="00692B0B" w:rsidRPr="008A3D20" w:rsidRDefault="00692B0B" w:rsidP="00692B0B">
      <w:pPr>
        <w:pStyle w:val="a5"/>
        <w:shd w:val="clear" w:color="auto" w:fill="FFFFFF"/>
        <w:spacing w:after="0" w:afterAutospacing="0"/>
        <w:rPr>
          <w:rFonts w:asciiTheme="minorHAnsi" w:hAnsiTheme="minorHAnsi" w:cs="Amiri"/>
          <w:color w:val="000000"/>
          <w:sz w:val="20"/>
          <w:szCs w:val="20"/>
        </w:rPr>
      </w:pPr>
      <w:r w:rsidRPr="008A3D20">
        <w:rPr>
          <w:rFonts w:ascii="Amiri" w:hAnsi="Amiri" w:cs="Amiri"/>
          <w:color w:val="000000"/>
          <w:sz w:val="20"/>
          <w:szCs w:val="20"/>
        </w:rPr>
        <w:t xml:space="preserve">6. </w:t>
      </w:r>
      <w:r w:rsidRPr="008A3D20">
        <w:rPr>
          <w:rFonts w:ascii="Cambria" w:hAnsi="Cambria" w:cs="Cambria"/>
          <w:color w:val="000000"/>
          <w:sz w:val="20"/>
          <w:szCs w:val="20"/>
        </w:rPr>
        <w:t>Необходимо</w:t>
      </w:r>
      <w:r w:rsidRPr="008A3D20">
        <w:rPr>
          <w:rFonts w:ascii="Amiri" w:hAnsi="Amiri" w:cs="Amiri"/>
          <w:color w:val="000000"/>
          <w:sz w:val="20"/>
          <w:szCs w:val="20"/>
        </w:rPr>
        <w:t xml:space="preserve"> </w:t>
      </w:r>
      <w:r w:rsidRPr="008A3D20">
        <w:rPr>
          <w:rFonts w:ascii="Cambria" w:hAnsi="Cambria" w:cs="Cambria"/>
          <w:color w:val="000000"/>
          <w:sz w:val="20"/>
          <w:szCs w:val="20"/>
        </w:rPr>
        <w:t>понимать</w:t>
      </w:r>
      <w:r w:rsidRPr="008A3D20">
        <w:rPr>
          <w:rFonts w:ascii="Amiri" w:hAnsi="Amiri" w:cs="Amiri"/>
          <w:color w:val="000000"/>
          <w:sz w:val="20"/>
          <w:szCs w:val="20"/>
        </w:rPr>
        <w:t xml:space="preserve">, </w:t>
      </w:r>
      <w:r w:rsidRPr="008A3D20">
        <w:rPr>
          <w:rFonts w:ascii="Cambria" w:hAnsi="Cambria" w:cs="Cambria"/>
          <w:color w:val="000000"/>
          <w:sz w:val="20"/>
          <w:szCs w:val="20"/>
        </w:rPr>
        <w:t>что</w:t>
      </w:r>
      <w:r w:rsidRPr="008A3D20">
        <w:rPr>
          <w:rFonts w:ascii="Amiri" w:hAnsi="Amiri" w:cs="Amiri"/>
          <w:color w:val="000000"/>
          <w:sz w:val="20"/>
          <w:szCs w:val="20"/>
        </w:rPr>
        <w:t xml:space="preserve"> </w:t>
      </w:r>
      <w:r w:rsidRPr="008A3D20">
        <w:rPr>
          <w:rFonts w:ascii="Cambria" w:hAnsi="Cambria" w:cs="Cambria"/>
          <w:color w:val="000000"/>
          <w:sz w:val="20"/>
          <w:szCs w:val="20"/>
        </w:rPr>
        <w:t>в</w:t>
      </w:r>
      <w:r w:rsidRPr="008A3D20">
        <w:rPr>
          <w:rFonts w:ascii="Amiri" w:hAnsi="Amiri" w:cs="Amiri"/>
          <w:color w:val="000000"/>
          <w:sz w:val="20"/>
          <w:szCs w:val="20"/>
        </w:rPr>
        <w:t xml:space="preserve"> </w:t>
      </w:r>
      <w:r w:rsidRPr="008A3D20">
        <w:rPr>
          <w:rFonts w:ascii="Cambria" w:hAnsi="Cambria" w:cs="Cambria"/>
          <w:color w:val="000000"/>
          <w:sz w:val="20"/>
          <w:szCs w:val="20"/>
        </w:rPr>
        <w:t>период</w:t>
      </w:r>
      <w:r w:rsidRPr="008A3D20">
        <w:rPr>
          <w:rFonts w:ascii="Amiri" w:hAnsi="Amiri" w:cs="Amiri"/>
          <w:color w:val="000000"/>
          <w:sz w:val="20"/>
          <w:szCs w:val="20"/>
        </w:rPr>
        <w:t xml:space="preserve"> </w:t>
      </w:r>
      <w:r w:rsidRPr="008A3D20">
        <w:rPr>
          <w:rFonts w:ascii="Cambria" w:hAnsi="Cambria" w:cs="Cambria"/>
          <w:color w:val="000000"/>
          <w:sz w:val="20"/>
          <w:szCs w:val="20"/>
        </w:rPr>
        <w:t>действия</w:t>
      </w:r>
      <w:r w:rsidRPr="008A3D20">
        <w:rPr>
          <w:rFonts w:ascii="Amiri" w:hAnsi="Amiri" w:cs="Amiri"/>
          <w:color w:val="000000"/>
          <w:sz w:val="20"/>
          <w:szCs w:val="20"/>
        </w:rPr>
        <w:t xml:space="preserve"> </w:t>
      </w:r>
      <w:r w:rsidRPr="008A3D20">
        <w:rPr>
          <w:rFonts w:ascii="Cambria" w:hAnsi="Cambria" w:cs="Cambria"/>
          <w:color w:val="000000"/>
          <w:sz w:val="20"/>
          <w:szCs w:val="20"/>
        </w:rPr>
        <w:t>особого</w:t>
      </w:r>
      <w:r w:rsidRPr="008A3D20">
        <w:rPr>
          <w:rFonts w:ascii="Amiri" w:hAnsi="Amiri" w:cs="Amiri"/>
          <w:color w:val="000000"/>
          <w:sz w:val="20"/>
          <w:szCs w:val="20"/>
        </w:rPr>
        <w:t xml:space="preserve"> </w:t>
      </w:r>
      <w:r w:rsidRPr="008A3D20">
        <w:rPr>
          <w:rFonts w:ascii="Cambria" w:hAnsi="Cambria" w:cs="Cambria"/>
          <w:color w:val="000000"/>
          <w:sz w:val="20"/>
          <w:szCs w:val="20"/>
        </w:rPr>
        <w:t>противопожарного</w:t>
      </w:r>
      <w:r w:rsidRPr="008A3D20">
        <w:rPr>
          <w:rFonts w:ascii="Amiri" w:hAnsi="Amiri" w:cs="Amiri"/>
          <w:color w:val="000000"/>
          <w:sz w:val="20"/>
          <w:szCs w:val="20"/>
        </w:rPr>
        <w:t xml:space="preserve"> </w:t>
      </w:r>
      <w:r w:rsidRPr="008A3D20">
        <w:rPr>
          <w:rFonts w:ascii="Cambria" w:hAnsi="Cambria" w:cs="Cambria"/>
          <w:color w:val="000000"/>
          <w:sz w:val="20"/>
          <w:szCs w:val="20"/>
        </w:rPr>
        <w:t>режима</w:t>
      </w:r>
      <w:r w:rsidRPr="008A3D20">
        <w:rPr>
          <w:rFonts w:ascii="Amiri" w:hAnsi="Amiri" w:cs="Amiri"/>
          <w:color w:val="000000"/>
          <w:sz w:val="20"/>
          <w:szCs w:val="20"/>
        </w:rPr>
        <w:t xml:space="preserve">, </w:t>
      </w:r>
      <w:r w:rsidRPr="008A3D20">
        <w:rPr>
          <w:rFonts w:ascii="Cambria" w:hAnsi="Cambria" w:cs="Cambria"/>
          <w:color w:val="000000"/>
          <w:sz w:val="20"/>
          <w:szCs w:val="20"/>
        </w:rPr>
        <w:t>такой</w:t>
      </w:r>
      <w:r w:rsidRPr="008A3D20">
        <w:rPr>
          <w:rFonts w:ascii="Amiri" w:hAnsi="Amiri" w:cs="Amiri"/>
          <w:color w:val="000000"/>
          <w:sz w:val="20"/>
          <w:szCs w:val="20"/>
        </w:rPr>
        <w:t xml:space="preserve"> </w:t>
      </w:r>
      <w:r w:rsidRPr="008A3D20">
        <w:rPr>
          <w:rFonts w:ascii="Cambria" w:hAnsi="Cambria" w:cs="Cambria"/>
          <w:color w:val="000000"/>
          <w:sz w:val="20"/>
          <w:szCs w:val="20"/>
        </w:rPr>
        <w:t>санкции</w:t>
      </w:r>
      <w:r w:rsidRPr="008A3D20">
        <w:rPr>
          <w:rFonts w:ascii="Amiri" w:hAnsi="Amiri" w:cs="Amiri"/>
          <w:color w:val="000000"/>
          <w:sz w:val="20"/>
          <w:szCs w:val="20"/>
        </w:rPr>
        <w:t xml:space="preserve"> </w:t>
      </w:r>
      <w:r w:rsidRPr="008A3D20">
        <w:rPr>
          <w:rFonts w:ascii="Cambria" w:hAnsi="Cambria" w:cs="Cambria"/>
          <w:color w:val="000000"/>
          <w:sz w:val="20"/>
          <w:szCs w:val="20"/>
        </w:rPr>
        <w:t>как</w:t>
      </w:r>
      <w:r w:rsidRPr="008A3D20">
        <w:rPr>
          <w:rFonts w:ascii="Amiri" w:hAnsi="Amiri" w:cs="Amiri"/>
          <w:color w:val="000000"/>
          <w:sz w:val="20"/>
          <w:szCs w:val="20"/>
        </w:rPr>
        <w:t xml:space="preserve"> </w:t>
      </w:r>
      <w:r w:rsidRPr="008A3D20">
        <w:rPr>
          <w:rFonts w:ascii="Cambria" w:hAnsi="Cambria" w:cs="Cambria"/>
          <w:color w:val="000000"/>
          <w:sz w:val="20"/>
          <w:szCs w:val="20"/>
        </w:rPr>
        <w:t>ПРЕДУПРЕЖДЕНИЕ</w:t>
      </w:r>
      <w:r w:rsidRPr="008A3D20">
        <w:rPr>
          <w:rFonts w:ascii="Amiri" w:hAnsi="Amiri" w:cs="Amiri"/>
          <w:color w:val="000000"/>
          <w:sz w:val="20"/>
          <w:szCs w:val="20"/>
        </w:rPr>
        <w:t xml:space="preserve"> </w:t>
      </w:r>
      <w:r w:rsidRPr="008A3D20">
        <w:rPr>
          <w:rFonts w:ascii="Cambria" w:hAnsi="Cambria" w:cs="Cambria"/>
          <w:color w:val="000000"/>
          <w:sz w:val="20"/>
          <w:szCs w:val="20"/>
        </w:rPr>
        <w:t>или</w:t>
      </w:r>
      <w:r w:rsidRPr="008A3D20">
        <w:rPr>
          <w:rFonts w:ascii="Amiri" w:hAnsi="Amiri" w:cs="Amiri"/>
          <w:color w:val="000000"/>
          <w:sz w:val="20"/>
          <w:szCs w:val="20"/>
        </w:rPr>
        <w:t xml:space="preserve"> </w:t>
      </w:r>
      <w:r w:rsidRPr="008A3D20">
        <w:rPr>
          <w:rFonts w:ascii="Cambria" w:hAnsi="Cambria" w:cs="Cambria"/>
          <w:color w:val="000000"/>
          <w:sz w:val="20"/>
          <w:szCs w:val="20"/>
        </w:rPr>
        <w:t>УСТНОЕ</w:t>
      </w:r>
      <w:r w:rsidRPr="008A3D20">
        <w:rPr>
          <w:rFonts w:ascii="Amiri" w:hAnsi="Amiri" w:cs="Amiri"/>
          <w:color w:val="000000"/>
          <w:sz w:val="20"/>
          <w:szCs w:val="20"/>
        </w:rPr>
        <w:t xml:space="preserve"> </w:t>
      </w:r>
      <w:r w:rsidRPr="008A3D20">
        <w:rPr>
          <w:rFonts w:ascii="Cambria" w:hAnsi="Cambria" w:cs="Cambria"/>
          <w:color w:val="000000"/>
          <w:sz w:val="20"/>
          <w:szCs w:val="20"/>
        </w:rPr>
        <w:t>ЗАМЕЧАНИЕ</w:t>
      </w:r>
      <w:r w:rsidRPr="008A3D20">
        <w:rPr>
          <w:rFonts w:ascii="Amiri" w:hAnsi="Amiri" w:cs="Amiri"/>
          <w:color w:val="000000"/>
          <w:sz w:val="20"/>
          <w:szCs w:val="20"/>
        </w:rPr>
        <w:t xml:space="preserve">, </w:t>
      </w:r>
      <w:r w:rsidRPr="008A3D20">
        <w:rPr>
          <w:rFonts w:ascii="Cambria" w:hAnsi="Cambria" w:cs="Cambria"/>
          <w:color w:val="000000"/>
          <w:sz w:val="20"/>
          <w:szCs w:val="20"/>
        </w:rPr>
        <w:t>согласно</w:t>
      </w:r>
      <w:r w:rsidRPr="008A3D20">
        <w:rPr>
          <w:rFonts w:ascii="Amiri" w:hAnsi="Amiri" w:cs="Amiri"/>
          <w:color w:val="000000"/>
          <w:sz w:val="20"/>
          <w:szCs w:val="20"/>
        </w:rPr>
        <w:t xml:space="preserve"> </w:t>
      </w:r>
      <w:r w:rsidRPr="008A3D20">
        <w:rPr>
          <w:rFonts w:ascii="Cambria" w:hAnsi="Cambria" w:cs="Cambria"/>
          <w:color w:val="000000"/>
          <w:sz w:val="20"/>
          <w:szCs w:val="20"/>
        </w:rPr>
        <w:t>законодательства</w:t>
      </w:r>
      <w:r w:rsidRPr="008A3D20">
        <w:rPr>
          <w:rFonts w:ascii="Amiri" w:hAnsi="Amiri" w:cs="Amiri"/>
          <w:color w:val="000000"/>
          <w:sz w:val="20"/>
          <w:szCs w:val="20"/>
        </w:rPr>
        <w:t xml:space="preserve">, </w:t>
      </w:r>
      <w:r w:rsidRPr="008A3D20">
        <w:rPr>
          <w:rFonts w:ascii="Cambria" w:hAnsi="Cambria" w:cs="Cambria"/>
          <w:color w:val="000000"/>
          <w:sz w:val="20"/>
          <w:szCs w:val="20"/>
        </w:rPr>
        <w:t>НЕ</w:t>
      </w:r>
      <w:r w:rsidRPr="008A3D20">
        <w:rPr>
          <w:rFonts w:ascii="Amiri" w:hAnsi="Amiri" w:cs="Amiri"/>
          <w:color w:val="000000"/>
          <w:sz w:val="20"/>
          <w:szCs w:val="20"/>
        </w:rPr>
        <w:t xml:space="preserve"> </w:t>
      </w:r>
      <w:r w:rsidRPr="008A3D20">
        <w:rPr>
          <w:rFonts w:ascii="Cambria" w:hAnsi="Cambria" w:cs="Cambria"/>
          <w:color w:val="000000"/>
          <w:sz w:val="20"/>
          <w:szCs w:val="20"/>
        </w:rPr>
        <w:t>ПРЕДУСМОТРЕНО</w:t>
      </w:r>
      <w:r w:rsidRPr="008A3D20">
        <w:rPr>
          <w:rFonts w:ascii="Amiri" w:hAnsi="Amiri" w:cs="Amiri"/>
          <w:color w:val="000000"/>
          <w:sz w:val="20"/>
          <w:szCs w:val="20"/>
        </w:rPr>
        <w:t xml:space="preserve">! </w:t>
      </w:r>
      <w:r w:rsidRPr="008A3D20">
        <w:rPr>
          <w:rFonts w:ascii="Cambria" w:hAnsi="Cambria" w:cs="Cambria"/>
          <w:color w:val="000000"/>
          <w:sz w:val="20"/>
          <w:szCs w:val="20"/>
        </w:rPr>
        <w:t>СРАЗУ</w:t>
      </w:r>
      <w:r w:rsidRPr="008A3D20">
        <w:rPr>
          <w:rFonts w:ascii="Amiri" w:hAnsi="Amiri" w:cs="Amiri"/>
          <w:color w:val="000000"/>
          <w:sz w:val="20"/>
          <w:szCs w:val="20"/>
        </w:rPr>
        <w:t xml:space="preserve"> </w:t>
      </w:r>
      <w:r w:rsidRPr="008A3D20">
        <w:rPr>
          <w:rFonts w:ascii="Cambria" w:hAnsi="Cambria" w:cs="Cambria"/>
          <w:color w:val="000000"/>
          <w:sz w:val="20"/>
          <w:szCs w:val="20"/>
        </w:rPr>
        <w:t>ВЫПИСЫВАЕТСЯ</w:t>
      </w:r>
      <w:r w:rsidRPr="008A3D20">
        <w:rPr>
          <w:rFonts w:ascii="Amiri" w:hAnsi="Amiri" w:cs="Amiri"/>
          <w:color w:val="000000"/>
          <w:sz w:val="20"/>
          <w:szCs w:val="20"/>
        </w:rPr>
        <w:t xml:space="preserve"> </w:t>
      </w:r>
      <w:r w:rsidRPr="008A3D20">
        <w:rPr>
          <w:rFonts w:ascii="Cambria" w:hAnsi="Cambria" w:cs="Cambria"/>
          <w:color w:val="000000"/>
          <w:sz w:val="20"/>
          <w:szCs w:val="20"/>
        </w:rPr>
        <w:t>ШТРАФ</w:t>
      </w:r>
      <w:r w:rsidRPr="008A3D20">
        <w:rPr>
          <w:rFonts w:ascii="Amiri" w:hAnsi="Amiri" w:cs="Amiri"/>
          <w:color w:val="000000"/>
          <w:sz w:val="20"/>
          <w:szCs w:val="20"/>
        </w:rPr>
        <w:t>.</w:t>
      </w:r>
    </w:p>
    <w:p w:rsidR="009A416B" w:rsidRPr="009A416B" w:rsidRDefault="009A416B" w:rsidP="00AF2DCA">
      <w:pPr>
        <w:pStyle w:val="a5"/>
        <w:shd w:val="clear" w:color="auto" w:fill="FFFFFF"/>
        <w:spacing w:after="0" w:afterAutospacing="0"/>
        <w:rPr>
          <w:rFonts w:asciiTheme="minorHAnsi" w:hAnsiTheme="minorHAnsi" w:cs="Amiri"/>
          <w:color w:val="000000"/>
          <w:sz w:val="22"/>
          <w:szCs w:val="22"/>
        </w:rPr>
      </w:pPr>
      <w:r>
        <w:rPr>
          <w:rFonts w:asciiTheme="minorHAnsi" w:hAnsiTheme="minorHAnsi" w:cs="Amiri"/>
          <w:color w:val="000000"/>
          <w:sz w:val="22"/>
          <w:szCs w:val="22"/>
        </w:rPr>
        <w:lastRenderedPageBreak/>
        <w:t>************************************************************************************</w:t>
      </w:r>
    </w:p>
    <w:p w:rsidR="00692B0B" w:rsidRPr="00ED33E1" w:rsidRDefault="009A416B" w:rsidP="00692B0B">
      <w:pPr>
        <w:jc w:val="center"/>
        <w:rPr>
          <w:rFonts w:ascii="Amiri" w:hAnsi="Amiri" w:cs="Amiri"/>
          <w:sz w:val="32"/>
          <w:szCs w:val="32"/>
        </w:rPr>
      </w:pPr>
      <w:r>
        <w:rPr>
          <w:noProof/>
          <w:lang w:eastAsia="ru-RU"/>
        </w:rPr>
        <w:drawing>
          <wp:inline distT="0" distB="0" distL="0" distR="0">
            <wp:extent cx="3371850" cy="1095375"/>
            <wp:effectExtent l="0" t="0" r="0" b="9525"/>
            <wp:docPr id="11" name="Рисунок 11" descr="http://38.rospotrebnadzor.ru/html/themes/classic/images/log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8.rospotrebnadzor.ru/html/themes/classic/images/logo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0" cy="1095375"/>
                    </a:xfrm>
                    <a:prstGeom prst="rect">
                      <a:avLst/>
                    </a:prstGeom>
                    <a:noFill/>
                    <a:ln>
                      <a:noFill/>
                    </a:ln>
                  </pic:spPr>
                </pic:pic>
              </a:graphicData>
            </a:graphic>
          </wp:inline>
        </w:drawing>
      </w:r>
      <w:r w:rsidR="00692B0B" w:rsidRPr="00ED33E1">
        <w:rPr>
          <w:rFonts w:ascii="Amiri" w:hAnsi="Amiri" w:cs="Amiri"/>
          <w:noProof/>
          <w:sz w:val="32"/>
          <w:szCs w:val="32"/>
          <w:lang w:eastAsia="ru-RU"/>
        </w:rPr>
        <mc:AlternateContent>
          <mc:Choice Requires="wps">
            <w:drawing>
              <wp:inline distT="0" distB="0" distL="0" distR="0">
                <wp:extent cx="3962400" cy="533400"/>
                <wp:effectExtent l="0" t="0" r="0" b="0"/>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62400" cy="533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27C2B" w:rsidRPr="009A416B" w:rsidRDefault="00527C2B" w:rsidP="00692B0B">
                            <w:pPr>
                              <w:pStyle w:val="a5"/>
                              <w:spacing w:before="0" w:beforeAutospacing="0" w:after="0" w:afterAutospacing="0"/>
                              <w:jc w:val="center"/>
                              <w:rPr>
                                <w:sz w:val="20"/>
                                <w:szCs w:val="20"/>
                              </w:rPr>
                            </w:pPr>
                            <w:r>
                              <w:t>ИНФОРМИРУЕТ</w:t>
                            </w:r>
                          </w:p>
                        </w:txbxContent>
                      </wps:txbx>
                      <wps:bodyPr wrap="square" numCol="1" fromWordArt="1">
                        <a:prstTxWarp prst="textPlain">
                          <a:avLst>
                            <a:gd name="adj" fmla="val 50000"/>
                          </a:avLst>
                        </a:prstTxWarp>
                        <a:spAutoFit/>
                      </wps:bodyPr>
                    </wps:wsp>
                  </a:graphicData>
                </a:graphic>
              </wp:inline>
            </w:drawing>
          </mc:Choice>
          <mc:Fallback>
            <w:pict>
              <v:shape id="Надпись 5" o:spid="_x0000_s1034" type="#_x0000_t202" style="width:312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" filled="f" stroked="f">
                <v:stroke joinstyle="round"/>
                <o:lock v:ext="edit" shapetype="t"/>
                <v:textbox style="mso-fit-shape-to-text:t">
                  <w:txbxContent>
                    <w:p w:rsidR="00527C2B" w:rsidRPr="009A416B" w:rsidRDefault="00527C2B" w:rsidP="00692B0B">
                      <w:pPr>
                        <w:pStyle w:val="a5"/>
                        <w:spacing w:before="0" w:beforeAutospacing="0" w:after="0" w:afterAutospacing="0"/>
                        <w:jc w:val="center"/>
                        <w:rPr>
                          <w:sz w:val="20"/>
                          <w:szCs w:val="20"/>
                        </w:rPr>
                      </w:pPr>
                      <w:r>
                        <w:t>ИНФОРМИРУЕТ</w:t>
                      </w:r>
                    </w:p>
                  </w:txbxContent>
                </v:textbox>
                <w10:anchorlock/>
              </v:shape>
            </w:pict>
          </mc:Fallback>
        </mc:AlternateContent>
      </w:r>
    </w:p>
    <w:p w:rsidR="00CC6B79" w:rsidRPr="00CC6B79" w:rsidRDefault="00CC6B79" w:rsidP="00CC6B79">
      <w:pPr>
        <w:shd w:val="clear" w:color="auto" w:fill="FFFFFF"/>
        <w:spacing w:after="240" w:line="240" w:lineRule="auto"/>
        <w:jc w:val="center"/>
        <w:rPr>
          <w:rFonts w:ascii="Times New Roman" w:eastAsia="Times New Roman" w:hAnsi="Times New Roman" w:cs="Times New Roman"/>
          <w:color w:val="4F4F4F"/>
          <w:sz w:val="24"/>
          <w:szCs w:val="24"/>
          <w:u w:val="single"/>
          <w:lang w:eastAsia="ru-RU"/>
        </w:rPr>
      </w:pPr>
      <w:r w:rsidRPr="009A416B">
        <w:rPr>
          <w:rFonts w:ascii="Times New Roman" w:eastAsia="Times New Roman" w:hAnsi="Times New Roman" w:cs="Times New Roman"/>
          <w:b/>
          <w:bCs/>
          <w:color w:val="4F4F4F"/>
          <w:sz w:val="24"/>
          <w:szCs w:val="24"/>
          <w:u w:val="single"/>
          <w:lang w:eastAsia="ru-RU"/>
        </w:rPr>
        <w:t>О ситуации по распространению инфекций, передающихся клещами в Иркутской области</w:t>
      </w:r>
    </w:p>
    <w:p w:rsidR="00CC6B79" w:rsidRPr="00CC6B79" w:rsidRDefault="00CC6B79" w:rsidP="00CC6B79">
      <w:pPr>
        <w:shd w:val="clear" w:color="auto" w:fill="FFFFFF"/>
        <w:spacing w:after="240" w:line="240" w:lineRule="auto"/>
        <w:jc w:val="both"/>
        <w:rPr>
          <w:rFonts w:ascii="Times New Roman" w:eastAsia="Times New Roman" w:hAnsi="Times New Roman" w:cs="Times New Roman"/>
          <w:color w:val="4F4F4F"/>
          <w:lang w:eastAsia="ru-RU"/>
        </w:rPr>
      </w:pPr>
      <w:r w:rsidRPr="00CC6B79">
        <w:rPr>
          <w:rFonts w:ascii="Times New Roman" w:eastAsia="Times New Roman" w:hAnsi="Times New Roman" w:cs="Times New Roman"/>
          <w:color w:val="4F4F4F"/>
          <w:lang w:eastAsia="ru-RU"/>
        </w:rPr>
        <w:t xml:space="preserve">С начала сезона активности клещей на территории Иркутской области зарегистрировано 3518 случаев обращений по </w:t>
      </w:r>
      <w:proofErr w:type="gramStart"/>
      <w:r w:rsidRPr="00CC6B79">
        <w:rPr>
          <w:rFonts w:ascii="Times New Roman" w:eastAsia="Times New Roman" w:hAnsi="Times New Roman" w:cs="Times New Roman"/>
          <w:color w:val="4F4F4F"/>
          <w:lang w:eastAsia="ru-RU"/>
        </w:rPr>
        <w:t>поводу  присасывания</w:t>
      </w:r>
      <w:proofErr w:type="gramEnd"/>
      <w:r w:rsidRPr="00CC6B79">
        <w:rPr>
          <w:rFonts w:ascii="Times New Roman" w:eastAsia="Times New Roman" w:hAnsi="Times New Roman" w:cs="Times New Roman"/>
          <w:color w:val="4F4F4F"/>
          <w:lang w:eastAsia="ru-RU"/>
        </w:rPr>
        <w:t xml:space="preserve"> клещей (в том числе 842 - среди детей), что на 14% меньше, чем за аналогичный период 2018 года. Лабораторно подтвержден диагноз клещевой энцефалит у трех заболевших.</w:t>
      </w:r>
    </w:p>
    <w:p w:rsidR="00CC6B79" w:rsidRPr="00CC6B79" w:rsidRDefault="00CC6B79" w:rsidP="00CC6B79">
      <w:pPr>
        <w:shd w:val="clear" w:color="auto" w:fill="FFFFFF"/>
        <w:spacing w:after="240" w:line="240" w:lineRule="auto"/>
        <w:jc w:val="both"/>
        <w:rPr>
          <w:rFonts w:ascii="Times New Roman" w:eastAsia="Times New Roman" w:hAnsi="Times New Roman" w:cs="Times New Roman"/>
          <w:color w:val="4F4F4F"/>
          <w:lang w:eastAsia="ru-RU"/>
        </w:rPr>
      </w:pPr>
      <w:r w:rsidRPr="00CC6B79">
        <w:rPr>
          <w:rFonts w:ascii="Times New Roman" w:eastAsia="Times New Roman" w:hAnsi="Times New Roman" w:cs="Times New Roman"/>
          <w:color w:val="4F4F4F"/>
          <w:lang w:eastAsia="ru-RU"/>
        </w:rPr>
        <w:t>Исследован за сезон 2081 клещ, из них заражено вирусом клещевого энцефалита – 1,5</w:t>
      </w:r>
      <w:proofErr w:type="gramStart"/>
      <w:r w:rsidRPr="00CC6B79">
        <w:rPr>
          <w:rFonts w:ascii="Times New Roman" w:eastAsia="Times New Roman" w:hAnsi="Times New Roman" w:cs="Times New Roman"/>
          <w:color w:val="4F4F4F"/>
          <w:lang w:eastAsia="ru-RU"/>
        </w:rPr>
        <w:t xml:space="preserve">%,  </w:t>
      </w:r>
      <w:proofErr w:type="spellStart"/>
      <w:r w:rsidRPr="00CC6B79">
        <w:rPr>
          <w:rFonts w:ascii="Times New Roman" w:eastAsia="Times New Roman" w:hAnsi="Times New Roman" w:cs="Times New Roman"/>
          <w:color w:val="4F4F4F"/>
          <w:lang w:eastAsia="ru-RU"/>
        </w:rPr>
        <w:t>боррелиозом</w:t>
      </w:r>
      <w:proofErr w:type="spellEnd"/>
      <w:proofErr w:type="gramEnd"/>
      <w:r w:rsidRPr="00CC6B79">
        <w:rPr>
          <w:rFonts w:ascii="Times New Roman" w:eastAsia="Times New Roman" w:hAnsi="Times New Roman" w:cs="Times New Roman"/>
          <w:color w:val="4F4F4F"/>
          <w:lang w:eastAsia="ru-RU"/>
        </w:rPr>
        <w:t xml:space="preserve"> – 15,3%, другими клещевыми инфекциями– 5%.</w:t>
      </w:r>
    </w:p>
    <w:p w:rsidR="00CC6B79" w:rsidRPr="00CC6B79" w:rsidRDefault="00CC6B79" w:rsidP="00CC6B79">
      <w:pPr>
        <w:shd w:val="clear" w:color="auto" w:fill="FFFFFF"/>
        <w:spacing w:after="240" w:line="240" w:lineRule="auto"/>
        <w:jc w:val="both"/>
        <w:rPr>
          <w:rFonts w:ascii="Times New Roman" w:eastAsia="Times New Roman" w:hAnsi="Times New Roman" w:cs="Times New Roman"/>
          <w:color w:val="4F4F4F"/>
          <w:lang w:eastAsia="ru-RU"/>
        </w:rPr>
      </w:pPr>
      <w:r w:rsidRPr="00CC6B79">
        <w:rPr>
          <w:rFonts w:ascii="Times New Roman" w:eastAsia="Times New Roman" w:hAnsi="Times New Roman" w:cs="Times New Roman"/>
          <w:color w:val="4F4F4F"/>
          <w:lang w:eastAsia="ru-RU"/>
        </w:rPr>
        <w:t>На территории области продолжается проведение противоклещевых обработок. На сегодняшний день обработано 861,3 га – это территории детских образовательных учреждений, места массового пребывания населения, кладбища.</w:t>
      </w:r>
    </w:p>
    <w:p w:rsidR="00CC6B79" w:rsidRPr="00CC6B79" w:rsidRDefault="00CC6B79" w:rsidP="00CC6B79">
      <w:pPr>
        <w:shd w:val="clear" w:color="auto" w:fill="FFFFFF"/>
        <w:spacing w:after="240" w:line="240" w:lineRule="auto"/>
        <w:jc w:val="both"/>
        <w:rPr>
          <w:rFonts w:ascii="Times New Roman" w:eastAsia="Times New Roman" w:hAnsi="Times New Roman" w:cs="Times New Roman"/>
          <w:color w:val="4F4F4F"/>
          <w:lang w:eastAsia="ru-RU"/>
        </w:rPr>
      </w:pPr>
      <w:r w:rsidRPr="00CC6B79">
        <w:rPr>
          <w:rFonts w:ascii="Times New Roman" w:eastAsia="Times New Roman" w:hAnsi="Times New Roman" w:cs="Times New Roman"/>
          <w:color w:val="4F4F4F"/>
          <w:lang w:eastAsia="ru-RU"/>
        </w:rPr>
        <w:t xml:space="preserve">Управление </w:t>
      </w:r>
      <w:proofErr w:type="spellStart"/>
      <w:r w:rsidRPr="00CC6B79">
        <w:rPr>
          <w:rFonts w:ascii="Times New Roman" w:eastAsia="Times New Roman" w:hAnsi="Times New Roman" w:cs="Times New Roman"/>
          <w:color w:val="4F4F4F"/>
          <w:lang w:eastAsia="ru-RU"/>
        </w:rPr>
        <w:t>Роспотребнадзора</w:t>
      </w:r>
      <w:proofErr w:type="spellEnd"/>
      <w:r w:rsidRPr="00CC6B79">
        <w:rPr>
          <w:rFonts w:ascii="Times New Roman" w:eastAsia="Times New Roman" w:hAnsi="Times New Roman" w:cs="Times New Roman"/>
          <w:color w:val="4F4F4F"/>
          <w:lang w:eastAsia="ru-RU"/>
        </w:rPr>
        <w:t xml:space="preserve"> по Иркутской области напоминает о мерах профилактики инфекций, передающихся клещами при выезде за город, в лес, на дачные участки, а также находясь в черте города:</w:t>
      </w:r>
    </w:p>
    <w:p w:rsidR="00CC6B79" w:rsidRPr="00CC6B79" w:rsidRDefault="00CC6B79" w:rsidP="00CC6B79">
      <w:pPr>
        <w:shd w:val="clear" w:color="auto" w:fill="FFFFFF"/>
        <w:spacing w:after="240" w:line="240" w:lineRule="auto"/>
        <w:jc w:val="both"/>
        <w:rPr>
          <w:rFonts w:ascii="Times New Roman" w:eastAsia="Times New Roman" w:hAnsi="Times New Roman" w:cs="Times New Roman"/>
          <w:color w:val="4F4F4F"/>
          <w:lang w:eastAsia="ru-RU"/>
        </w:rPr>
      </w:pPr>
      <w:r w:rsidRPr="00CC6B79">
        <w:rPr>
          <w:rFonts w:ascii="Times New Roman" w:eastAsia="Times New Roman" w:hAnsi="Times New Roman" w:cs="Times New Roman"/>
          <w:color w:val="4F4F4F"/>
          <w:lang w:eastAsia="ru-RU"/>
        </w:rPr>
        <w:t xml:space="preserve">- используйте </w:t>
      </w:r>
      <w:proofErr w:type="spellStart"/>
      <w:r w:rsidRPr="00CC6B79">
        <w:rPr>
          <w:rFonts w:ascii="Times New Roman" w:eastAsia="Times New Roman" w:hAnsi="Times New Roman" w:cs="Times New Roman"/>
          <w:color w:val="4F4F4F"/>
          <w:lang w:eastAsia="ru-RU"/>
        </w:rPr>
        <w:t>акарицидные</w:t>
      </w:r>
      <w:proofErr w:type="spellEnd"/>
      <w:r w:rsidRPr="00CC6B79">
        <w:rPr>
          <w:rFonts w:ascii="Times New Roman" w:eastAsia="Times New Roman" w:hAnsi="Times New Roman" w:cs="Times New Roman"/>
          <w:color w:val="4F4F4F"/>
          <w:lang w:eastAsia="ru-RU"/>
        </w:rPr>
        <w:t xml:space="preserve"> средства, носите защитную одежду, проводите само- и </w:t>
      </w:r>
      <w:proofErr w:type="spellStart"/>
      <w:r w:rsidRPr="00CC6B79">
        <w:rPr>
          <w:rFonts w:ascii="Times New Roman" w:eastAsia="Times New Roman" w:hAnsi="Times New Roman" w:cs="Times New Roman"/>
          <w:color w:val="4F4F4F"/>
          <w:lang w:eastAsia="ru-RU"/>
        </w:rPr>
        <w:t>взаимоосмотры</w:t>
      </w:r>
      <w:proofErr w:type="spellEnd"/>
    </w:p>
    <w:p w:rsidR="00CC6B79" w:rsidRPr="00CC6B79" w:rsidRDefault="00CC6B79" w:rsidP="00CC6B79">
      <w:pPr>
        <w:shd w:val="clear" w:color="auto" w:fill="FFFFFF"/>
        <w:spacing w:after="240" w:line="240" w:lineRule="auto"/>
        <w:jc w:val="both"/>
        <w:rPr>
          <w:rFonts w:ascii="Times New Roman" w:eastAsia="Times New Roman" w:hAnsi="Times New Roman" w:cs="Times New Roman"/>
          <w:color w:val="4F4F4F"/>
          <w:lang w:eastAsia="ru-RU"/>
        </w:rPr>
      </w:pPr>
      <w:r w:rsidRPr="00CC6B79">
        <w:rPr>
          <w:rFonts w:ascii="Times New Roman" w:eastAsia="Times New Roman" w:hAnsi="Times New Roman" w:cs="Times New Roman"/>
          <w:color w:val="4F4F4F"/>
          <w:lang w:eastAsia="ru-RU"/>
        </w:rPr>
        <w:t>- при перемещении в лесу следует держаться середины дороги, избегать зарослей прошлогодней травы, валежника</w:t>
      </w:r>
    </w:p>
    <w:p w:rsidR="00CC6B79" w:rsidRPr="00CC6B79" w:rsidRDefault="00CC6B79" w:rsidP="00CC6B79">
      <w:pPr>
        <w:shd w:val="clear" w:color="auto" w:fill="FFFFFF"/>
        <w:spacing w:after="240" w:line="240" w:lineRule="auto"/>
        <w:jc w:val="both"/>
        <w:rPr>
          <w:rFonts w:ascii="Times New Roman" w:eastAsia="Times New Roman" w:hAnsi="Times New Roman" w:cs="Times New Roman"/>
          <w:color w:val="4F4F4F"/>
          <w:lang w:eastAsia="ru-RU"/>
        </w:rPr>
      </w:pPr>
      <w:r w:rsidRPr="00CC6B79">
        <w:rPr>
          <w:rFonts w:ascii="Times New Roman" w:eastAsia="Times New Roman" w:hAnsi="Times New Roman" w:cs="Times New Roman"/>
          <w:color w:val="4F4F4F"/>
          <w:lang w:eastAsia="ru-RU"/>
        </w:rPr>
        <w:t>- осматривайте на наличие клещей домашних животных, которых берете с собой в лес</w:t>
      </w:r>
    </w:p>
    <w:p w:rsidR="00CC6B79" w:rsidRPr="00CC6B79" w:rsidRDefault="00CC6B79" w:rsidP="00CC6B79">
      <w:pPr>
        <w:shd w:val="clear" w:color="auto" w:fill="FFFFFF"/>
        <w:spacing w:after="240" w:line="240" w:lineRule="auto"/>
        <w:jc w:val="both"/>
        <w:rPr>
          <w:rFonts w:ascii="Times New Roman" w:eastAsia="Times New Roman" w:hAnsi="Times New Roman" w:cs="Times New Roman"/>
          <w:color w:val="4F4F4F"/>
          <w:lang w:eastAsia="ru-RU"/>
        </w:rPr>
      </w:pPr>
      <w:r w:rsidRPr="00CC6B79">
        <w:rPr>
          <w:rFonts w:ascii="Times New Roman" w:eastAsia="Times New Roman" w:hAnsi="Times New Roman" w:cs="Times New Roman"/>
          <w:color w:val="4F4F4F"/>
          <w:lang w:eastAsia="ru-RU"/>
        </w:rPr>
        <w:t>- все вещи и дикоросы (цветы, черемша и др.), с которыми вы пришли из леса, следует осмотреть на наличие клещей.</w:t>
      </w:r>
    </w:p>
    <w:p w:rsidR="00CC6B79" w:rsidRPr="00CC6B79" w:rsidRDefault="00CC6B79" w:rsidP="00CC6B79">
      <w:pPr>
        <w:shd w:val="clear" w:color="auto" w:fill="FFFFFF"/>
        <w:spacing w:after="240" w:line="240" w:lineRule="auto"/>
        <w:jc w:val="both"/>
        <w:rPr>
          <w:rFonts w:ascii="Times New Roman" w:eastAsia="Times New Roman" w:hAnsi="Times New Roman" w:cs="Times New Roman"/>
          <w:color w:val="4F4F4F"/>
          <w:lang w:eastAsia="ru-RU"/>
        </w:rPr>
      </w:pPr>
      <w:r w:rsidRPr="00CC6B79">
        <w:rPr>
          <w:rFonts w:ascii="Times New Roman" w:eastAsia="Times New Roman" w:hAnsi="Times New Roman" w:cs="Times New Roman"/>
          <w:color w:val="4F4F4F"/>
          <w:lang w:eastAsia="ru-RU"/>
        </w:rPr>
        <w:t>В случае укуса клеща необходимо немедленно обратиться в медицинскую организацию.</w:t>
      </w:r>
    </w:p>
    <w:p w:rsidR="00CC6B79" w:rsidRPr="00CC6B79" w:rsidRDefault="00CC6B79" w:rsidP="00CC6B79">
      <w:pPr>
        <w:shd w:val="clear" w:color="auto" w:fill="FFFFFF"/>
        <w:spacing w:after="240" w:line="240" w:lineRule="auto"/>
        <w:jc w:val="center"/>
        <w:rPr>
          <w:rFonts w:ascii="Times New Roman" w:eastAsia="Times New Roman" w:hAnsi="Times New Roman" w:cs="Times New Roman"/>
          <w:color w:val="4F4F4F"/>
          <w:lang w:eastAsia="ru-RU"/>
        </w:rPr>
      </w:pPr>
      <w:r w:rsidRPr="00CC6B79">
        <w:rPr>
          <w:rFonts w:ascii="Times New Roman" w:eastAsia="Times New Roman" w:hAnsi="Times New Roman" w:cs="Times New Roman"/>
          <w:b/>
          <w:bCs/>
          <w:color w:val="4F4F4F"/>
          <w:lang w:eastAsia="ru-RU"/>
        </w:rPr>
        <w:t>Центры профилактики клещевых инфекций</w:t>
      </w:r>
      <w:r w:rsidRPr="00CC6B79">
        <w:rPr>
          <w:rFonts w:ascii="Times New Roman" w:eastAsia="Times New Roman" w:hAnsi="Times New Roman" w:cs="Times New Roman"/>
          <w:color w:val="4F4F4F"/>
          <w:lang w:eastAsia="ru-RU"/>
        </w:rPr>
        <w:t>:</w:t>
      </w:r>
    </w:p>
    <w:p w:rsidR="00CC6B79" w:rsidRPr="00CC6B79" w:rsidRDefault="00CC6B79" w:rsidP="00CC6B79">
      <w:pPr>
        <w:shd w:val="clear" w:color="auto" w:fill="FFFFFF"/>
        <w:spacing w:after="240" w:line="240" w:lineRule="auto"/>
        <w:jc w:val="both"/>
        <w:rPr>
          <w:rFonts w:ascii="Times New Roman" w:eastAsia="Times New Roman" w:hAnsi="Times New Roman" w:cs="Times New Roman"/>
          <w:color w:val="4F4F4F"/>
          <w:lang w:eastAsia="ru-RU"/>
        </w:rPr>
      </w:pPr>
      <w:proofErr w:type="gramStart"/>
      <w:r w:rsidRPr="00CC6B79">
        <w:rPr>
          <w:rFonts w:ascii="Times New Roman" w:eastAsia="Times New Roman" w:hAnsi="Times New Roman" w:cs="Times New Roman"/>
          <w:b/>
          <w:bCs/>
          <w:color w:val="4F4F4F"/>
          <w:u w:val="single"/>
          <w:lang w:eastAsia="ru-RU"/>
        </w:rPr>
        <w:t>в</w:t>
      </w:r>
      <w:proofErr w:type="gramEnd"/>
      <w:r w:rsidRPr="00CC6B79">
        <w:rPr>
          <w:rFonts w:ascii="Times New Roman" w:eastAsia="Times New Roman" w:hAnsi="Times New Roman" w:cs="Times New Roman"/>
          <w:b/>
          <w:bCs/>
          <w:color w:val="4F4F4F"/>
          <w:u w:val="single"/>
          <w:lang w:eastAsia="ru-RU"/>
        </w:rPr>
        <w:t xml:space="preserve"> Иркутске:</w:t>
      </w:r>
    </w:p>
    <w:p w:rsidR="00CC6B79" w:rsidRPr="00CC6B79" w:rsidRDefault="00CC6B79" w:rsidP="00CC6B79">
      <w:pPr>
        <w:numPr>
          <w:ilvl w:val="0"/>
          <w:numId w:val="1"/>
        </w:numPr>
        <w:shd w:val="clear" w:color="auto" w:fill="FFFFFF"/>
        <w:spacing w:after="0" w:line="240" w:lineRule="auto"/>
        <w:ind w:left="480" w:right="240"/>
        <w:jc w:val="both"/>
        <w:rPr>
          <w:rFonts w:ascii="Times New Roman" w:eastAsia="Times New Roman" w:hAnsi="Times New Roman" w:cs="Times New Roman"/>
          <w:color w:val="4F4F4F"/>
          <w:lang w:eastAsia="ru-RU"/>
        </w:rPr>
      </w:pPr>
      <w:r w:rsidRPr="00CC6B79">
        <w:rPr>
          <w:rFonts w:ascii="Times New Roman" w:eastAsia="Times New Roman" w:hAnsi="Times New Roman" w:cs="Times New Roman"/>
          <w:color w:val="4F4F4F"/>
          <w:lang w:eastAsia="ru-RU"/>
        </w:rPr>
        <w:t>Центр диагностики и профилактики клещевых инфекций (г. Иркутск, ул. К. Маркса,3, тел. 333-445)</w:t>
      </w:r>
    </w:p>
    <w:p w:rsidR="00BA0D59" w:rsidRDefault="00BA0D59" w:rsidP="00692B0B">
      <w:pPr>
        <w:rPr>
          <w:rFonts w:ascii="Times New Roman" w:hAnsi="Times New Roman" w:cs="Times New Roman"/>
        </w:rPr>
      </w:pPr>
    </w:p>
    <w:p w:rsidR="009A416B" w:rsidRDefault="009A416B" w:rsidP="00692B0B">
      <w:pPr>
        <w:rPr>
          <w:rFonts w:ascii="Times New Roman" w:hAnsi="Times New Roman" w:cs="Times New Roman"/>
        </w:rPr>
      </w:pPr>
    </w:p>
    <w:p w:rsidR="009A416B" w:rsidRPr="009A416B" w:rsidRDefault="009A416B" w:rsidP="009A416B">
      <w:pPr>
        <w:shd w:val="clear" w:color="auto" w:fill="FFFFFF"/>
        <w:spacing w:after="240" w:line="240" w:lineRule="auto"/>
        <w:jc w:val="center"/>
        <w:rPr>
          <w:rFonts w:ascii="Times New Roman" w:eastAsia="Times New Roman" w:hAnsi="Times New Roman" w:cs="Times New Roman"/>
          <w:color w:val="4F4F4F"/>
          <w:sz w:val="24"/>
          <w:szCs w:val="24"/>
          <w:u w:val="single"/>
          <w:lang w:eastAsia="ru-RU"/>
        </w:rPr>
      </w:pPr>
      <w:r w:rsidRPr="009A416B">
        <w:rPr>
          <w:rFonts w:ascii="Times New Roman" w:eastAsia="Times New Roman" w:hAnsi="Times New Roman" w:cs="Times New Roman"/>
          <w:b/>
          <w:bCs/>
          <w:color w:val="4F4F4F"/>
          <w:sz w:val="24"/>
          <w:szCs w:val="24"/>
          <w:u w:val="single"/>
          <w:lang w:eastAsia="ru-RU"/>
        </w:rPr>
        <w:t>Как спастись от дыма. Рекомендации населению</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В связи с лесными пожарами Управление </w:t>
      </w:r>
      <w:proofErr w:type="spellStart"/>
      <w:r w:rsidRPr="009A416B">
        <w:rPr>
          <w:rFonts w:ascii="Times New Roman" w:eastAsia="Times New Roman" w:hAnsi="Times New Roman" w:cs="Times New Roman"/>
          <w:color w:val="4F4F4F"/>
          <w:lang w:eastAsia="ru-RU"/>
        </w:rPr>
        <w:t>Роспотребнадзора</w:t>
      </w:r>
      <w:proofErr w:type="spellEnd"/>
      <w:r w:rsidRPr="009A416B">
        <w:rPr>
          <w:rFonts w:ascii="Times New Roman" w:eastAsia="Times New Roman" w:hAnsi="Times New Roman" w:cs="Times New Roman"/>
          <w:color w:val="4F4F4F"/>
          <w:lang w:eastAsia="ru-RU"/>
        </w:rPr>
        <w:t xml:space="preserve"> по Иркутской области напоминает, что при возникновении задымленности населению необходимо соблюдать ряд правил:</w:t>
      </w:r>
    </w:p>
    <w:p w:rsidR="009A416B" w:rsidRPr="009A416B" w:rsidRDefault="009A416B" w:rsidP="009A416B">
      <w:pPr>
        <w:numPr>
          <w:ilvl w:val="0"/>
          <w:numId w:val="2"/>
        </w:numPr>
        <w:shd w:val="clear" w:color="auto" w:fill="FFFFFF"/>
        <w:spacing w:after="0" w:line="240" w:lineRule="auto"/>
        <w:ind w:left="480" w:right="240"/>
        <w:jc w:val="both"/>
        <w:rPr>
          <w:rFonts w:ascii="Times New Roman" w:eastAsia="Times New Roman" w:hAnsi="Times New Roman" w:cs="Times New Roman"/>
          <w:color w:val="4F4F4F"/>
          <w:lang w:eastAsia="ru-RU"/>
        </w:rPr>
      </w:pPr>
      <w:proofErr w:type="gramStart"/>
      <w:r w:rsidRPr="009A416B">
        <w:rPr>
          <w:rFonts w:ascii="Times New Roman" w:eastAsia="Times New Roman" w:hAnsi="Times New Roman" w:cs="Times New Roman"/>
          <w:color w:val="4F4F4F"/>
          <w:lang w:eastAsia="ru-RU"/>
        </w:rPr>
        <w:lastRenderedPageBreak/>
        <w:t>старайтесь</w:t>
      </w:r>
      <w:proofErr w:type="gramEnd"/>
      <w:r w:rsidRPr="009A416B">
        <w:rPr>
          <w:rFonts w:ascii="Times New Roman" w:eastAsia="Times New Roman" w:hAnsi="Times New Roman" w:cs="Times New Roman"/>
          <w:color w:val="4F4F4F"/>
          <w:lang w:eastAsia="ru-RU"/>
        </w:rPr>
        <w:t xml:space="preserve"> большую часть времени проводить в помещении и не открывайте окна и форточки, чаще проводить влажную уборку помещений</w:t>
      </w:r>
    </w:p>
    <w:p w:rsidR="009A416B" w:rsidRPr="009A416B" w:rsidRDefault="009A416B" w:rsidP="009A416B">
      <w:pPr>
        <w:numPr>
          <w:ilvl w:val="0"/>
          <w:numId w:val="2"/>
        </w:numPr>
        <w:shd w:val="clear" w:color="auto" w:fill="FFFFFF"/>
        <w:spacing w:after="0" w:line="240" w:lineRule="auto"/>
        <w:ind w:left="480" w:right="240"/>
        <w:jc w:val="both"/>
        <w:rPr>
          <w:rFonts w:ascii="Times New Roman" w:eastAsia="Times New Roman" w:hAnsi="Times New Roman" w:cs="Times New Roman"/>
          <w:color w:val="4F4F4F"/>
          <w:lang w:eastAsia="ru-RU"/>
        </w:rPr>
      </w:pPr>
      <w:proofErr w:type="gramStart"/>
      <w:r w:rsidRPr="009A416B">
        <w:rPr>
          <w:rFonts w:ascii="Times New Roman" w:eastAsia="Times New Roman" w:hAnsi="Times New Roman" w:cs="Times New Roman"/>
          <w:color w:val="4F4F4F"/>
          <w:lang w:eastAsia="ru-RU"/>
        </w:rPr>
        <w:t>не</w:t>
      </w:r>
      <w:proofErr w:type="gramEnd"/>
      <w:r w:rsidRPr="009A416B">
        <w:rPr>
          <w:rFonts w:ascii="Times New Roman" w:eastAsia="Times New Roman" w:hAnsi="Times New Roman" w:cs="Times New Roman"/>
          <w:color w:val="4F4F4F"/>
          <w:lang w:eastAsia="ru-RU"/>
        </w:rPr>
        <w:t xml:space="preserve"> занимайтесь спортом на открытом воздухе</w:t>
      </w:r>
    </w:p>
    <w:p w:rsidR="009A416B" w:rsidRPr="009A416B" w:rsidRDefault="009A416B" w:rsidP="009A416B">
      <w:pPr>
        <w:numPr>
          <w:ilvl w:val="0"/>
          <w:numId w:val="2"/>
        </w:numPr>
        <w:shd w:val="clear" w:color="auto" w:fill="FFFFFF"/>
        <w:spacing w:after="0" w:line="240" w:lineRule="auto"/>
        <w:ind w:left="480" w:right="240"/>
        <w:jc w:val="both"/>
        <w:rPr>
          <w:rFonts w:ascii="Times New Roman" w:eastAsia="Times New Roman" w:hAnsi="Times New Roman" w:cs="Times New Roman"/>
          <w:color w:val="4F4F4F"/>
          <w:lang w:eastAsia="ru-RU"/>
        </w:rPr>
      </w:pPr>
      <w:proofErr w:type="gramStart"/>
      <w:r w:rsidRPr="009A416B">
        <w:rPr>
          <w:rFonts w:ascii="Times New Roman" w:eastAsia="Times New Roman" w:hAnsi="Times New Roman" w:cs="Times New Roman"/>
          <w:color w:val="4F4F4F"/>
          <w:lang w:eastAsia="ru-RU"/>
        </w:rPr>
        <w:t>не</w:t>
      </w:r>
      <w:proofErr w:type="gramEnd"/>
      <w:r w:rsidRPr="009A416B">
        <w:rPr>
          <w:rFonts w:ascii="Times New Roman" w:eastAsia="Times New Roman" w:hAnsi="Times New Roman" w:cs="Times New Roman"/>
          <w:color w:val="4F4F4F"/>
          <w:lang w:eastAsia="ru-RU"/>
        </w:rPr>
        <w:t xml:space="preserve"> позволяйте детям играть на улице</w:t>
      </w:r>
    </w:p>
    <w:p w:rsidR="009A416B" w:rsidRPr="009A416B" w:rsidRDefault="009A416B" w:rsidP="009A416B">
      <w:pPr>
        <w:numPr>
          <w:ilvl w:val="0"/>
          <w:numId w:val="2"/>
        </w:numPr>
        <w:shd w:val="clear" w:color="auto" w:fill="FFFFFF"/>
        <w:spacing w:after="0" w:line="240" w:lineRule="auto"/>
        <w:ind w:left="480" w:right="240"/>
        <w:jc w:val="both"/>
        <w:rPr>
          <w:rFonts w:ascii="Times New Roman" w:eastAsia="Times New Roman" w:hAnsi="Times New Roman" w:cs="Times New Roman"/>
          <w:color w:val="4F4F4F"/>
          <w:lang w:eastAsia="ru-RU"/>
        </w:rPr>
      </w:pPr>
      <w:proofErr w:type="gramStart"/>
      <w:r w:rsidRPr="009A416B">
        <w:rPr>
          <w:rFonts w:ascii="Times New Roman" w:eastAsia="Times New Roman" w:hAnsi="Times New Roman" w:cs="Times New Roman"/>
          <w:color w:val="4F4F4F"/>
          <w:lang w:eastAsia="ru-RU"/>
        </w:rPr>
        <w:t>сократите</w:t>
      </w:r>
      <w:proofErr w:type="gramEnd"/>
      <w:r w:rsidRPr="009A416B">
        <w:rPr>
          <w:rFonts w:ascii="Times New Roman" w:eastAsia="Times New Roman" w:hAnsi="Times New Roman" w:cs="Times New Roman"/>
          <w:color w:val="4F4F4F"/>
          <w:lang w:eastAsia="ru-RU"/>
        </w:rPr>
        <w:t xml:space="preserve"> время выгула домашних животных</w:t>
      </w:r>
    </w:p>
    <w:p w:rsidR="009A416B" w:rsidRPr="009A416B" w:rsidRDefault="009A416B" w:rsidP="009A416B">
      <w:pPr>
        <w:numPr>
          <w:ilvl w:val="0"/>
          <w:numId w:val="2"/>
        </w:numPr>
        <w:shd w:val="clear" w:color="auto" w:fill="FFFFFF"/>
        <w:spacing w:after="0" w:line="240" w:lineRule="auto"/>
        <w:ind w:left="480" w:right="240"/>
        <w:jc w:val="both"/>
        <w:rPr>
          <w:rFonts w:ascii="Times New Roman" w:eastAsia="Times New Roman" w:hAnsi="Times New Roman" w:cs="Times New Roman"/>
          <w:color w:val="4F4F4F"/>
          <w:lang w:eastAsia="ru-RU"/>
        </w:rPr>
      </w:pPr>
      <w:proofErr w:type="gramStart"/>
      <w:r w:rsidRPr="009A416B">
        <w:rPr>
          <w:rFonts w:ascii="Times New Roman" w:eastAsia="Times New Roman" w:hAnsi="Times New Roman" w:cs="Times New Roman"/>
          <w:color w:val="4F4F4F"/>
          <w:lang w:eastAsia="ru-RU"/>
        </w:rPr>
        <w:t>если</w:t>
      </w:r>
      <w:proofErr w:type="gramEnd"/>
      <w:r w:rsidRPr="009A416B">
        <w:rPr>
          <w:rFonts w:ascii="Times New Roman" w:eastAsia="Times New Roman" w:hAnsi="Times New Roman" w:cs="Times New Roman"/>
          <w:color w:val="4F4F4F"/>
          <w:lang w:eastAsia="ru-RU"/>
        </w:rPr>
        <w:t xml:space="preserve"> задымленность сильная - использовать ватно-марлевую повязку (возможно, влажную)</w:t>
      </w:r>
    </w:p>
    <w:p w:rsidR="009A416B" w:rsidRPr="009A416B" w:rsidRDefault="009A416B" w:rsidP="009A416B">
      <w:pPr>
        <w:numPr>
          <w:ilvl w:val="0"/>
          <w:numId w:val="2"/>
        </w:numPr>
        <w:shd w:val="clear" w:color="auto" w:fill="FFFFFF"/>
        <w:spacing w:after="0" w:line="240" w:lineRule="auto"/>
        <w:ind w:left="480" w:right="240"/>
        <w:jc w:val="both"/>
        <w:rPr>
          <w:rFonts w:ascii="Times New Roman" w:eastAsia="Times New Roman" w:hAnsi="Times New Roman" w:cs="Times New Roman"/>
          <w:color w:val="4F4F4F"/>
          <w:lang w:eastAsia="ru-RU"/>
        </w:rPr>
      </w:pPr>
      <w:proofErr w:type="gramStart"/>
      <w:r w:rsidRPr="009A416B">
        <w:rPr>
          <w:rFonts w:ascii="Times New Roman" w:eastAsia="Times New Roman" w:hAnsi="Times New Roman" w:cs="Times New Roman"/>
          <w:color w:val="4F4F4F"/>
          <w:lang w:eastAsia="ru-RU"/>
        </w:rPr>
        <w:t>не</w:t>
      </w:r>
      <w:proofErr w:type="gramEnd"/>
      <w:r w:rsidRPr="009A416B">
        <w:rPr>
          <w:rFonts w:ascii="Times New Roman" w:eastAsia="Times New Roman" w:hAnsi="Times New Roman" w:cs="Times New Roman"/>
          <w:color w:val="4F4F4F"/>
          <w:lang w:eastAsia="ru-RU"/>
        </w:rPr>
        <w:t xml:space="preserve"> пользуйтесь оконными вентиляторами, втягивающими воздух с улицы в дом, отключите эту функцию в кондиционере. Если из вентиляционных отверстий сильно тянет дым в дом, затяните их неплотной тканью (бязь, марля) и смачивайте ее водой с помощью пульверизатора</w:t>
      </w:r>
    </w:p>
    <w:p w:rsidR="009A416B" w:rsidRPr="009A416B" w:rsidRDefault="009A416B" w:rsidP="009A416B">
      <w:pPr>
        <w:numPr>
          <w:ilvl w:val="0"/>
          <w:numId w:val="2"/>
        </w:numPr>
        <w:shd w:val="clear" w:color="auto" w:fill="FFFFFF"/>
        <w:spacing w:after="0" w:line="240" w:lineRule="auto"/>
        <w:ind w:left="480" w:right="240"/>
        <w:jc w:val="both"/>
        <w:rPr>
          <w:rFonts w:ascii="Times New Roman" w:eastAsia="Times New Roman" w:hAnsi="Times New Roman" w:cs="Times New Roman"/>
          <w:color w:val="4F4F4F"/>
          <w:lang w:eastAsia="ru-RU"/>
        </w:rPr>
      </w:pPr>
      <w:proofErr w:type="gramStart"/>
      <w:r w:rsidRPr="009A416B">
        <w:rPr>
          <w:rFonts w:ascii="Times New Roman" w:eastAsia="Times New Roman" w:hAnsi="Times New Roman" w:cs="Times New Roman"/>
          <w:color w:val="4F4F4F"/>
          <w:lang w:eastAsia="ru-RU"/>
        </w:rPr>
        <w:t>находясь</w:t>
      </w:r>
      <w:proofErr w:type="gramEnd"/>
      <w:r w:rsidRPr="009A416B">
        <w:rPr>
          <w:rFonts w:ascii="Times New Roman" w:eastAsia="Times New Roman" w:hAnsi="Times New Roman" w:cs="Times New Roman"/>
          <w:color w:val="4F4F4F"/>
          <w:lang w:eastAsia="ru-RU"/>
        </w:rPr>
        <w:t xml:space="preserve"> в автомобиле, закройте окна и установите кондиционер в режим рециркуляции воздуха.</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Дым наиболее опасен для людей, страдающих хроническими заболеваниями органов дыхания и сердечно - сосудистой системы. Им рекомендуется не выходить без особой нужды на улицу и оставаться в квартирах.</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Необходимо больше пить воды, кислородные коктейли, принимать поливитамины. Это общеукрепляющие средства, которые помогут держать организм в тонусе. В пищу следует употреблять больше овощей, черную смородину, морскую рыбу. Эти продукты являются природными антиоксидантами, которые защищают наши клетки от воздействия внешней среды.</w:t>
      </w:r>
    </w:p>
    <w:p w:rsidR="009A416B" w:rsidRPr="009A416B" w:rsidRDefault="009A416B" w:rsidP="009A416B">
      <w:pPr>
        <w:shd w:val="clear" w:color="auto" w:fill="FFFFFF"/>
        <w:spacing w:after="240" w:line="240" w:lineRule="auto"/>
        <w:jc w:val="center"/>
        <w:rPr>
          <w:rFonts w:ascii="Times New Roman" w:eastAsia="Times New Roman" w:hAnsi="Times New Roman" w:cs="Times New Roman"/>
          <w:color w:val="4F4F4F"/>
          <w:sz w:val="24"/>
          <w:szCs w:val="24"/>
          <w:u w:val="single"/>
          <w:lang w:eastAsia="ru-RU"/>
        </w:rPr>
      </w:pPr>
      <w:r w:rsidRPr="009A416B">
        <w:rPr>
          <w:rFonts w:ascii="Times New Roman" w:eastAsia="Times New Roman" w:hAnsi="Times New Roman" w:cs="Times New Roman"/>
          <w:b/>
          <w:bCs/>
          <w:color w:val="4F4F4F"/>
          <w:sz w:val="24"/>
          <w:szCs w:val="24"/>
          <w:u w:val="single"/>
          <w:lang w:eastAsia="ru-RU"/>
        </w:rPr>
        <w:t>Профилактика бешенства</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Среди инфекционных болезней бешенство (гидрофобия) занимает особое место в силу абсолютной летальности при развитии клинической картины заболевания. По данным Всемирной организации здравоохранения более чем в 150 странах мира (преимущественно в Азии и Африке) ежегодно умирает от бешенства десятки тысяч человек.</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Ежегодно в Российской Федерации по поводу укусов животных обращается около 400 тысяч человек, из них порядка 250 - 300 тысяч нуждаются в проведении специфического антирабического лечения.</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В Иркутской области не регистрируются случаи бешенства среди людей и животных, при этом, в последние годы сохраняется тенденция к увеличению числа лиц, нуждающихся в оказании антирабической помощи. Так, в 2018 году зарегистрировано 4972случая обращения за медицинской помощью после укусов и других повреждений, полученных от животных, что на 4,3% выше, чем в 2017г.Среди пострадавших от укусов животных 26 % составили дети до 14 лет.</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Бешенство – абсолютно смертельное заболевание, которое в 100% случаев заканчивается летальным исходом. Для профилактики бешенства населению необходимо соблюдать следующие правила:</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 приобретать животных только в специализированных организациях при наличии ветеринарного освидетельствования;</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 обязательно проводить вакцинацию против бешенства домашних и сельскохозяйственных животных;</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 избегать контактов с безнадзорными животными, не кормить их с рук, не гладить;</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 не осуществлять самостоятельно забой и уничтожение павших сельскохозяйственных и домашних животных без ветеринарного освидетельствования;</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color w:val="4F4F4F"/>
          <w:lang w:eastAsia="ru-RU"/>
        </w:rPr>
        <w:t xml:space="preserve">- незамедлительно обращаться за оказанием антирабической помощи в случае получения укусов, </w:t>
      </w:r>
      <w:proofErr w:type="spellStart"/>
      <w:r w:rsidRPr="009A416B">
        <w:rPr>
          <w:rFonts w:ascii="Times New Roman" w:eastAsia="Times New Roman" w:hAnsi="Times New Roman" w:cs="Times New Roman"/>
          <w:color w:val="4F4F4F"/>
          <w:lang w:eastAsia="ru-RU"/>
        </w:rPr>
        <w:t>ослюнений</w:t>
      </w:r>
      <w:proofErr w:type="spellEnd"/>
      <w:r w:rsidRPr="009A416B">
        <w:rPr>
          <w:rFonts w:ascii="Times New Roman" w:eastAsia="Times New Roman" w:hAnsi="Times New Roman" w:cs="Times New Roman"/>
          <w:color w:val="4F4F4F"/>
          <w:lang w:eastAsia="ru-RU"/>
        </w:rPr>
        <w:t xml:space="preserve"> и при контакте с неизвестным животным;</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proofErr w:type="spellStart"/>
      <w:r w:rsidRPr="009A416B">
        <w:rPr>
          <w:rFonts w:ascii="Times New Roman" w:eastAsia="Times New Roman" w:hAnsi="Times New Roman" w:cs="Times New Roman"/>
          <w:i/>
          <w:iCs/>
          <w:color w:val="4F4F4F"/>
          <w:lang w:eastAsia="ru-RU"/>
        </w:rPr>
        <w:t>Справочно</w:t>
      </w:r>
      <w:proofErr w:type="spellEnd"/>
      <w:r w:rsidRPr="009A416B">
        <w:rPr>
          <w:rFonts w:ascii="Times New Roman" w:eastAsia="Times New Roman" w:hAnsi="Times New Roman" w:cs="Times New Roman"/>
          <w:i/>
          <w:iCs/>
          <w:color w:val="4F4F4F"/>
          <w:lang w:eastAsia="ru-RU"/>
        </w:rPr>
        <w:t>:</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i/>
          <w:iCs/>
          <w:color w:val="4F4F4F"/>
          <w:lang w:eastAsia="ru-RU"/>
        </w:rPr>
        <w:lastRenderedPageBreak/>
        <w:t>Бешенство</w:t>
      </w:r>
      <w:r w:rsidRPr="009A416B">
        <w:rPr>
          <w:rFonts w:ascii="Times New Roman" w:eastAsia="Times New Roman" w:hAnsi="Times New Roman" w:cs="Times New Roman"/>
          <w:color w:val="4F4F4F"/>
          <w:lang w:eastAsia="ru-RU"/>
        </w:rPr>
        <w:t> </w:t>
      </w:r>
      <w:r w:rsidRPr="009A416B">
        <w:rPr>
          <w:rFonts w:ascii="Times New Roman" w:eastAsia="Times New Roman" w:hAnsi="Times New Roman" w:cs="Times New Roman"/>
          <w:i/>
          <w:iCs/>
          <w:color w:val="4F4F4F"/>
          <w:lang w:eastAsia="ru-RU"/>
        </w:rPr>
        <w:t xml:space="preserve">(водобоязнь, гидрофобия) - острая инфекционная болезнь из группы вирусных зоонозов, развивается вследствие укуса или </w:t>
      </w:r>
      <w:proofErr w:type="spellStart"/>
      <w:r w:rsidRPr="009A416B">
        <w:rPr>
          <w:rFonts w:ascii="Times New Roman" w:eastAsia="Times New Roman" w:hAnsi="Times New Roman" w:cs="Times New Roman"/>
          <w:i/>
          <w:iCs/>
          <w:color w:val="4F4F4F"/>
          <w:lang w:eastAsia="ru-RU"/>
        </w:rPr>
        <w:t>ослюнения</w:t>
      </w:r>
      <w:proofErr w:type="spellEnd"/>
      <w:r w:rsidRPr="009A416B">
        <w:rPr>
          <w:rFonts w:ascii="Times New Roman" w:eastAsia="Times New Roman" w:hAnsi="Times New Roman" w:cs="Times New Roman"/>
          <w:i/>
          <w:iCs/>
          <w:color w:val="4F4F4F"/>
          <w:lang w:eastAsia="ru-RU"/>
        </w:rPr>
        <w:t xml:space="preserve"> больным животным, характеризуется проявлениями резкого возбуждения двигательных центров, судорогами мышц глотки и дыхательных путей с последующим их параличом, слюнотечением, приводит к </w:t>
      </w:r>
      <w:proofErr w:type="spellStart"/>
      <w:r w:rsidRPr="009A416B">
        <w:rPr>
          <w:rFonts w:ascii="Times New Roman" w:eastAsia="Times New Roman" w:hAnsi="Times New Roman" w:cs="Times New Roman"/>
          <w:i/>
          <w:iCs/>
          <w:color w:val="4F4F4F"/>
          <w:lang w:eastAsia="ru-RU"/>
        </w:rPr>
        <w:t>энцефаломиелиту</w:t>
      </w:r>
      <w:proofErr w:type="spellEnd"/>
      <w:r w:rsidRPr="009A416B">
        <w:rPr>
          <w:rFonts w:ascii="Times New Roman" w:eastAsia="Times New Roman" w:hAnsi="Times New Roman" w:cs="Times New Roman"/>
          <w:i/>
          <w:iCs/>
          <w:color w:val="4F4F4F"/>
          <w:lang w:eastAsia="ru-RU"/>
        </w:rPr>
        <w:t xml:space="preserve"> и в конечном итоге – к смерти.</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i/>
          <w:iCs/>
          <w:color w:val="4F4F4F"/>
          <w:lang w:eastAsia="ru-RU"/>
        </w:rPr>
        <w:t>Основным источником инфекции для человека являются собаки, в первую очередь - безнадзорные, а из диких животных - лисы, енотовидные собаки, волки. Возможно заражение человека и от других животных – кошек, коров, овец, коз, свиней, лошадей, ослов, крыс, ежей, летучих мышей и др. Основным резервуаром вируса в природе являются волки, лисицы, шакалы, среди которых возникают спонтанные эпизоотии бешенства.</w:t>
      </w:r>
    </w:p>
    <w:p w:rsidR="009A416B" w:rsidRPr="009A416B" w:rsidRDefault="009A416B" w:rsidP="009A416B">
      <w:pPr>
        <w:shd w:val="clear" w:color="auto" w:fill="FFFFFF"/>
        <w:spacing w:after="240" w:line="240" w:lineRule="auto"/>
        <w:jc w:val="both"/>
        <w:rPr>
          <w:rFonts w:ascii="Times New Roman" w:eastAsia="Times New Roman" w:hAnsi="Times New Roman" w:cs="Times New Roman"/>
          <w:color w:val="4F4F4F"/>
          <w:lang w:eastAsia="ru-RU"/>
        </w:rPr>
      </w:pPr>
      <w:r w:rsidRPr="009A416B">
        <w:rPr>
          <w:rFonts w:ascii="Times New Roman" w:eastAsia="Times New Roman" w:hAnsi="Times New Roman" w:cs="Times New Roman"/>
          <w:i/>
          <w:iCs/>
          <w:color w:val="4F4F4F"/>
          <w:lang w:eastAsia="ru-RU"/>
        </w:rPr>
        <w:t xml:space="preserve">Заражение человека наступает при укусе больным животным, а также вследствие </w:t>
      </w:r>
      <w:proofErr w:type="spellStart"/>
      <w:r w:rsidRPr="009A416B">
        <w:rPr>
          <w:rFonts w:ascii="Times New Roman" w:eastAsia="Times New Roman" w:hAnsi="Times New Roman" w:cs="Times New Roman"/>
          <w:i/>
          <w:iCs/>
          <w:color w:val="4F4F4F"/>
          <w:lang w:eastAsia="ru-RU"/>
        </w:rPr>
        <w:t>ослюнения</w:t>
      </w:r>
      <w:proofErr w:type="spellEnd"/>
      <w:r w:rsidRPr="009A416B">
        <w:rPr>
          <w:rFonts w:ascii="Times New Roman" w:eastAsia="Times New Roman" w:hAnsi="Times New Roman" w:cs="Times New Roman"/>
          <w:i/>
          <w:iCs/>
          <w:color w:val="4F4F4F"/>
          <w:lang w:eastAsia="ru-RU"/>
        </w:rPr>
        <w:t xml:space="preserve"> свежих ранений кожи или слизистых оболочек. Особенно опасны укусы в голову, лицо, кисти рук. Животные становятся заразными для людей в конце инкубационного периода (до начала проявлений у них признаков болезни).</w:t>
      </w:r>
    </w:p>
    <w:p w:rsidR="009A416B" w:rsidRDefault="009A416B" w:rsidP="009A416B">
      <w:pPr>
        <w:shd w:val="clear" w:color="auto" w:fill="FFFFFF"/>
        <w:spacing w:after="240" w:line="240" w:lineRule="auto"/>
        <w:jc w:val="both"/>
        <w:rPr>
          <w:rFonts w:ascii="Times New Roman" w:eastAsia="Times New Roman" w:hAnsi="Times New Roman" w:cs="Times New Roman"/>
          <w:i/>
          <w:iCs/>
          <w:color w:val="4F4F4F"/>
          <w:lang w:eastAsia="ru-RU"/>
        </w:rPr>
      </w:pPr>
      <w:r w:rsidRPr="009A416B">
        <w:rPr>
          <w:rFonts w:ascii="Times New Roman" w:eastAsia="Times New Roman" w:hAnsi="Times New Roman" w:cs="Times New Roman"/>
          <w:i/>
          <w:iCs/>
          <w:color w:val="4F4F4F"/>
          <w:lang w:eastAsia="ru-RU"/>
        </w:rPr>
        <w:t>Специфического лечения при развитии клинических симптомов заболевания нет. Но своевременное назначение и введение антирабической вакцины и антирабического иммуноглобулина предотвращает развитие болезни.</w:t>
      </w:r>
    </w:p>
    <w:p w:rsidR="009A416B" w:rsidRDefault="009A416B" w:rsidP="009A416B">
      <w:pPr>
        <w:shd w:val="clear" w:color="auto" w:fill="FFFFFF"/>
        <w:spacing w:after="240" w:line="240" w:lineRule="auto"/>
        <w:jc w:val="both"/>
        <w:rPr>
          <w:rFonts w:ascii="Times New Roman" w:eastAsia="Times New Roman" w:hAnsi="Times New Roman" w:cs="Times New Roman"/>
          <w:i/>
          <w:iCs/>
          <w:color w:val="4F4F4F"/>
          <w:lang w:eastAsia="ru-RU"/>
        </w:rPr>
      </w:pPr>
      <w:r>
        <w:rPr>
          <w:rFonts w:ascii="Times New Roman" w:eastAsia="Times New Roman" w:hAnsi="Times New Roman" w:cs="Times New Roman"/>
          <w:i/>
          <w:iCs/>
          <w:color w:val="4F4F4F"/>
          <w:lang w:eastAsia="ru-RU"/>
        </w:rPr>
        <w:t>*************************************************************************************</w:t>
      </w:r>
    </w:p>
    <w:p w:rsidR="009A416B" w:rsidRPr="00225FA1" w:rsidRDefault="009A416B" w:rsidP="009A416B">
      <w:pPr>
        <w:shd w:val="clear" w:color="auto" w:fill="FFFFFF"/>
        <w:spacing w:after="240" w:line="240" w:lineRule="auto"/>
        <w:jc w:val="both"/>
        <w:rPr>
          <w:rFonts w:ascii="Times New Roman" w:eastAsia="Times New Roman" w:hAnsi="Times New Roman" w:cs="Times New Roman"/>
          <w:b/>
          <w:color w:val="4F4F4F"/>
          <w:sz w:val="40"/>
          <w:szCs w:val="40"/>
          <w:u w:val="single"/>
          <w:lang w:eastAsia="ru-RU"/>
        </w:rPr>
      </w:pPr>
      <w:r w:rsidRPr="00225FA1">
        <w:rPr>
          <w:rFonts w:ascii="Times New Roman" w:eastAsia="Times New Roman" w:hAnsi="Times New Roman" w:cs="Times New Roman"/>
          <w:b/>
          <w:color w:val="4F4F4F"/>
          <w:sz w:val="40"/>
          <w:szCs w:val="40"/>
          <w:u w:val="single"/>
          <w:lang w:eastAsia="ru-RU"/>
        </w:rPr>
        <w:t>ЗДОРОВЬЕ ПРЕЖДЕ ВСЕГО!!!</w:t>
      </w:r>
    </w:p>
    <w:p w:rsidR="009A416B" w:rsidRDefault="009A416B" w:rsidP="009A416B">
      <w:pPr>
        <w:pStyle w:val="1"/>
        <w:shd w:val="clear" w:color="auto" w:fill="FFFFFF"/>
        <w:spacing w:before="0" w:beforeAutospacing="0" w:after="120" w:afterAutospacing="0" w:line="468" w:lineRule="atLeast"/>
        <w:jc w:val="center"/>
        <w:rPr>
          <w:rFonts w:ascii="inherit" w:hAnsi="inherit" w:cs="Arial"/>
          <w:b w:val="0"/>
          <w:bCs w:val="0"/>
          <w:color w:val="000000"/>
          <w:sz w:val="39"/>
          <w:szCs w:val="39"/>
        </w:rPr>
      </w:pPr>
      <w:r>
        <w:rPr>
          <w:rFonts w:ascii="inherit" w:hAnsi="inherit" w:cs="Arial"/>
          <w:b w:val="0"/>
          <w:bCs w:val="0"/>
          <w:color w:val="000000"/>
          <w:sz w:val="39"/>
          <w:szCs w:val="39"/>
        </w:rPr>
        <w:t>Профилактика варикозного расширения вен</w:t>
      </w:r>
    </w:p>
    <w:p w:rsidR="009A416B" w:rsidRPr="00225FA1" w:rsidRDefault="009A416B" w:rsidP="009A416B">
      <w:pPr>
        <w:pStyle w:val="a5"/>
        <w:shd w:val="clear" w:color="auto" w:fill="FFFFFF"/>
        <w:spacing w:before="60" w:beforeAutospacing="0" w:after="240" w:afterAutospacing="0"/>
        <w:jc w:val="both"/>
        <w:rPr>
          <w:i/>
          <w:iCs/>
          <w:color w:val="000000"/>
          <w:sz w:val="22"/>
          <w:szCs w:val="22"/>
        </w:rPr>
      </w:pPr>
      <w:r w:rsidRPr="00225FA1">
        <w:rPr>
          <w:i/>
          <w:iCs/>
          <w:color w:val="000000"/>
          <w:sz w:val="22"/>
          <w:szCs w:val="22"/>
        </w:rPr>
        <w:t>Варикозное расширение вен - одно из самых распространенных заболеваний женщин. Статистика выяснила, что этому заболеванию подвержена половина женщин в возрасте после 30 лет.</w:t>
      </w:r>
    </w:p>
    <w:p w:rsidR="009A416B" w:rsidRPr="00225FA1" w:rsidRDefault="009A416B" w:rsidP="009A416B">
      <w:pPr>
        <w:pStyle w:val="a5"/>
        <w:shd w:val="clear" w:color="auto" w:fill="FFFFFF"/>
        <w:spacing w:before="60" w:beforeAutospacing="0" w:after="240" w:afterAutospacing="0"/>
        <w:jc w:val="both"/>
        <w:rPr>
          <w:color w:val="000000"/>
          <w:sz w:val="22"/>
          <w:szCs w:val="22"/>
        </w:rPr>
      </w:pPr>
      <w:proofErr w:type="spellStart"/>
      <w:r w:rsidRPr="00225FA1">
        <w:rPr>
          <w:color w:val="000000"/>
          <w:sz w:val="22"/>
          <w:szCs w:val="22"/>
        </w:rPr>
        <w:t>Варикоз</w:t>
      </w:r>
      <w:proofErr w:type="spellEnd"/>
      <w:r w:rsidRPr="00225FA1">
        <w:rPr>
          <w:color w:val="000000"/>
          <w:sz w:val="22"/>
          <w:szCs w:val="22"/>
        </w:rPr>
        <w:t xml:space="preserve"> - это заболевание, при котором вены теряют свою эластичность, растягиваются и расширяются. Появляется ощущение тяжести в ногах, затем ноги начинают опухать, иногда дело доходит до судорог икроножных мышц. Расширение вен приводит к образованию подкожных "узлов", которые могут разорваться, в результате чего возникает кровотечение, которое может быть опасно для жизни. Этим заболеванием страдают в основном люди, занимающиеся тяжелым физическим трудом, те, чья работа связана с большой нагрузкой для ног, и беременные женщины.</w:t>
      </w:r>
    </w:p>
    <w:p w:rsidR="009A416B" w:rsidRPr="00225FA1" w:rsidRDefault="00225FA1" w:rsidP="009A416B">
      <w:pPr>
        <w:pStyle w:val="3"/>
        <w:shd w:val="clear" w:color="auto" w:fill="FFFFFF"/>
        <w:spacing w:before="300" w:after="150"/>
        <w:textAlignment w:val="baseline"/>
        <w:rPr>
          <w:rFonts w:ascii="Times New Roman" w:hAnsi="Times New Roman" w:cs="Times New Roman"/>
          <w:color w:val="333333"/>
          <w:sz w:val="22"/>
          <w:szCs w:val="22"/>
        </w:rPr>
      </w:pPr>
      <w:r w:rsidRPr="00225FA1">
        <w:rPr>
          <w:rFonts w:ascii="Times New Roman" w:hAnsi="Times New Roman" w:cs="Times New Roman"/>
          <w:color w:val="333333"/>
          <w:sz w:val="22"/>
          <w:szCs w:val="22"/>
        </w:rPr>
        <w:t>Профилактические меры:</w:t>
      </w:r>
    </w:p>
    <w:p w:rsidR="009A416B" w:rsidRPr="00225FA1" w:rsidRDefault="009A416B" w:rsidP="009A416B">
      <w:pPr>
        <w:pStyle w:val="a5"/>
        <w:shd w:val="clear" w:color="auto" w:fill="FFFFFF"/>
        <w:spacing w:before="300" w:beforeAutospacing="0" w:after="300" w:afterAutospacing="0"/>
        <w:textAlignment w:val="baseline"/>
        <w:rPr>
          <w:color w:val="333333"/>
          <w:sz w:val="22"/>
          <w:szCs w:val="22"/>
        </w:rPr>
      </w:pPr>
      <w:r w:rsidRPr="00225FA1">
        <w:rPr>
          <w:color w:val="333333"/>
          <w:sz w:val="22"/>
          <w:szCs w:val="22"/>
        </w:rPr>
        <w:t>Если у вас есть начальные признаки варикозной болезни, то соблюдение достаточно простых правил позволит замедлить, а в некоторых случаях и избежать ее дальнейшего развития.</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Не увлекайтесь горячими ваннами</w:t>
      </w:r>
      <w:r w:rsidRPr="00225FA1">
        <w:rPr>
          <w:rFonts w:ascii="Times New Roman" w:hAnsi="Times New Roman" w:cs="Times New Roman"/>
          <w:color w:val="333333"/>
        </w:rPr>
        <w:t>, сауной, длительным пребыванием на солнце. Все перечисленное снижает венозный тонус, ведет к застою крови в нижних конечностях.</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Больше двигаться</w:t>
      </w:r>
      <w:r w:rsidRPr="00225FA1">
        <w:rPr>
          <w:rFonts w:ascii="Times New Roman" w:hAnsi="Times New Roman" w:cs="Times New Roman"/>
          <w:color w:val="333333"/>
        </w:rPr>
        <w:t>. Укрепить вены и улучшить кровообращение помогут регулярные занятия спортом. Занятия аэробикой, бегом, плаваньем в умеренном режиме способствуют оздоровлению ваших вен.</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Снижать вес</w:t>
      </w:r>
      <w:r w:rsidRPr="00225FA1">
        <w:rPr>
          <w:rFonts w:ascii="Times New Roman" w:hAnsi="Times New Roman" w:cs="Times New Roman"/>
          <w:color w:val="333333"/>
        </w:rPr>
        <w:t>.  Особенно подвержены такому заболеванию люди, которые страдают избыточным весом. В кровеносных сосудах полного человека находится больше крови, чем у человека с нормальным весом, поэтому на такие сосуды приходится слишком большая нагрузка. Людям с избыточным весом в такой ситуации можем дать только один совет - похудеть и держать свой вес постоянно в норме.</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Не носите обтягивающей одежды</w:t>
      </w:r>
      <w:r w:rsidRPr="00225FA1">
        <w:rPr>
          <w:rFonts w:ascii="Times New Roman" w:hAnsi="Times New Roman" w:cs="Times New Roman"/>
          <w:color w:val="333333"/>
        </w:rPr>
        <w:t xml:space="preserve">, чулок и носков с тугими резинками, так как это ведет к сдавлению вен. Но поддерживающие колготы и чулки в некоторой степени помогают предотвратить </w:t>
      </w:r>
      <w:proofErr w:type="spellStart"/>
      <w:r w:rsidRPr="00225FA1">
        <w:rPr>
          <w:rFonts w:ascii="Times New Roman" w:hAnsi="Times New Roman" w:cs="Times New Roman"/>
          <w:color w:val="333333"/>
        </w:rPr>
        <w:t>варикоз</w:t>
      </w:r>
      <w:proofErr w:type="spellEnd"/>
      <w:r w:rsidRPr="00225FA1">
        <w:rPr>
          <w:rFonts w:ascii="Times New Roman" w:hAnsi="Times New Roman" w:cs="Times New Roman"/>
          <w:color w:val="333333"/>
        </w:rPr>
        <w:t>.</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lastRenderedPageBreak/>
        <w:t>Равномерно чередуйте нагрузки</w:t>
      </w:r>
      <w:r w:rsidRPr="00225FA1">
        <w:rPr>
          <w:rFonts w:ascii="Times New Roman" w:hAnsi="Times New Roman" w:cs="Times New Roman"/>
          <w:color w:val="333333"/>
        </w:rPr>
        <w:t>, никогда не оставаясь надолго в одном и том же положении.</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Не сидите нога на ногу</w:t>
      </w:r>
      <w:r w:rsidRPr="00225FA1">
        <w:rPr>
          <w:rFonts w:ascii="Times New Roman" w:hAnsi="Times New Roman" w:cs="Times New Roman"/>
          <w:color w:val="333333"/>
        </w:rPr>
        <w:t>! При забрасывании одного колена на другое создаётся препятствие на пути кровотока.</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Двигайтесь</w:t>
      </w:r>
      <w:r w:rsidRPr="00225FA1">
        <w:rPr>
          <w:rFonts w:ascii="Times New Roman" w:hAnsi="Times New Roman" w:cs="Times New Roman"/>
          <w:color w:val="333333"/>
        </w:rPr>
        <w:t>. Варикозную болезнь может вызвать длительное стояние, поскольку в этом случае нарушается нормальный кровоток. Старайтесь перемещать вес, если приходится долго стоять. Длительное сидение также не пойдет вам на пользу: старайтесь время от времени вставать и передвигаться по комнате или гулять каждые полчаса.</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Клетчатка</w:t>
      </w:r>
      <w:r w:rsidRPr="00225FA1">
        <w:rPr>
          <w:rFonts w:ascii="Times New Roman" w:hAnsi="Times New Roman" w:cs="Times New Roman"/>
          <w:color w:val="333333"/>
        </w:rPr>
        <w:t xml:space="preserve">. Чтобы избежать запоров, включите в рацион продукты, богатые клетчаткой. Частые запоры также увеличивают вероятность возникновения </w:t>
      </w:r>
      <w:proofErr w:type="spellStart"/>
      <w:r w:rsidRPr="00225FA1">
        <w:rPr>
          <w:rFonts w:ascii="Times New Roman" w:hAnsi="Times New Roman" w:cs="Times New Roman"/>
          <w:color w:val="333333"/>
        </w:rPr>
        <w:t>варикоза</w:t>
      </w:r>
      <w:proofErr w:type="spellEnd"/>
      <w:r w:rsidRPr="00225FA1">
        <w:rPr>
          <w:rFonts w:ascii="Times New Roman" w:hAnsi="Times New Roman" w:cs="Times New Roman"/>
          <w:color w:val="333333"/>
        </w:rPr>
        <w:t>. Старайтесь ограничить потребление соли, чтобы избежать отечности.</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Упражнение утром</w:t>
      </w:r>
      <w:r w:rsidRPr="00225FA1">
        <w:rPr>
          <w:rFonts w:ascii="Times New Roman" w:hAnsi="Times New Roman" w:cs="Times New Roman"/>
          <w:color w:val="333333"/>
        </w:rPr>
        <w:t>. Перед сном и утром после пробуждения по 3-5 минут вертеть пальцами ног и стопами - это улучшает кровообращение в нижних конечностях.</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Не носить каблуки</w:t>
      </w:r>
      <w:r w:rsidRPr="00225FA1">
        <w:rPr>
          <w:rFonts w:ascii="Times New Roman" w:hAnsi="Times New Roman" w:cs="Times New Roman"/>
          <w:color w:val="333333"/>
        </w:rPr>
        <w:t> и тесную обувь.</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Обливать ноги холодной водой</w:t>
      </w:r>
      <w:r w:rsidRPr="00225FA1">
        <w:rPr>
          <w:rFonts w:ascii="Times New Roman" w:hAnsi="Times New Roman" w:cs="Times New Roman"/>
          <w:color w:val="333333"/>
        </w:rPr>
        <w:t> после работы.</w:t>
      </w:r>
    </w:p>
    <w:p w:rsidR="009A416B" w:rsidRPr="00225FA1" w:rsidRDefault="009A416B" w:rsidP="009A416B">
      <w:pPr>
        <w:numPr>
          <w:ilvl w:val="0"/>
          <w:numId w:val="5"/>
        </w:numPr>
        <w:shd w:val="clear" w:color="auto" w:fill="FFFFFF"/>
        <w:spacing w:after="0" w:line="240" w:lineRule="auto"/>
        <w:ind w:left="450" w:right="450"/>
        <w:textAlignment w:val="baseline"/>
        <w:rPr>
          <w:rFonts w:ascii="Times New Roman" w:hAnsi="Times New Roman" w:cs="Times New Roman"/>
          <w:color w:val="333333"/>
        </w:rPr>
      </w:pPr>
      <w:r w:rsidRPr="00225FA1">
        <w:rPr>
          <w:rStyle w:val="a7"/>
          <w:rFonts w:ascii="Times New Roman" w:hAnsi="Times New Roman" w:cs="Times New Roman"/>
          <w:color w:val="333333"/>
          <w:bdr w:val="none" w:sz="0" w:space="0" w:color="auto" w:frame="1"/>
        </w:rPr>
        <w:t>Больше ходить по росе</w:t>
      </w:r>
      <w:r w:rsidRPr="00225FA1">
        <w:rPr>
          <w:rFonts w:ascii="Times New Roman" w:hAnsi="Times New Roman" w:cs="Times New Roman"/>
          <w:color w:val="333333"/>
        </w:rPr>
        <w:t> и кромке водоемов летом.</w:t>
      </w:r>
    </w:p>
    <w:p w:rsidR="009A416B" w:rsidRPr="00225FA1" w:rsidRDefault="009A416B" w:rsidP="009A416B">
      <w:pPr>
        <w:pStyle w:val="3"/>
        <w:shd w:val="clear" w:color="auto" w:fill="FFFFFF"/>
        <w:spacing w:before="300" w:after="150"/>
        <w:textAlignment w:val="baseline"/>
        <w:rPr>
          <w:rFonts w:ascii="Times New Roman" w:hAnsi="Times New Roman" w:cs="Times New Roman"/>
          <w:color w:val="333333"/>
          <w:sz w:val="22"/>
          <w:szCs w:val="22"/>
        </w:rPr>
      </w:pPr>
      <w:r w:rsidRPr="00225FA1">
        <w:rPr>
          <w:rFonts w:ascii="Times New Roman" w:hAnsi="Times New Roman" w:cs="Times New Roman"/>
          <w:color w:val="333333"/>
          <w:sz w:val="22"/>
          <w:szCs w:val="22"/>
        </w:rPr>
        <w:t>Питание и диета</w:t>
      </w:r>
    </w:p>
    <w:p w:rsidR="009A416B" w:rsidRPr="00225FA1" w:rsidRDefault="009A416B" w:rsidP="009A416B">
      <w:pPr>
        <w:pStyle w:val="a5"/>
        <w:shd w:val="clear" w:color="auto" w:fill="FFFFFF"/>
        <w:spacing w:before="300" w:beforeAutospacing="0" w:after="300" w:afterAutospacing="0"/>
        <w:textAlignment w:val="baseline"/>
        <w:rPr>
          <w:color w:val="333333"/>
          <w:sz w:val="22"/>
          <w:szCs w:val="22"/>
        </w:rPr>
      </w:pPr>
      <w:r w:rsidRPr="00225FA1">
        <w:rPr>
          <w:color w:val="333333"/>
          <w:sz w:val="22"/>
          <w:szCs w:val="22"/>
        </w:rPr>
        <w:t xml:space="preserve">Диета при </w:t>
      </w:r>
      <w:proofErr w:type="spellStart"/>
      <w:r w:rsidRPr="00225FA1">
        <w:rPr>
          <w:color w:val="333333"/>
          <w:sz w:val="22"/>
          <w:szCs w:val="22"/>
        </w:rPr>
        <w:t>варикозе</w:t>
      </w:r>
      <w:proofErr w:type="spellEnd"/>
      <w:r w:rsidRPr="00225FA1">
        <w:rPr>
          <w:color w:val="333333"/>
          <w:sz w:val="22"/>
          <w:szCs w:val="22"/>
        </w:rPr>
        <w:t xml:space="preserve"> - это максимум овощей и фруктов, минимум соленого и копченого. Диета с низким содержанием животного белка, жиров и рафинированных углеводов. От острой пищи густеет кровь, что приводит к образованию тромбов. Водка, коньяк и виски действуют аналогично. Рекомендуется употреблять как можно меньше мяса. Недаром папуасы и народы Дальнего Востока, предпочитающие вегетарианскую пищу, никогда не страдают от этого заболевания.</w:t>
      </w:r>
    </w:p>
    <w:p w:rsidR="009A416B" w:rsidRPr="00225FA1" w:rsidRDefault="009A416B" w:rsidP="009A416B">
      <w:pPr>
        <w:pStyle w:val="a5"/>
        <w:shd w:val="clear" w:color="auto" w:fill="FFFFFF"/>
        <w:spacing w:before="300" w:beforeAutospacing="0" w:after="300" w:afterAutospacing="0"/>
        <w:textAlignment w:val="baseline"/>
        <w:rPr>
          <w:color w:val="333333"/>
          <w:sz w:val="22"/>
          <w:szCs w:val="22"/>
        </w:rPr>
      </w:pPr>
      <w:r w:rsidRPr="00225FA1">
        <w:rPr>
          <w:color w:val="333333"/>
          <w:sz w:val="22"/>
          <w:szCs w:val="22"/>
        </w:rPr>
        <w:t xml:space="preserve">Включать в рацион рыбу, свежие фрукты и овощи, продукты, богатые клетчаткой, с повышенным содержанием витамина С, рутина, биофлавоноидов, </w:t>
      </w:r>
      <w:proofErr w:type="spellStart"/>
      <w:r w:rsidRPr="00225FA1">
        <w:rPr>
          <w:color w:val="333333"/>
          <w:sz w:val="22"/>
          <w:szCs w:val="22"/>
        </w:rPr>
        <w:t>мукополисахаридов</w:t>
      </w:r>
      <w:proofErr w:type="spellEnd"/>
      <w:r w:rsidRPr="00225FA1">
        <w:rPr>
          <w:color w:val="333333"/>
          <w:sz w:val="22"/>
          <w:szCs w:val="22"/>
        </w:rPr>
        <w:t>.</w:t>
      </w:r>
    </w:p>
    <w:p w:rsidR="009A416B" w:rsidRPr="00225FA1" w:rsidRDefault="009A416B" w:rsidP="009A416B">
      <w:pPr>
        <w:pStyle w:val="a5"/>
        <w:shd w:val="clear" w:color="auto" w:fill="FFFFFF"/>
        <w:spacing w:before="300" w:beforeAutospacing="0" w:after="300" w:afterAutospacing="0"/>
        <w:textAlignment w:val="baseline"/>
        <w:rPr>
          <w:color w:val="333333"/>
          <w:sz w:val="22"/>
          <w:szCs w:val="22"/>
        </w:rPr>
      </w:pPr>
      <w:r w:rsidRPr="00225FA1">
        <w:rPr>
          <w:color w:val="333333"/>
          <w:sz w:val="22"/>
          <w:szCs w:val="22"/>
        </w:rPr>
        <w:t xml:space="preserve">Из растительных продуктов полезны все. Здесь действует принцип АВС, где </w:t>
      </w:r>
      <w:proofErr w:type="gramStart"/>
      <w:r w:rsidRPr="00225FA1">
        <w:rPr>
          <w:color w:val="333333"/>
          <w:sz w:val="22"/>
          <w:szCs w:val="22"/>
        </w:rPr>
        <w:t>А</w:t>
      </w:r>
      <w:proofErr w:type="gramEnd"/>
      <w:r w:rsidRPr="00225FA1">
        <w:rPr>
          <w:color w:val="333333"/>
          <w:sz w:val="22"/>
          <w:szCs w:val="22"/>
        </w:rPr>
        <w:t xml:space="preserve"> - морковь, В - листовой салат, а С - зелень и цитрусовые. К этому списку следует добавить еще два очень важных витамина, укрепляющих стенки сосудов. Это витамин Е, который </w:t>
      </w:r>
      <w:proofErr w:type="spellStart"/>
      <w:r w:rsidRPr="00225FA1">
        <w:rPr>
          <w:color w:val="333333"/>
          <w:sz w:val="22"/>
          <w:szCs w:val="22"/>
        </w:rPr>
        <w:t>содержиться</w:t>
      </w:r>
      <w:proofErr w:type="spellEnd"/>
      <w:r w:rsidRPr="00225FA1">
        <w:rPr>
          <w:color w:val="333333"/>
          <w:sz w:val="22"/>
          <w:szCs w:val="22"/>
        </w:rPr>
        <w:t xml:space="preserve"> в оливковом масле, и витамин Р, входящий в грецкие орехи, зеленый чай и шиповник. </w:t>
      </w:r>
      <w:r w:rsidRPr="00225FA1">
        <w:rPr>
          <w:color w:val="333333"/>
          <w:sz w:val="22"/>
          <w:szCs w:val="22"/>
        </w:rPr>
        <w:br/>
        <w:t>Витамины С и Е, являются составляющими коллагена - соединительной ткани вен и венозных клапанов. Удивительным образом обогащают вены необходимыми питательными веществами и делают их более эластичными проросшие зерна пшеницы и ржи, а также горох, фасоль и зеленый лук.</w:t>
      </w:r>
      <w:r w:rsidRPr="00225FA1">
        <w:rPr>
          <w:color w:val="333333"/>
          <w:sz w:val="22"/>
          <w:szCs w:val="22"/>
        </w:rPr>
        <w:br/>
        <w:t>Чеснок.</w:t>
      </w:r>
    </w:p>
    <w:p w:rsidR="009A416B" w:rsidRPr="00225FA1" w:rsidRDefault="009A416B" w:rsidP="009A416B">
      <w:pPr>
        <w:pStyle w:val="a5"/>
        <w:shd w:val="clear" w:color="auto" w:fill="FFFFFF"/>
        <w:spacing w:before="300" w:beforeAutospacing="0" w:after="300" w:afterAutospacing="0"/>
        <w:textAlignment w:val="baseline"/>
        <w:rPr>
          <w:color w:val="333333"/>
          <w:sz w:val="22"/>
          <w:szCs w:val="22"/>
        </w:rPr>
      </w:pPr>
      <w:r w:rsidRPr="00225FA1">
        <w:rPr>
          <w:color w:val="333333"/>
          <w:sz w:val="22"/>
          <w:szCs w:val="22"/>
        </w:rPr>
        <w:t>Учеными доказано, что чеснок оказывает благотворное воздействие на кровь. Это проявляется в предотвращении образования в сосудах кровяных сгустков - тромбов, затрудняющих или перекрывающих ток крови.</w:t>
      </w:r>
    </w:p>
    <w:p w:rsidR="009A416B" w:rsidRPr="00225FA1" w:rsidRDefault="009A416B" w:rsidP="009A416B">
      <w:pPr>
        <w:pStyle w:val="a5"/>
        <w:shd w:val="clear" w:color="auto" w:fill="FFFFFF"/>
        <w:spacing w:before="300" w:beforeAutospacing="0" w:after="300" w:afterAutospacing="0"/>
        <w:textAlignment w:val="baseline"/>
        <w:rPr>
          <w:color w:val="333333"/>
          <w:sz w:val="22"/>
          <w:szCs w:val="22"/>
        </w:rPr>
      </w:pPr>
      <w:r w:rsidRPr="00225FA1">
        <w:rPr>
          <w:color w:val="333333"/>
          <w:sz w:val="22"/>
          <w:szCs w:val="22"/>
        </w:rPr>
        <w:t>Если подвести итог почти тридцати научных экспериментов, в ходе которых проверялось влияние чеснока на вязкость крови, то вкратце его можно определить так: если принимать чеснок в течение некоторого периода времени, можно ожидать повышение уровня рассасывания внутрисосудистых тромбов на 50%. Помимо способствования рассасыванию тромбов в крови, чеснок также не дает тромбоцитам увеличиваться и уплотняться, а, значит, образовывать тромбы.</w:t>
      </w:r>
    </w:p>
    <w:p w:rsidR="009A416B" w:rsidRDefault="009A416B" w:rsidP="009A416B">
      <w:pPr>
        <w:pStyle w:val="a5"/>
        <w:shd w:val="clear" w:color="auto" w:fill="FFFFFF"/>
        <w:spacing w:before="300" w:beforeAutospacing="0" w:after="300" w:afterAutospacing="0"/>
        <w:textAlignment w:val="baseline"/>
        <w:rPr>
          <w:color w:val="333333"/>
          <w:sz w:val="22"/>
          <w:szCs w:val="22"/>
        </w:rPr>
      </w:pPr>
      <w:r w:rsidRPr="00225FA1">
        <w:rPr>
          <w:color w:val="333333"/>
          <w:sz w:val="22"/>
          <w:szCs w:val="22"/>
        </w:rPr>
        <w:t>Ежедневно съедайте вместе с пищей 2-3 зубчика чеснока. Это способствует снижению артериального давления, очищению сосудов от атеросклеротических отложений, укреплению их стенок и профилактике варикозного расширения вен и т. д.</w:t>
      </w:r>
    </w:p>
    <w:p w:rsidR="008A3D20" w:rsidRDefault="008A3D20" w:rsidP="009A416B">
      <w:pPr>
        <w:pStyle w:val="a5"/>
        <w:shd w:val="clear" w:color="auto" w:fill="FFFFFF"/>
        <w:spacing w:before="300" w:beforeAutospacing="0" w:after="300" w:afterAutospacing="0"/>
        <w:textAlignment w:val="baseline"/>
        <w:rPr>
          <w:color w:val="333333"/>
          <w:sz w:val="22"/>
          <w:szCs w:val="22"/>
        </w:rPr>
      </w:pPr>
    </w:p>
    <w:p w:rsidR="008A3D20" w:rsidRDefault="008A3D20" w:rsidP="009A416B">
      <w:pPr>
        <w:pStyle w:val="a5"/>
        <w:shd w:val="clear" w:color="auto" w:fill="FFFFFF"/>
        <w:spacing w:before="300" w:beforeAutospacing="0" w:after="300" w:afterAutospacing="0"/>
        <w:textAlignment w:val="baseline"/>
        <w:rPr>
          <w:color w:val="333333"/>
          <w:sz w:val="22"/>
          <w:szCs w:val="22"/>
        </w:rPr>
      </w:pPr>
      <w:r>
        <w:rPr>
          <w:noProof/>
        </w:rPr>
        <w:lastRenderedPageBreak/>
        <mc:AlternateContent>
          <mc:Choice Requires="wps">
            <w:drawing>
              <wp:anchor distT="0" distB="0" distL="114300" distR="114300" simplePos="0" relativeHeight="251672576" behindDoc="0" locked="0" layoutInCell="1" allowOverlap="1" wp14:anchorId="402236AD" wp14:editId="7B986283">
                <wp:simplePos x="0" y="0"/>
                <wp:positionH relativeFrom="column">
                  <wp:posOffset>0</wp:posOffset>
                </wp:positionH>
                <wp:positionV relativeFrom="paragraph">
                  <wp:posOffset>0</wp:posOffset>
                </wp:positionV>
                <wp:extent cx="1828800" cy="1828800"/>
                <wp:effectExtent l="0" t="0" r="0" b="0"/>
                <wp:wrapSquare wrapText="bothSides"/>
                <wp:docPr id="42" name="Надпись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27C2B" w:rsidRPr="008A3D20" w:rsidRDefault="00527C2B" w:rsidP="008A3D20">
                            <w:pPr>
                              <w:pStyle w:val="a5"/>
                              <w:shd w:val="clear" w:color="auto" w:fill="FFFFFF"/>
                              <w:spacing w:before="300" w:after="300"/>
                              <w:jc w:val="center"/>
                              <w:textAlignment w:val="baseline"/>
                              <w:rPr>
                                <w:color w:val="333333"/>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A3D20">
                              <w:rPr>
                                <w:color w:val="333333"/>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НОРМАТИВНО-ПРАВОВЫЕ АКТЫ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2236AD" id="Надпись 42" o:spid="_x0000_s1035"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" filled="f" stroked="f">
                <v:textbox style="mso-fit-shape-to-text:t">
                  <w:txbxContent>
                    <w:p w:rsidR="00527C2B" w:rsidRPr="008A3D20" w:rsidRDefault="00527C2B" w:rsidP="008A3D20">
                      <w:pPr>
                        <w:pStyle w:val="a5"/>
                        <w:shd w:val="clear" w:color="auto" w:fill="FFFFFF"/>
                        <w:spacing w:before="300" w:after="300"/>
                        <w:jc w:val="center"/>
                        <w:textAlignment w:val="baseline"/>
                        <w:rPr>
                          <w:color w:val="333333"/>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A3D20">
                        <w:rPr>
                          <w:color w:val="333333"/>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НОРМАТИВНО-ПРАВОВЫЕ АКТЫ</w:t>
                      </w:r>
                    </w:p>
                  </w:txbxContent>
                </v:textbox>
                <w10:wrap type="square"/>
              </v:shape>
            </w:pict>
          </mc:Fallback>
        </mc:AlternateContent>
      </w:r>
    </w:p>
    <w:p w:rsidR="008A3D20" w:rsidRDefault="008A3D20" w:rsidP="009A416B">
      <w:pPr>
        <w:pStyle w:val="a5"/>
        <w:shd w:val="clear" w:color="auto" w:fill="FFFFFF"/>
        <w:spacing w:before="300" w:beforeAutospacing="0" w:after="300" w:afterAutospacing="0"/>
        <w:textAlignment w:val="baseline"/>
        <w:rPr>
          <w:color w:val="333333"/>
          <w:sz w:val="22"/>
          <w:szCs w:val="22"/>
        </w:rPr>
      </w:pPr>
    </w:p>
    <w:p w:rsidR="00BF55B7" w:rsidRPr="00BF55B7" w:rsidRDefault="00BF55B7" w:rsidP="00281848">
      <w:pPr>
        <w:spacing w:after="0" w:line="240" w:lineRule="auto"/>
        <w:jc w:val="center"/>
        <w:rPr>
          <w:rFonts w:ascii="Arial" w:hAnsi="Arial" w:cs="Arial"/>
          <w:b/>
          <w:sz w:val="16"/>
          <w:szCs w:val="16"/>
        </w:rPr>
      </w:pPr>
      <w:r w:rsidRPr="00BF55B7">
        <w:rPr>
          <w:rFonts w:ascii="Arial" w:hAnsi="Arial" w:cs="Arial"/>
          <w:b/>
          <w:sz w:val="16"/>
          <w:szCs w:val="16"/>
        </w:rPr>
        <w:t>31.05.2019г. №7</w:t>
      </w:r>
    </w:p>
    <w:p w:rsidR="00BF55B7" w:rsidRPr="00BF55B7" w:rsidRDefault="00BF55B7" w:rsidP="00281848">
      <w:pPr>
        <w:spacing w:after="0" w:line="240" w:lineRule="auto"/>
        <w:jc w:val="center"/>
        <w:rPr>
          <w:rFonts w:ascii="Arial" w:hAnsi="Arial" w:cs="Arial"/>
          <w:b/>
          <w:sz w:val="16"/>
          <w:szCs w:val="16"/>
        </w:rPr>
      </w:pPr>
      <w:r w:rsidRPr="00BF55B7">
        <w:rPr>
          <w:rFonts w:ascii="Arial" w:hAnsi="Arial" w:cs="Arial"/>
          <w:b/>
          <w:sz w:val="16"/>
          <w:szCs w:val="16"/>
        </w:rPr>
        <w:t>РОССИЙСКАЯ ФЕДЕРАЦИЯ</w:t>
      </w:r>
    </w:p>
    <w:p w:rsidR="00BF55B7" w:rsidRPr="00BF55B7" w:rsidRDefault="00BF55B7" w:rsidP="00281848">
      <w:pPr>
        <w:spacing w:after="0" w:line="240" w:lineRule="auto"/>
        <w:jc w:val="center"/>
        <w:rPr>
          <w:rFonts w:ascii="Arial" w:hAnsi="Arial" w:cs="Arial"/>
          <w:b/>
          <w:sz w:val="16"/>
          <w:szCs w:val="16"/>
        </w:rPr>
      </w:pPr>
      <w:r w:rsidRPr="00BF55B7">
        <w:rPr>
          <w:rFonts w:ascii="Arial" w:hAnsi="Arial" w:cs="Arial"/>
          <w:b/>
          <w:sz w:val="16"/>
          <w:szCs w:val="16"/>
        </w:rPr>
        <w:t>ИРКУТСКАЯ ОБЛАСТЬ</w:t>
      </w:r>
    </w:p>
    <w:p w:rsidR="00BF55B7" w:rsidRPr="00BF55B7" w:rsidRDefault="00BF55B7" w:rsidP="00281848">
      <w:pPr>
        <w:spacing w:after="0" w:line="240" w:lineRule="auto"/>
        <w:jc w:val="center"/>
        <w:rPr>
          <w:rFonts w:ascii="Arial" w:hAnsi="Arial" w:cs="Arial"/>
          <w:b/>
          <w:sz w:val="16"/>
          <w:szCs w:val="16"/>
        </w:rPr>
      </w:pPr>
      <w:r w:rsidRPr="00BF55B7">
        <w:rPr>
          <w:rFonts w:ascii="Arial" w:hAnsi="Arial" w:cs="Arial"/>
          <w:b/>
          <w:sz w:val="16"/>
          <w:szCs w:val="16"/>
        </w:rPr>
        <w:t>БАЯНДАЕВСКИЙ МУНИЦИПАЛЬНЫЙ РАЙОН</w:t>
      </w:r>
    </w:p>
    <w:p w:rsidR="00BF55B7" w:rsidRPr="00BF55B7" w:rsidRDefault="00BF55B7" w:rsidP="00281848">
      <w:pPr>
        <w:spacing w:after="0" w:line="240" w:lineRule="auto"/>
        <w:jc w:val="center"/>
        <w:rPr>
          <w:rFonts w:ascii="Arial" w:hAnsi="Arial" w:cs="Arial"/>
          <w:b/>
          <w:sz w:val="16"/>
          <w:szCs w:val="16"/>
        </w:rPr>
      </w:pPr>
      <w:r w:rsidRPr="00BF55B7">
        <w:rPr>
          <w:rFonts w:ascii="Arial" w:hAnsi="Arial" w:cs="Arial"/>
          <w:b/>
          <w:sz w:val="16"/>
          <w:szCs w:val="16"/>
        </w:rPr>
        <w:t>МУНИЦИПАЛЬНОЕ ОБРАЗОВАНИЕ «ГАХАНЫ»</w:t>
      </w:r>
    </w:p>
    <w:p w:rsidR="00BF55B7" w:rsidRPr="00BF55B7" w:rsidRDefault="00BF55B7" w:rsidP="00281848">
      <w:pPr>
        <w:spacing w:after="0" w:line="240" w:lineRule="auto"/>
        <w:jc w:val="center"/>
        <w:rPr>
          <w:rFonts w:ascii="Arial" w:hAnsi="Arial" w:cs="Arial"/>
          <w:b/>
          <w:sz w:val="16"/>
          <w:szCs w:val="16"/>
        </w:rPr>
      </w:pPr>
      <w:r w:rsidRPr="00BF55B7">
        <w:rPr>
          <w:rFonts w:ascii="Arial" w:hAnsi="Arial" w:cs="Arial"/>
          <w:b/>
          <w:sz w:val="16"/>
          <w:szCs w:val="16"/>
        </w:rPr>
        <w:t xml:space="preserve">ДУМА </w:t>
      </w:r>
    </w:p>
    <w:p w:rsidR="00BF55B7" w:rsidRPr="00BF55B7" w:rsidRDefault="00BF55B7" w:rsidP="00281848">
      <w:pPr>
        <w:spacing w:after="0" w:line="240" w:lineRule="auto"/>
        <w:jc w:val="center"/>
        <w:rPr>
          <w:rFonts w:ascii="Arial" w:hAnsi="Arial" w:cs="Arial"/>
          <w:b/>
          <w:sz w:val="16"/>
          <w:szCs w:val="16"/>
        </w:rPr>
      </w:pPr>
      <w:r w:rsidRPr="00BF55B7">
        <w:rPr>
          <w:rFonts w:ascii="Arial" w:hAnsi="Arial" w:cs="Arial"/>
          <w:b/>
          <w:sz w:val="16"/>
          <w:szCs w:val="16"/>
        </w:rPr>
        <w:t>РЕШЕНИЕ</w:t>
      </w:r>
    </w:p>
    <w:p w:rsidR="00BF55B7" w:rsidRPr="00BF55B7" w:rsidRDefault="00BF55B7" w:rsidP="00281848">
      <w:pPr>
        <w:spacing w:after="0" w:line="240" w:lineRule="auto"/>
        <w:jc w:val="center"/>
        <w:rPr>
          <w:rFonts w:ascii="Arial" w:hAnsi="Arial" w:cs="Arial"/>
          <w:b/>
          <w:sz w:val="16"/>
          <w:szCs w:val="16"/>
        </w:rPr>
      </w:pPr>
    </w:p>
    <w:p w:rsidR="00BF55B7" w:rsidRPr="00BF55B7" w:rsidRDefault="00BF55B7" w:rsidP="00281848">
      <w:pPr>
        <w:spacing w:after="0" w:line="240" w:lineRule="auto"/>
        <w:jc w:val="center"/>
        <w:rPr>
          <w:rFonts w:ascii="Arial" w:eastAsia="Microsoft YaHei" w:hAnsi="Arial" w:cs="Arial"/>
          <w:b/>
          <w:bCs/>
          <w:iCs/>
          <w:sz w:val="16"/>
          <w:szCs w:val="16"/>
          <w:lang w:eastAsia="ar-SA"/>
        </w:rPr>
      </w:pPr>
      <w:r w:rsidRPr="00BF55B7">
        <w:rPr>
          <w:rFonts w:ascii="Arial" w:eastAsia="Microsoft YaHei" w:hAnsi="Arial" w:cs="Arial"/>
          <w:b/>
          <w:bCs/>
          <w:iCs/>
          <w:sz w:val="16"/>
          <w:szCs w:val="16"/>
          <w:lang w:eastAsia="ar-SA"/>
        </w:rPr>
        <w:t xml:space="preserve">ОБ УТВЕРЖДЕНИИ ОТЧЕТА ОБ ИСПОЛНЕНИИ БЮДЖЕТА МУНИЦИПАЛЬНОГО ОБРАЗОВАНИЯ «ГАХАНЫ» </w:t>
      </w:r>
    </w:p>
    <w:p w:rsidR="00BF55B7" w:rsidRPr="00BF55B7" w:rsidRDefault="00BF55B7" w:rsidP="00281848">
      <w:pPr>
        <w:spacing w:after="0" w:line="240" w:lineRule="auto"/>
        <w:jc w:val="center"/>
        <w:rPr>
          <w:rFonts w:ascii="Arial" w:eastAsia="Microsoft YaHei" w:hAnsi="Arial" w:cs="Arial"/>
          <w:b/>
          <w:bCs/>
          <w:iCs/>
          <w:sz w:val="16"/>
          <w:szCs w:val="16"/>
          <w:lang w:eastAsia="ar-SA"/>
        </w:rPr>
      </w:pPr>
      <w:r w:rsidRPr="00BF55B7">
        <w:rPr>
          <w:rFonts w:ascii="Arial" w:eastAsia="Microsoft YaHei" w:hAnsi="Arial" w:cs="Arial"/>
          <w:b/>
          <w:bCs/>
          <w:iCs/>
          <w:sz w:val="16"/>
          <w:szCs w:val="16"/>
          <w:lang w:eastAsia="ar-SA"/>
        </w:rPr>
        <w:t>ЗА 2018 ГОД</w:t>
      </w:r>
    </w:p>
    <w:p w:rsidR="00BF55B7" w:rsidRPr="00BF55B7" w:rsidRDefault="00BF55B7" w:rsidP="00281848">
      <w:pPr>
        <w:spacing w:after="0" w:line="240" w:lineRule="auto"/>
        <w:jc w:val="center"/>
        <w:rPr>
          <w:rFonts w:ascii="Arial" w:eastAsia="Microsoft YaHei" w:hAnsi="Arial" w:cs="Arial"/>
          <w:b/>
          <w:bCs/>
          <w:iCs/>
          <w:sz w:val="16"/>
          <w:szCs w:val="16"/>
          <w:lang w:eastAsia="ar-SA"/>
        </w:rPr>
      </w:pPr>
    </w:p>
    <w:p w:rsidR="00BF55B7" w:rsidRPr="00BF55B7" w:rsidRDefault="00BF55B7" w:rsidP="00281848">
      <w:pPr>
        <w:spacing w:after="0" w:line="240" w:lineRule="auto"/>
        <w:ind w:firstLine="709"/>
        <w:jc w:val="both"/>
        <w:rPr>
          <w:rFonts w:ascii="Arial" w:hAnsi="Arial" w:cs="Arial"/>
          <w:sz w:val="16"/>
          <w:szCs w:val="16"/>
        </w:rPr>
      </w:pPr>
      <w:r w:rsidRPr="00BF55B7">
        <w:rPr>
          <w:rFonts w:ascii="Arial" w:hAnsi="Arial" w:cs="Arial"/>
          <w:sz w:val="16"/>
          <w:szCs w:val="16"/>
        </w:rPr>
        <w:t>Рассмотрев отчёт об исполнении бюджета муниципального образования «</w:t>
      </w:r>
      <w:proofErr w:type="spellStart"/>
      <w:r w:rsidRPr="00BF55B7">
        <w:rPr>
          <w:rFonts w:ascii="Arial" w:hAnsi="Arial" w:cs="Arial"/>
          <w:sz w:val="16"/>
          <w:szCs w:val="16"/>
        </w:rPr>
        <w:t>Гаханы</w:t>
      </w:r>
      <w:proofErr w:type="spellEnd"/>
      <w:r w:rsidRPr="00BF55B7">
        <w:rPr>
          <w:rFonts w:ascii="Arial" w:hAnsi="Arial" w:cs="Arial"/>
          <w:sz w:val="16"/>
          <w:szCs w:val="16"/>
        </w:rPr>
        <w:t>» за 2018 год, руководствуясь статьями 264</w:t>
      </w:r>
      <w:r w:rsidRPr="00BF55B7">
        <w:rPr>
          <w:rFonts w:ascii="Arial" w:hAnsi="Arial" w:cs="Arial"/>
          <w:sz w:val="16"/>
          <w:szCs w:val="16"/>
          <w:vertAlign w:val="superscript"/>
        </w:rPr>
        <w:t>1</w:t>
      </w:r>
      <w:r w:rsidRPr="00BF55B7">
        <w:rPr>
          <w:rFonts w:ascii="Arial" w:hAnsi="Arial" w:cs="Arial"/>
          <w:sz w:val="16"/>
          <w:szCs w:val="16"/>
        </w:rPr>
        <w:t>, 264</w:t>
      </w:r>
      <w:r w:rsidRPr="00BF55B7">
        <w:rPr>
          <w:rFonts w:ascii="Arial" w:hAnsi="Arial" w:cs="Arial"/>
          <w:sz w:val="16"/>
          <w:szCs w:val="16"/>
          <w:vertAlign w:val="superscript"/>
        </w:rPr>
        <w:t>2</w:t>
      </w:r>
      <w:r w:rsidRPr="00BF55B7">
        <w:rPr>
          <w:rFonts w:ascii="Arial" w:hAnsi="Arial" w:cs="Arial"/>
          <w:sz w:val="16"/>
          <w:szCs w:val="16"/>
        </w:rPr>
        <w:t>, 264</w:t>
      </w:r>
      <w:r w:rsidRPr="00BF55B7">
        <w:rPr>
          <w:rFonts w:ascii="Arial" w:hAnsi="Arial" w:cs="Arial"/>
          <w:sz w:val="16"/>
          <w:szCs w:val="16"/>
          <w:vertAlign w:val="superscript"/>
        </w:rPr>
        <w:t>6</w:t>
      </w:r>
      <w:r w:rsidRPr="00BF55B7">
        <w:rPr>
          <w:rFonts w:ascii="Arial" w:hAnsi="Arial" w:cs="Arial"/>
          <w:sz w:val="16"/>
          <w:szCs w:val="16"/>
        </w:rPr>
        <w:t xml:space="preserve"> Бюджетного кодекса Российской Федерации, статьей 49 Положения о бюджетном процессе в муниципальном образовании «</w:t>
      </w:r>
      <w:proofErr w:type="spellStart"/>
      <w:r w:rsidRPr="00BF55B7">
        <w:rPr>
          <w:rFonts w:ascii="Arial" w:hAnsi="Arial" w:cs="Arial"/>
          <w:sz w:val="16"/>
          <w:szCs w:val="16"/>
        </w:rPr>
        <w:t>Гаханы</w:t>
      </w:r>
      <w:proofErr w:type="spellEnd"/>
      <w:r w:rsidRPr="00BF55B7">
        <w:rPr>
          <w:rFonts w:ascii="Arial" w:hAnsi="Arial" w:cs="Arial"/>
          <w:sz w:val="16"/>
          <w:szCs w:val="16"/>
        </w:rPr>
        <w:t>» утвержденного решением Думы МО "</w:t>
      </w:r>
      <w:proofErr w:type="spellStart"/>
      <w:r w:rsidRPr="00BF55B7">
        <w:rPr>
          <w:rFonts w:ascii="Arial" w:hAnsi="Arial" w:cs="Arial"/>
          <w:sz w:val="16"/>
          <w:szCs w:val="16"/>
        </w:rPr>
        <w:t>Гаханы</w:t>
      </w:r>
      <w:proofErr w:type="spellEnd"/>
      <w:r w:rsidRPr="00BF55B7">
        <w:rPr>
          <w:rFonts w:ascii="Arial" w:hAnsi="Arial" w:cs="Arial"/>
          <w:sz w:val="16"/>
          <w:szCs w:val="16"/>
        </w:rPr>
        <w:t>" от 29.11.2018г. № 11, статьей 6 Устава муниципального образования «</w:t>
      </w:r>
      <w:proofErr w:type="spellStart"/>
      <w:r w:rsidRPr="00BF55B7">
        <w:rPr>
          <w:rFonts w:ascii="Arial" w:hAnsi="Arial" w:cs="Arial"/>
          <w:sz w:val="16"/>
          <w:szCs w:val="16"/>
        </w:rPr>
        <w:t>Гаханы</w:t>
      </w:r>
      <w:proofErr w:type="spellEnd"/>
      <w:r w:rsidRPr="00BF55B7">
        <w:rPr>
          <w:rFonts w:ascii="Arial" w:hAnsi="Arial" w:cs="Arial"/>
          <w:sz w:val="16"/>
          <w:szCs w:val="16"/>
        </w:rPr>
        <w:t>», Дума муниципального образования «</w:t>
      </w:r>
      <w:proofErr w:type="spellStart"/>
      <w:r w:rsidRPr="00BF55B7">
        <w:rPr>
          <w:rFonts w:ascii="Arial" w:hAnsi="Arial" w:cs="Arial"/>
          <w:sz w:val="16"/>
          <w:szCs w:val="16"/>
        </w:rPr>
        <w:t>Гаханы</w:t>
      </w:r>
      <w:proofErr w:type="spellEnd"/>
      <w:r w:rsidRPr="00BF55B7">
        <w:rPr>
          <w:rFonts w:ascii="Arial" w:hAnsi="Arial" w:cs="Arial"/>
          <w:sz w:val="16"/>
          <w:szCs w:val="16"/>
        </w:rPr>
        <w:t>»</w:t>
      </w:r>
    </w:p>
    <w:p w:rsidR="00BF55B7" w:rsidRPr="00BF55B7" w:rsidRDefault="00BF55B7" w:rsidP="00281848">
      <w:pPr>
        <w:spacing w:after="0" w:line="240" w:lineRule="auto"/>
        <w:jc w:val="center"/>
        <w:rPr>
          <w:rFonts w:ascii="Arial" w:hAnsi="Arial" w:cs="Arial"/>
          <w:b/>
          <w:sz w:val="16"/>
          <w:szCs w:val="16"/>
        </w:rPr>
      </w:pPr>
    </w:p>
    <w:p w:rsidR="00BF55B7" w:rsidRPr="00BF55B7" w:rsidRDefault="00BF55B7" w:rsidP="00281848">
      <w:pPr>
        <w:spacing w:after="0" w:line="240" w:lineRule="auto"/>
        <w:jc w:val="center"/>
        <w:rPr>
          <w:rFonts w:ascii="Arial" w:hAnsi="Arial" w:cs="Arial"/>
          <w:b/>
          <w:sz w:val="16"/>
          <w:szCs w:val="16"/>
        </w:rPr>
      </w:pPr>
      <w:r w:rsidRPr="00BF55B7">
        <w:rPr>
          <w:rFonts w:ascii="Arial" w:hAnsi="Arial" w:cs="Arial"/>
          <w:b/>
          <w:sz w:val="16"/>
          <w:szCs w:val="16"/>
        </w:rPr>
        <w:t>РЕШИЛА:</w:t>
      </w:r>
    </w:p>
    <w:p w:rsidR="00BF55B7" w:rsidRPr="00BF55B7" w:rsidRDefault="00BF55B7" w:rsidP="00281848">
      <w:pPr>
        <w:spacing w:after="0" w:line="240" w:lineRule="auto"/>
        <w:jc w:val="center"/>
        <w:rPr>
          <w:rFonts w:ascii="Arial" w:hAnsi="Arial" w:cs="Arial"/>
          <w:b/>
          <w:sz w:val="16"/>
          <w:szCs w:val="16"/>
        </w:rPr>
      </w:pPr>
    </w:p>
    <w:p w:rsidR="00BF55B7" w:rsidRPr="00BF55B7" w:rsidRDefault="00BF55B7" w:rsidP="00281848">
      <w:pPr>
        <w:spacing w:after="0" w:line="240" w:lineRule="auto"/>
        <w:ind w:firstLine="709"/>
        <w:jc w:val="both"/>
        <w:rPr>
          <w:rFonts w:ascii="Arial" w:hAnsi="Arial" w:cs="Arial"/>
          <w:sz w:val="16"/>
          <w:szCs w:val="16"/>
        </w:rPr>
      </w:pPr>
      <w:r w:rsidRPr="00BF55B7">
        <w:rPr>
          <w:rFonts w:ascii="Arial" w:hAnsi="Arial" w:cs="Arial"/>
          <w:sz w:val="16"/>
          <w:szCs w:val="16"/>
        </w:rPr>
        <w:t>1. Утвердить годовой отчет об исполнении бюджета муниципального образования «</w:t>
      </w:r>
      <w:proofErr w:type="spellStart"/>
      <w:r w:rsidRPr="00BF55B7">
        <w:rPr>
          <w:rFonts w:ascii="Arial" w:hAnsi="Arial" w:cs="Arial"/>
          <w:sz w:val="16"/>
          <w:szCs w:val="16"/>
        </w:rPr>
        <w:t>Гаханы</w:t>
      </w:r>
      <w:proofErr w:type="spellEnd"/>
      <w:r w:rsidRPr="00BF55B7">
        <w:rPr>
          <w:rFonts w:ascii="Arial" w:hAnsi="Arial" w:cs="Arial"/>
          <w:sz w:val="16"/>
          <w:szCs w:val="16"/>
        </w:rPr>
        <w:t>» за 2018 год согласно приложения к настоящему решению.</w:t>
      </w:r>
    </w:p>
    <w:p w:rsidR="00BF55B7" w:rsidRPr="00BF55B7" w:rsidRDefault="00BF55B7" w:rsidP="00281848">
      <w:pPr>
        <w:shd w:val="clear" w:color="auto" w:fill="FFFFFF"/>
        <w:spacing w:after="0" w:line="240" w:lineRule="auto"/>
        <w:ind w:firstLine="709"/>
        <w:jc w:val="both"/>
        <w:rPr>
          <w:rFonts w:ascii="Arial" w:hAnsi="Arial" w:cs="Arial"/>
          <w:color w:val="000000"/>
          <w:sz w:val="16"/>
          <w:szCs w:val="16"/>
        </w:rPr>
      </w:pPr>
      <w:r w:rsidRPr="00BF55B7">
        <w:rPr>
          <w:rFonts w:ascii="Arial" w:hAnsi="Arial" w:cs="Arial"/>
          <w:sz w:val="16"/>
          <w:szCs w:val="16"/>
        </w:rPr>
        <w:t xml:space="preserve">2. </w:t>
      </w:r>
      <w:r w:rsidRPr="00BF55B7">
        <w:rPr>
          <w:rFonts w:ascii="Arial" w:hAnsi="Arial" w:cs="Arial"/>
          <w:color w:val="000000"/>
          <w:sz w:val="16"/>
          <w:szCs w:val="16"/>
        </w:rPr>
        <w:t>Настоящее Решение опубликовать в газете «</w:t>
      </w:r>
      <w:proofErr w:type="spellStart"/>
      <w:r w:rsidRPr="00BF55B7">
        <w:rPr>
          <w:rFonts w:ascii="Arial" w:hAnsi="Arial" w:cs="Arial"/>
          <w:color w:val="000000"/>
          <w:sz w:val="16"/>
          <w:szCs w:val="16"/>
        </w:rPr>
        <w:t>Гаханский</w:t>
      </w:r>
      <w:proofErr w:type="spellEnd"/>
      <w:r w:rsidRPr="00BF55B7">
        <w:rPr>
          <w:rFonts w:ascii="Arial" w:hAnsi="Arial" w:cs="Arial"/>
          <w:color w:val="000000"/>
          <w:sz w:val="16"/>
          <w:szCs w:val="16"/>
        </w:rPr>
        <w:t xml:space="preserve"> Вестник» и на официальном сайте муниципального образования «</w:t>
      </w:r>
      <w:proofErr w:type="spellStart"/>
      <w:r w:rsidRPr="00BF55B7">
        <w:rPr>
          <w:rFonts w:ascii="Arial" w:hAnsi="Arial" w:cs="Arial"/>
          <w:color w:val="000000"/>
          <w:sz w:val="16"/>
          <w:szCs w:val="16"/>
        </w:rPr>
        <w:t>Гаханы</w:t>
      </w:r>
      <w:proofErr w:type="spellEnd"/>
      <w:r w:rsidRPr="00BF55B7">
        <w:rPr>
          <w:rFonts w:ascii="Arial" w:hAnsi="Arial" w:cs="Arial"/>
          <w:color w:val="000000"/>
          <w:sz w:val="16"/>
          <w:szCs w:val="16"/>
        </w:rPr>
        <w:t>».</w:t>
      </w:r>
    </w:p>
    <w:p w:rsidR="00BF55B7" w:rsidRPr="00BF55B7" w:rsidRDefault="00BF55B7" w:rsidP="00281848">
      <w:pPr>
        <w:spacing w:after="0" w:line="240" w:lineRule="auto"/>
        <w:ind w:firstLine="709"/>
        <w:jc w:val="both"/>
        <w:rPr>
          <w:rFonts w:ascii="Arial" w:hAnsi="Arial" w:cs="Arial"/>
          <w:sz w:val="16"/>
          <w:szCs w:val="16"/>
        </w:rPr>
      </w:pPr>
      <w:r w:rsidRPr="00BF55B7">
        <w:rPr>
          <w:rFonts w:ascii="Arial" w:hAnsi="Arial" w:cs="Arial"/>
          <w:sz w:val="16"/>
          <w:szCs w:val="16"/>
        </w:rPr>
        <w:t>3. Настоящее Решение вступает в силу со дня его официального опубликования.</w:t>
      </w:r>
    </w:p>
    <w:p w:rsidR="00BF55B7" w:rsidRPr="00BF55B7" w:rsidRDefault="00BF55B7" w:rsidP="00281848">
      <w:pPr>
        <w:pStyle w:val="aa"/>
        <w:spacing w:after="0" w:line="240" w:lineRule="auto"/>
        <w:ind w:firstLine="709"/>
        <w:jc w:val="both"/>
        <w:rPr>
          <w:rFonts w:ascii="Arial" w:hAnsi="Arial" w:cs="Arial"/>
          <w:sz w:val="16"/>
          <w:szCs w:val="16"/>
        </w:rPr>
      </w:pPr>
    </w:p>
    <w:p w:rsidR="00BF55B7" w:rsidRPr="00BF55B7" w:rsidRDefault="00BF55B7" w:rsidP="00281848">
      <w:pPr>
        <w:pStyle w:val="aa"/>
        <w:spacing w:after="0" w:line="240" w:lineRule="auto"/>
        <w:ind w:firstLine="709"/>
        <w:jc w:val="both"/>
        <w:rPr>
          <w:rFonts w:ascii="Arial" w:hAnsi="Arial" w:cs="Arial"/>
          <w:sz w:val="16"/>
          <w:szCs w:val="16"/>
        </w:rPr>
      </w:pPr>
    </w:p>
    <w:p w:rsidR="00BF55B7" w:rsidRPr="00BF55B7" w:rsidRDefault="00BF55B7" w:rsidP="00281848">
      <w:pPr>
        <w:pStyle w:val="a5"/>
        <w:spacing w:before="0" w:beforeAutospacing="0" w:after="0" w:afterAutospacing="0"/>
        <w:ind w:firstLine="709"/>
        <w:jc w:val="both"/>
        <w:rPr>
          <w:rFonts w:ascii="Arial" w:hAnsi="Arial" w:cs="Arial"/>
          <w:sz w:val="16"/>
          <w:szCs w:val="16"/>
        </w:rPr>
      </w:pPr>
      <w:r w:rsidRPr="00BF55B7">
        <w:rPr>
          <w:rFonts w:ascii="Arial" w:hAnsi="Arial" w:cs="Arial"/>
          <w:sz w:val="16"/>
          <w:szCs w:val="16"/>
        </w:rPr>
        <w:t>Председатель Думы МО «</w:t>
      </w:r>
      <w:proofErr w:type="spellStart"/>
      <w:proofErr w:type="gramStart"/>
      <w:r w:rsidRPr="00BF55B7">
        <w:rPr>
          <w:rFonts w:ascii="Arial" w:hAnsi="Arial" w:cs="Arial"/>
          <w:sz w:val="16"/>
          <w:szCs w:val="16"/>
        </w:rPr>
        <w:t>Гаханы</w:t>
      </w:r>
      <w:proofErr w:type="spellEnd"/>
      <w:r w:rsidRPr="00BF55B7">
        <w:rPr>
          <w:rFonts w:ascii="Arial" w:hAnsi="Arial" w:cs="Arial"/>
          <w:sz w:val="16"/>
          <w:szCs w:val="16"/>
        </w:rPr>
        <w:t xml:space="preserve">»   </w:t>
      </w:r>
      <w:proofErr w:type="gramEnd"/>
      <w:r w:rsidRPr="00BF55B7">
        <w:rPr>
          <w:rFonts w:ascii="Arial" w:hAnsi="Arial" w:cs="Arial"/>
          <w:sz w:val="16"/>
          <w:szCs w:val="16"/>
        </w:rPr>
        <w:t xml:space="preserve">                                              Ю.Г. Михайлов</w:t>
      </w:r>
    </w:p>
    <w:p w:rsidR="00BF55B7" w:rsidRPr="00BF55B7" w:rsidRDefault="00BF55B7" w:rsidP="00281848">
      <w:pPr>
        <w:pStyle w:val="a5"/>
        <w:spacing w:before="0" w:beforeAutospacing="0" w:after="0" w:afterAutospacing="0"/>
        <w:ind w:firstLine="709"/>
        <w:jc w:val="both"/>
        <w:rPr>
          <w:rFonts w:ascii="Arial" w:hAnsi="Arial" w:cs="Arial"/>
          <w:sz w:val="16"/>
          <w:szCs w:val="16"/>
        </w:rPr>
      </w:pPr>
    </w:p>
    <w:p w:rsidR="00BF55B7" w:rsidRPr="00BF55B7" w:rsidRDefault="00BF55B7" w:rsidP="00281848">
      <w:pPr>
        <w:pStyle w:val="a5"/>
        <w:spacing w:before="0" w:beforeAutospacing="0" w:after="0" w:afterAutospacing="0"/>
        <w:ind w:firstLine="709"/>
        <w:jc w:val="both"/>
        <w:rPr>
          <w:rFonts w:ascii="Arial" w:hAnsi="Arial" w:cs="Arial"/>
          <w:sz w:val="16"/>
          <w:szCs w:val="16"/>
        </w:rPr>
      </w:pPr>
      <w:r w:rsidRPr="00BF55B7">
        <w:rPr>
          <w:rFonts w:ascii="Arial" w:hAnsi="Arial" w:cs="Arial"/>
          <w:sz w:val="16"/>
          <w:szCs w:val="16"/>
        </w:rPr>
        <w:t>Глава МО «</w:t>
      </w:r>
      <w:proofErr w:type="spellStart"/>
      <w:proofErr w:type="gramStart"/>
      <w:r w:rsidRPr="00BF55B7">
        <w:rPr>
          <w:rFonts w:ascii="Arial" w:hAnsi="Arial" w:cs="Arial"/>
          <w:sz w:val="16"/>
          <w:szCs w:val="16"/>
        </w:rPr>
        <w:t>Гаханы</w:t>
      </w:r>
      <w:proofErr w:type="spellEnd"/>
      <w:r w:rsidRPr="00BF55B7">
        <w:rPr>
          <w:rFonts w:ascii="Arial" w:hAnsi="Arial" w:cs="Arial"/>
          <w:sz w:val="16"/>
          <w:szCs w:val="16"/>
        </w:rPr>
        <w:t xml:space="preserve">»   </w:t>
      </w:r>
      <w:proofErr w:type="gramEnd"/>
      <w:r w:rsidRPr="00BF55B7">
        <w:rPr>
          <w:rFonts w:ascii="Arial" w:hAnsi="Arial" w:cs="Arial"/>
          <w:sz w:val="16"/>
          <w:szCs w:val="16"/>
        </w:rPr>
        <w:t xml:space="preserve">                                                                       Н.П. </w:t>
      </w:r>
      <w:proofErr w:type="spellStart"/>
      <w:r w:rsidRPr="00BF55B7">
        <w:rPr>
          <w:rFonts w:ascii="Arial" w:hAnsi="Arial" w:cs="Arial"/>
          <w:sz w:val="16"/>
          <w:szCs w:val="16"/>
        </w:rPr>
        <w:t>Булгатова</w:t>
      </w:r>
      <w:proofErr w:type="spellEnd"/>
    </w:p>
    <w:p w:rsidR="00BF55B7" w:rsidRPr="004E6C25" w:rsidRDefault="004E6C25" w:rsidP="00281848">
      <w:pPr>
        <w:pStyle w:val="a9"/>
        <w:spacing w:after="0" w:line="240" w:lineRule="auto"/>
        <w:ind w:firstLine="709"/>
        <w:jc w:val="right"/>
        <w:rPr>
          <w:rFonts w:ascii="Arial" w:hAnsi="Arial" w:cs="Arial"/>
          <w:sz w:val="16"/>
          <w:szCs w:val="16"/>
        </w:rPr>
      </w:pPr>
      <w:r w:rsidRPr="004E6C25">
        <w:rPr>
          <w:rFonts w:ascii="Arial" w:hAnsi="Arial" w:cs="Arial"/>
          <w:sz w:val="16"/>
          <w:szCs w:val="16"/>
        </w:rPr>
        <w:t>Приложение</w:t>
      </w:r>
    </w:p>
    <w:p w:rsidR="004E6C25" w:rsidRPr="004E6C25" w:rsidRDefault="004E6C25" w:rsidP="00281848">
      <w:pPr>
        <w:pStyle w:val="a9"/>
        <w:spacing w:after="0" w:line="240" w:lineRule="auto"/>
        <w:ind w:firstLine="709"/>
        <w:jc w:val="right"/>
        <w:rPr>
          <w:rFonts w:ascii="Arial" w:hAnsi="Arial" w:cs="Arial"/>
          <w:sz w:val="16"/>
          <w:szCs w:val="16"/>
        </w:rPr>
      </w:pPr>
      <w:proofErr w:type="gramStart"/>
      <w:r w:rsidRPr="004E6C25">
        <w:rPr>
          <w:rFonts w:ascii="Arial" w:hAnsi="Arial" w:cs="Arial"/>
          <w:sz w:val="16"/>
          <w:szCs w:val="16"/>
        </w:rPr>
        <w:t>к</w:t>
      </w:r>
      <w:proofErr w:type="gramEnd"/>
      <w:r w:rsidRPr="004E6C25">
        <w:rPr>
          <w:rFonts w:ascii="Arial" w:hAnsi="Arial" w:cs="Arial"/>
          <w:sz w:val="16"/>
          <w:szCs w:val="16"/>
        </w:rPr>
        <w:t xml:space="preserve"> Решению Думы МО «</w:t>
      </w:r>
      <w:proofErr w:type="spellStart"/>
      <w:r w:rsidRPr="004E6C25">
        <w:rPr>
          <w:rFonts w:ascii="Arial" w:hAnsi="Arial" w:cs="Arial"/>
          <w:sz w:val="16"/>
          <w:szCs w:val="16"/>
        </w:rPr>
        <w:t>Гаханы</w:t>
      </w:r>
      <w:proofErr w:type="spellEnd"/>
      <w:r w:rsidRPr="004E6C25">
        <w:rPr>
          <w:rFonts w:ascii="Arial" w:hAnsi="Arial" w:cs="Arial"/>
          <w:sz w:val="16"/>
          <w:szCs w:val="16"/>
        </w:rPr>
        <w:t>»</w:t>
      </w:r>
    </w:p>
    <w:p w:rsidR="004E6C25" w:rsidRDefault="004E6C25" w:rsidP="00281848">
      <w:pPr>
        <w:pStyle w:val="a9"/>
        <w:spacing w:after="0" w:line="240" w:lineRule="auto"/>
        <w:ind w:firstLine="709"/>
        <w:jc w:val="right"/>
        <w:rPr>
          <w:rFonts w:ascii="Arial" w:hAnsi="Arial" w:cs="Arial"/>
          <w:sz w:val="16"/>
          <w:szCs w:val="16"/>
        </w:rPr>
      </w:pPr>
      <w:proofErr w:type="gramStart"/>
      <w:r w:rsidRPr="004E6C25">
        <w:rPr>
          <w:rFonts w:ascii="Arial" w:hAnsi="Arial" w:cs="Arial"/>
          <w:sz w:val="16"/>
          <w:szCs w:val="16"/>
        </w:rPr>
        <w:t>от</w:t>
      </w:r>
      <w:proofErr w:type="gramEnd"/>
      <w:r w:rsidRPr="004E6C25">
        <w:rPr>
          <w:rFonts w:ascii="Arial" w:hAnsi="Arial" w:cs="Arial"/>
          <w:sz w:val="16"/>
          <w:szCs w:val="16"/>
        </w:rPr>
        <w:t xml:space="preserve"> 31.05.2019г. №7</w:t>
      </w:r>
    </w:p>
    <w:p w:rsidR="004E6C25" w:rsidRPr="00527C2B" w:rsidRDefault="004E6C25" w:rsidP="00281848">
      <w:pPr>
        <w:pStyle w:val="a9"/>
        <w:spacing w:after="0" w:line="240" w:lineRule="auto"/>
        <w:ind w:firstLine="709"/>
        <w:jc w:val="center"/>
        <w:rPr>
          <w:rFonts w:ascii="Arial" w:hAnsi="Arial" w:cs="Arial"/>
          <w:b/>
          <w:sz w:val="16"/>
          <w:szCs w:val="16"/>
        </w:rPr>
      </w:pPr>
      <w:r w:rsidRPr="00527C2B">
        <w:rPr>
          <w:rFonts w:ascii="Arial" w:hAnsi="Arial" w:cs="Arial"/>
          <w:b/>
          <w:sz w:val="16"/>
          <w:szCs w:val="16"/>
        </w:rPr>
        <w:t>Доходы</w:t>
      </w:r>
    </w:p>
    <w:p w:rsidR="004E6C25" w:rsidRDefault="004E6C25" w:rsidP="00281848">
      <w:pPr>
        <w:pStyle w:val="a9"/>
        <w:spacing w:after="0" w:line="240" w:lineRule="auto"/>
        <w:ind w:firstLine="709"/>
        <w:jc w:val="both"/>
        <w:rPr>
          <w:rFonts w:ascii="Arial" w:hAnsi="Arial" w:cs="Arial"/>
          <w:sz w:val="16"/>
          <w:szCs w:val="16"/>
        </w:rPr>
      </w:pPr>
      <w:r>
        <w:rPr>
          <w:rFonts w:ascii="Arial" w:hAnsi="Arial" w:cs="Arial"/>
          <w:sz w:val="16"/>
          <w:szCs w:val="16"/>
        </w:rPr>
        <w:t>Исполнение бюджета по доходам МО «</w:t>
      </w:r>
      <w:proofErr w:type="spellStart"/>
      <w:r>
        <w:rPr>
          <w:rFonts w:ascii="Arial" w:hAnsi="Arial" w:cs="Arial"/>
          <w:sz w:val="16"/>
          <w:szCs w:val="16"/>
        </w:rPr>
        <w:t>Гаханы</w:t>
      </w:r>
      <w:proofErr w:type="spellEnd"/>
      <w:r>
        <w:rPr>
          <w:rFonts w:ascii="Arial" w:hAnsi="Arial" w:cs="Arial"/>
          <w:sz w:val="16"/>
          <w:szCs w:val="16"/>
        </w:rPr>
        <w:t xml:space="preserve">» за отчетный период составило 6924,3 </w:t>
      </w:r>
      <w:proofErr w:type="spellStart"/>
      <w:r>
        <w:rPr>
          <w:rFonts w:ascii="Arial" w:hAnsi="Arial" w:cs="Arial"/>
          <w:sz w:val="16"/>
          <w:szCs w:val="16"/>
        </w:rPr>
        <w:t>тыс.рублей</w:t>
      </w:r>
      <w:proofErr w:type="spellEnd"/>
      <w:r>
        <w:rPr>
          <w:rFonts w:ascii="Arial" w:hAnsi="Arial" w:cs="Arial"/>
          <w:sz w:val="16"/>
          <w:szCs w:val="16"/>
        </w:rPr>
        <w:t xml:space="preserve"> или 100,1 % к годовому назначению. Безвозмездные поступления из бюджета за 2018 год перечислено в размере 5976 </w:t>
      </w:r>
      <w:proofErr w:type="spellStart"/>
      <w:r>
        <w:rPr>
          <w:rFonts w:ascii="Arial" w:hAnsi="Arial" w:cs="Arial"/>
          <w:sz w:val="16"/>
          <w:szCs w:val="16"/>
        </w:rPr>
        <w:t>тыс.руб</w:t>
      </w:r>
      <w:proofErr w:type="spellEnd"/>
      <w:r>
        <w:rPr>
          <w:rFonts w:ascii="Arial" w:hAnsi="Arial" w:cs="Arial"/>
          <w:sz w:val="16"/>
          <w:szCs w:val="16"/>
        </w:rPr>
        <w:t>. или 100% от плановых сумм:</w:t>
      </w:r>
    </w:p>
    <w:p w:rsidR="004E6C25" w:rsidRDefault="004E6C25" w:rsidP="00281848">
      <w:pPr>
        <w:pStyle w:val="a9"/>
        <w:spacing w:after="0" w:line="240" w:lineRule="auto"/>
        <w:ind w:firstLine="709"/>
        <w:jc w:val="both"/>
        <w:rPr>
          <w:rFonts w:ascii="Arial" w:hAnsi="Arial" w:cs="Arial"/>
          <w:sz w:val="16"/>
          <w:szCs w:val="16"/>
        </w:rPr>
      </w:pPr>
      <w:r>
        <w:rPr>
          <w:rFonts w:ascii="Arial" w:hAnsi="Arial" w:cs="Arial"/>
          <w:sz w:val="16"/>
          <w:szCs w:val="16"/>
        </w:rPr>
        <w:t xml:space="preserve">-дотации-4707,7 </w:t>
      </w:r>
      <w:proofErr w:type="spellStart"/>
      <w:r>
        <w:rPr>
          <w:rFonts w:ascii="Arial" w:hAnsi="Arial" w:cs="Arial"/>
          <w:sz w:val="16"/>
          <w:szCs w:val="16"/>
        </w:rPr>
        <w:t>тыс.руб</w:t>
      </w:r>
      <w:proofErr w:type="spellEnd"/>
      <w:r>
        <w:rPr>
          <w:rFonts w:ascii="Arial" w:hAnsi="Arial" w:cs="Arial"/>
          <w:sz w:val="16"/>
          <w:szCs w:val="16"/>
        </w:rPr>
        <w:t xml:space="preserve"> или 100% к годовому назначению</w:t>
      </w:r>
    </w:p>
    <w:p w:rsidR="004E6C25" w:rsidRDefault="004E6C25" w:rsidP="00281848">
      <w:pPr>
        <w:pStyle w:val="a9"/>
        <w:spacing w:after="0" w:line="240" w:lineRule="auto"/>
        <w:ind w:firstLine="709"/>
        <w:jc w:val="both"/>
        <w:rPr>
          <w:rFonts w:ascii="Arial" w:hAnsi="Arial" w:cs="Arial"/>
          <w:sz w:val="16"/>
          <w:szCs w:val="16"/>
        </w:rPr>
      </w:pPr>
      <w:r>
        <w:rPr>
          <w:rFonts w:ascii="Arial" w:hAnsi="Arial" w:cs="Arial"/>
          <w:sz w:val="16"/>
          <w:szCs w:val="16"/>
        </w:rPr>
        <w:t xml:space="preserve">-субсидии-1164,5 </w:t>
      </w:r>
      <w:proofErr w:type="spellStart"/>
      <w:r>
        <w:rPr>
          <w:rFonts w:ascii="Arial" w:hAnsi="Arial" w:cs="Arial"/>
          <w:sz w:val="16"/>
          <w:szCs w:val="16"/>
        </w:rPr>
        <w:t>тыс.руб</w:t>
      </w:r>
      <w:proofErr w:type="spellEnd"/>
      <w:r>
        <w:rPr>
          <w:rFonts w:ascii="Arial" w:hAnsi="Arial" w:cs="Arial"/>
          <w:sz w:val="16"/>
          <w:szCs w:val="16"/>
        </w:rPr>
        <w:t xml:space="preserve"> или 100% к годовому назначению</w:t>
      </w:r>
    </w:p>
    <w:p w:rsidR="004E6C25" w:rsidRDefault="004E6C25" w:rsidP="00281848">
      <w:pPr>
        <w:pStyle w:val="a9"/>
        <w:spacing w:after="0" w:line="240" w:lineRule="auto"/>
        <w:ind w:firstLine="709"/>
        <w:jc w:val="both"/>
        <w:rPr>
          <w:rFonts w:ascii="Arial" w:hAnsi="Arial" w:cs="Arial"/>
          <w:sz w:val="16"/>
          <w:szCs w:val="16"/>
        </w:rPr>
      </w:pPr>
      <w:r>
        <w:rPr>
          <w:rFonts w:ascii="Arial" w:hAnsi="Arial" w:cs="Arial"/>
          <w:sz w:val="16"/>
          <w:szCs w:val="16"/>
        </w:rPr>
        <w:t xml:space="preserve">-субвенции-103,8 тыс. </w:t>
      </w:r>
      <w:proofErr w:type="spellStart"/>
      <w:r>
        <w:rPr>
          <w:rFonts w:ascii="Arial" w:hAnsi="Arial" w:cs="Arial"/>
          <w:sz w:val="16"/>
          <w:szCs w:val="16"/>
        </w:rPr>
        <w:t>руб</w:t>
      </w:r>
      <w:proofErr w:type="spellEnd"/>
      <w:r>
        <w:rPr>
          <w:rFonts w:ascii="Arial" w:hAnsi="Arial" w:cs="Arial"/>
          <w:sz w:val="16"/>
          <w:szCs w:val="16"/>
        </w:rPr>
        <w:t xml:space="preserve">, </w:t>
      </w:r>
      <w:proofErr w:type="spellStart"/>
      <w:r>
        <w:rPr>
          <w:rFonts w:ascii="Arial" w:hAnsi="Arial" w:cs="Arial"/>
          <w:sz w:val="16"/>
          <w:szCs w:val="16"/>
        </w:rPr>
        <w:t>приплане</w:t>
      </w:r>
      <w:proofErr w:type="spellEnd"/>
      <w:r>
        <w:rPr>
          <w:rFonts w:ascii="Arial" w:hAnsi="Arial" w:cs="Arial"/>
          <w:sz w:val="16"/>
          <w:szCs w:val="16"/>
        </w:rPr>
        <w:t xml:space="preserve"> 103,8 </w:t>
      </w:r>
      <w:proofErr w:type="spellStart"/>
      <w:r>
        <w:rPr>
          <w:rFonts w:ascii="Arial" w:hAnsi="Arial" w:cs="Arial"/>
          <w:sz w:val="16"/>
          <w:szCs w:val="16"/>
        </w:rPr>
        <w:t>тыс.руб</w:t>
      </w:r>
      <w:proofErr w:type="spellEnd"/>
      <w:r>
        <w:rPr>
          <w:rFonts w:ascii="Arial" w:hAnsi="Arial" w:cs="Arial"/>
          <w:sz w:val="16"/>
          <w:szCs w:val="16"/>
        </w:rPr>
        <w:t>.</w:t>
      </w:r>
    </w:p>
    <w:p w:rsidR="004E6C25" w:rsidRDefault="004E6C25" w:rsidP="00281848">
      <w:pPr>
        <w:pStyle w:val="a9"/>
        <w:spacing w:after="0" w:line="240" w:lineRule="auto"/>
        <w:ind w:firstLine="709"/>
        <w:jc w:val="both"/>
        <w:rPr>
          <w:rFonts w:ascii="Arial" w:hAnsi="Arial" w:cs="Arial"/>
          <w:sz w:val="16"/>
          <w:szCs w:val="16"/>
        </w:rPr>
      </w:pPr>
      <w:r>
        <w:rPr>
          <w:rFonts w:ascii="Arial" w:hAnsi="Arial" w:cs="Arial"/>
          <w:sz w:val="16"/>
          <w:szCs w:val="16"/>
        </w:rPr>
        <w:t>Собственные доходы составляет 948,3 тыс. рублей или 100,1 % от годового назначения.</w:t>
      </w:r>
    </w:p>
    <w:p w:rsidR="004E6C25" w:rsidRDefault="004E6C25" w:rsidP="00281848">
      <w:pPr>
        <w:pStyle w:val="a9"/>
        <w:spacing w:after="0" w:line="240" w:lineRule="auto"/>
        <w:ind w:firstLine="709"/>
        <w:jc w:val="both"/>
        <w:rPr>
          <w:rFonts w:ascii="Arial" w:hAnsi="Arial" w:cs="Arial"/>
          <w:sz w:val="16"/>
          <w:szCs w:val="16"/>
        </w:rPr>
      </w:pPr>
      <w:r>
        <w:rPr>
          <w:rFonts w:ascii="Arial" w:hAnsi="Arial" w:cs="Arial"/>
          <w:sz w:val="16"/>
          <w:szCs w:val="16"/>
        </w:rPr>
        <w:t>Налог на имущество физичес</w:t>
      </w:r>
      <w:r w:rsidR="00527C2B">
        <w:rPr>
          <w:rFonts w:ascii="Arial" w:hAnsi="Arial" w:cs="Arial"/>
          <w:sz w:val="16"/>
          <w:szCs w:val="16"/>
        </w:rPr>
        <w:t>ких лиц поступи</w:t>
      </w:r>
      <w:r>
        <w:rPr>
          <w:rFonts w:ascii="Arial" w:hAnsi="Arial" w:cs="Arial"/>
          <w:sz w:val="16"/>
          <w:szCs w:val="16"/>
        </w:rPr>
        <w:t xml:space="preserve">ло 13,4 </w:t>
      </w:r>
      <w:proofErr w:type="spellStart"/>
      <w:r>
        <w:rPr>
          <w:rFonts w:ascii="Arial" w:hAnsi="Arial" w:cs="Arial"/>
          <w:sz w:val="16"/>
          <w:szCs w:val="16"/>
        </w:rPr>
        <w:t>тыс.руб</w:t>
      </w:r>
      <w:proofErr w:type="spellEnd"/>
      <w:r>
        <w:rPr>
          <w:rFonts w:ascii="Arial" w:hAnsi="Arial" w:cs="Arial"/>
          <w:sz w:val="16"/>
          <w:szCs w:val="16"/>
        </w:rPr>
        <w:t xml:space="preserve"> или 103% к годовому исполнению.</w:t>
      </w:r>
    </w:p>
    <w:p w:rsidR="00527C2B" w:rsidRDefault="00527C2B" w:rsidP="00281848">
      <w:pPr>
        <w:pStyle w:val="a9"/>
        <w:spacing w:after="0" w:line="240" w:lineRule="auto"/>
        <w:ind w:firstLine="709"/>
        <w:jc w:val="both"/>
        <w:rPr>
          <w:rFonts w:ascii="Arial" w:hAnsi="Arial" w:cs="Arial"/>
          <w:sz w:val="16"/>
          <w:szCs w:val="16"/>
        </w:rPr>
      </w:pPr>
      <w:r>
        <w:rPr>
          <w:rFonts w:ascii="Arial" w:hAnsi="Arial" w:cs="Arial"/>
          <w:sz w:val="16"/>
          <w:szCs w:val="16"/>
        </w:rPr>
        <w:t xml:space="preserve">Земельный налог поступило 497,1 </w:t>
      </w:r>
      <w:proofErr w:type="spellStart"/>
      <w:r>
        <w:rPr>
          <w:rFonts w:ascii="Arial" w:hAnsi="Arial" w:cs="Arial"/>
          <w:sz w:val="16"/>
          <w:szCs w:val="16"/>
        </w:rPr>
        <w:t>тыс.руб</w:t>
      </w:r>
      <w:proofErr w:type="spellEnd"/>
      <w:r>
        <w:rPr>
          <w:rFonts w:ascii="Arial" w:hAnsi="Arial" w:cs="Arial"/>
          <w:sz w:val="16"/>
          <w:szCs w:val="16"/>
        </w:rPr>
        <w:t xml:space="preserve"> или 102% от годового назначения.</w:t>
      </w:r>
    </w:p>
    <w:p w:rsidR="00527C2B" w:rsidRDefault="00527C2B" w:rsidP="00281848">
      <w:pPr>
        <w:pStyle w:val="a9"/>
        <w:spacing w:after="0" w:line="240" w:lineRule="auto"/>
        <w:ind w:firstLine="709"/>
        <w:jc w:val="both"/>
        <w:rPr>
          <w:rFonts w:ascii="Arial" w:hAnsi="Arial" w:cs="Arial"/>
          <w:sz w:val="16"/>
          <w:szCs w:val="16"/>
        </w:rPr>
      </w:pPr>
      <w:r>
        <w:rPr>
          <w:rFonts w:ascii="Arial" w:hAnsi="Arial" w:cs="Arial"/>
          <w:sz w:val="16"/>
          <w:szCs w:val="16"/>
        </w:rPr>
        <w:t xml:space="preserve">Налог на доходы физических лиц-95,3 </w:t>
      </w:r>
      <w:proofErr w:type="spellStart"/>
      <w:r>
        <w:rPr>
          <w:rFonts w:ascii="Arial" w:hAnsi="Arial" w:cs="Arial"/>
          <w:sz w:val="16"/>
          <w:szCs w:val="16"/>
        </w:rPr>
        <w:t>тыс.руб</w:t>
      </w:r>
      <w:proofErr w:type="spellEnd"/>
    </w:p>
    <w:p w:rsidR="00527C2B" w:rsidRDefault="00527C2B" w:rsidP="00281848">
      <w:pPr>
        <w:pStyle w:val="a9"/>
        <w:spacing w:after="0" w:line="240" w:lineRule="auto"/>
        <w:ind w:firstLine="709"/>
        <w:jc w:val="both"/>
        <w:rPr>
          <w:rFonts w:ascii="Arial" w:hAnsi="Arial" w:cs="Arial"/>
          <w:sz w:val="16"/>
          <w:szCs w:val="16"/>
        </w:rPr>
      </w:pPr>
      <w:r>
        <w:rPr>
          <w:rFonts w:ascii="Arial" w:hAnsi="Arial" w:cs="Arial"/>
          <w:sz w:val="16"/>
          <w:szCs w:val="16"/>
        </w:rPr>
        <w:t xml:space="preserve">Государственная пошлина-поступило 0,8 </w:t>
      </w:r>
      <w:proofErr w:type="spellStart"/>
      <w:r>
        <w:rPr>
          <w:rFonts w:ascii="Arial" w:hAnsi="Arial" w:cs="Arial"/>
          <w:sz w:val="16"/>
          <w:szCs w:val="16"/>
        </w:rPr>
        <w:t>тыс.рублей</w:t>
      </w:r>
      <w:proofErr w:type="spellEnd"/>
      <w:r>
        <w:rPr>
          <w:rFonts w:ascii="Arial" w:hAnsi="Arial" w:cs="Arial"/>
          <w:sz w:val="16"/>
          <w:szCs w:val="16"/>
        </w:rPr>
        <w:t xml:space="preserve"> или 100% от годового назначения.</w:t>
      </w:r>
    </w:p>
    <w:p w:rsidR="00527C2B" w:rsidRDefault="00527C2B" w:rsidP="00281848">
      <w:pPr>
        <w:pStyle w:val="a9"/>
        <w:spacing w:after="0" w:line="240" w:lineRule="auto"/>
        <w:ind w:firstLine="709"/>
        <w:jc w:val="both"/>
        <w:rPr>
          <w:rFonts w:ascii="Arial" w:hAnsi="Arial" w:cs="Arial"/>
          <w:sz w:val="16"/>
          <w:szCs w:val="16"/>
        </w:rPr>
      </w:pPr>
      <w:r>
        <w:rPr>
          <w:rFonts w:ascii="Arial" w:hAnsi="Arial" w:cs="Arial"/>
          <w:sz w:val="16"/>
          <w:szCs w:val="16"/>
        </w:rPr>
        <w:t xml:space="preserve">Единый сельскохозяйственный налог-24 </w:t>
      </w:r>
      <w:proofErr w:type="spellStart"/>
      <w:r>
        <w:rPr>
          <w:rFonts w:ascii="Arial" w:hAnsi="Arial" w:cs="Arial"/>
          <w:sz w:val="16"/>
          <w:szCs w:val="16"/>
        </w:rPr>
        <w:t>тыс.рублей</w:t>
      </w:r>
      <w:proofErr w:type="spellEnd"/>
    </w:p>
    <w:p w:rsidR="00527C2B" w:rsidRPr="004E6C25" w:rsidRDefault="00527C2B" w:rsidP="00281848">
      <w:pPr>
        <w:pStyle w:val="a9"/>
        <w:spacing w:after="0" w:line="240" w:lineRule="auto"/>
        <w:ind w:firstLine="709"/>
        <w:jc w:val="both"/>
        <w:rPr>
          <w:rFonts w:ascii="Arial" w:hAnsi="Arial" w:cs="Arial"/>
          <w:sz w:val="16"/>
          <w:szCs w:val="16"/>
        </w:rPr>
      </w:pPr>
      <w:proofErr w:type="gramStart"/>
      <w:r>
        <w:rPr>
          <w:rFonts w:ascii="Arial" w:hAnsi="Arial" w:cs="Arial"/>
          <w:sz w:val="16"/>
          <w:szCs w:val="16"/>
        </w:rPr>
        <w:t>Акцизы(</w:t>
      </w:r>
      <w:proofErr w:type="gramEnd"/>
      <w:r>
        <w:rPr>
          <w:rFonts w:ascii="Arial" w:hAnsi="Arial" w:cs="Arial"/>
          <w:sz w:val="16"/>
          <w:szCs w:val="16"/>
        </w:rPr>
        <w:t xml:space="preserve">деньги по дорогам) за 2018 год составило-317,6 </w:t>
      </w:r>
      <w:proofErr w:type="spellStart"/>
      <w:r>
        <w:rPr>
          <w:rFonts w:ascii="Arial" w:hAnsi="Arial" w:cs="Arial"/>
          <w:sz w:val="16"/>
          <w:szCs w:val="16"/>
        </w:rPr>
        <w:t>тыс.рублей</w:t>
      </w:r>
      <w:proofErr w:type="spellEnd"/>
      <w:r>
        <w:rPr>
          <w:rFonts w:ascii="Arial" w:hAnsi="Arial" w:cs="Arial"/>
          <w:sz w:val="16"/>
          <w:szCs w:val="16"/>
        </w:rPr>
        <w:t>.</w:t>
      </w:r>
    </w:p>
    <w:p w:rsidR="00BF55B7" w:rsidRPr="004E6C25" w:rsidRDefault="00BF55B7" w:rsidP="00281848">
      <w:pPr>
        <w:pStyle w:val="a9"/>
        <w:spacing w:after="0" w:line="240" w:lineRule="auto"/>
        <w:ind w:firstLine="709"/>
        <w:jc w:val="right"/>
        <w:rPr>
          <w:rFonts w:ascii="Arial" w:hAnsi="Arial" w:cs="Arial"/>
          <w:sz w:val="16"/>
          <w:szCs w:val="16"/>
        </w:rPr>
      </w:pPr>
    </w:p>
    <w:p w:rsidR="004E6C25" w:rsidRPr="00527C2B" w:rsidRDefault="004E6C25" w:rsidP="00281848">
      <w:pPr>
        <w:autoSpaceDE w:val="0"/>
        <w:autoSpaceDN w:val="0"/>
        <w:adjustRightInd w:val="0"/>
        <w:spacing w:after="0" w:line="240" w:lineRule="auto"/>
        <w:jc w:val="center"/>
        <w:rPr>
          <w:rFonts w:ascii="Arial" w:hAnsi="Arial" w:cs="Arial"/>
          <w:sz w:val="16"/>
          <w:szCs w:val="16"/>
        </w:rPr>
      </w:pPr>
      <w:r w:rsidRPr="00527C2B">
        <w:rPr>
          <w:rFonts w:ascii="Arial" w:hAnsi="Arial" w:cs="Arial"/>
          <w:b/>
          <w:bCs/>
          <w:color w:val="000000"/>
          <w:sz w:val="16"/>
          <w:szCs w:val="16"/>
        </w:rPr>
        <w:t>Исполнение расходной части местного бюджета</w:t>
      </w:r>
    </w:p>
    <w:p w:rsidR="004E6C25" w:rsidRPr="00527C2B" w:rsidRDefault="004E6C25" w:rsidP="00281848">
      <w:pPr>
        <w:autoSpaceDE w:val="0"/>
        <w:autoSpaceDN w:val="0"/>
        <w:adjustRightInd w:val="0"/>
        <w:spacing w:after="0" w:line="240" w:lineRule="auto"/>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rPr>
          <w:rFonts w:ascii="Arial" w:hAnsi="Arial" w:cs="Arial"/>
          <w:sz w:val="16"/>
          <w:szCs w:val="16"/>
        </w:rPr>
      </w:pPr>
      <w:r w:rsidRPr="00527C2B">
        <w:rPr>
          <w:rFonts w:ascii="Arial" w:hAnsi="Arial" w:cs="Arial"/>
          <w:color w:val="000000"/>
          <w:sz w:val="16"/>
          <w:szCs w:val="16"/>
        </w:rPr>
        <w:t xml:space="preserve">    Исполнение расходной части </w:t>
      </w:r>
      <w:proofErr w:type="gramStart"/>
      <w:r w:rsidRPr="00527C2B">
        <w:rPr>
          <w:rFonts w:ascii="Arial" w:hAnsi="Arial" w:cs="Arial"/>
          <w:color w:val="000000"/>
          <w:sz w:val="16"/>
          <w:szCs w:val="16"/>
        </w:rPr>
        <w:t>бюджета  администрация</w:t>
      </w:r>
      <w:proofErr w:type="gramEnd"/>
      <w:r w:rsidRPr="00527C2B">
        <w:rPr>
          <w:rFonts w:ascii="Arial" w:hAnsi="Arial" w:cs="Arial"/>
          <w:color w:val="000000"/>
          <w:sz w:val="16"/>
          <w:szCs w:val="16"/>
        </w:rPr>
        <w:t xml:space="preserve"> муниципального образования «</w:t>
      </w:r>
      <w:proofErr w:type="spellStart"/>
      <w:r w:rsidRPr="00527C2B">
        <w:rPr>
          <w:rFonts w:ascii="Arial" w:hAnsi="Arial" w:cs="Arial"/>
          <w:color w:val="000000"/>
          <w:sz w:val="16"/>
          <w:szCs w:val="16"/>
        </w:rPr>
        <w:t>Гаханы</w:t>
      </w:r>
      <w:proofErr w:type="spellEnd"/>
      <w:r w:rsidRPr="00527C2B">
        <w:rPr>
          <w:rFonts w:ascii="Arial" w:hAnsi="Arial" w:cs="Arial"/>
          <w:color w:val="000000"/>
          <w:sz w:val="16"/>
          <w:szCs w:val="16"/>
        </w:rPr>
        <w:t>» производилось согласно утвержденной бюджетной росписи в пределах поступающих доходов.</w:t>
      </w:r>
    </w:p>
    <w:p w:rsidR="004E6C25" w:rsidRPr="00527C2B" w:rsidRDefault="004E6C25" w:rsidP="00281848">
      <w:pPr>
        <w:autoSpaceDE w:val="0"/>
        <w:autoSpaceDN w:val="0"/>
        <w:adjustRightInd w:val="0"/>
        <w:spacing w:after="0" w:line="240" w:lineRule="auto"/>
        <w:ind w:firstLine="360"/>
        <w:rPr>
          <w:rFonts w:ascii="Arial" w:hAnsi="Arial" w:cs="Arial"/>
          <w:sz w:val="16"/>
          <w:szCs w:val="16"/>
        </w:rPr>
      </w:pPr>
      <w:r w:rsidRPr="00527C2B">
        <w:rPr>
          <w:rFonts w:ascii="Arial" w:hAnsi="Arial" w:cs="Arial"/>
          <w:color w:val="000000"/>
          <w:sz w:val="16"/>
          <w:szCs w:val="16"/>
        </w:rPr>
        <w:t xml:space="preserve">Кассовое исполнение бюджета составило </w:t>
      </w:r>
      <w:proofErr w:type="gramStart"/>
      <w:r w:rsidRPr="00527C2B">
        <w:rPr>
          <w:rFonts w:ascii="Arial" w:hAnsi="Arial" w:cs="Arial"/>
          <w:color w:val="000000"/>
          <w:sz w:val="16"/>
          <w:szCs w:val="16"/>
        </w:rPr>
        <w:t>6731867.36  руб.</w:t>
      </w:r>
      <w:proofErr w:type="gramEnd"/>
      <w:r w:rsidRPr="00527C2B">
        <w:rPr>
          <w:rFonts w:ascii="Arial" w:hAnsi="Arial" w:cs="Arial"/>
          <w:color w:val="000000"/>
          <w:sz w:val="16"/>
          <w:szCs w:val="16"/>
        </w:rPr>
        <w:t xml:space="preserve">  </w:t>
      </w:r>
      <w:proofErr w:type="gramStart"/>
      <w:r w:rsidRPr="00527C2B">
        <w:rPr>
          <w:rFonts w:ascii="Arial" w:hAnsi="Arial" w:cs="Arial"/>
          <w:color w:val="000000"/>
          <w:sz w:val="16"/>
          <w:szCs w:val="16"/>
        </w:rPr>
        <w:t>при</w:t>
      </w:r>
      <w:proofErr w:type="gramEnd"/>
      <w:r w:rsidRPr="00527C2B">
        <w:rPr>
          <w:rFonts w:ascii="Arial" w:hAnsi="Arial" w:cs="Arial"/>
          <w:color w:val="000000"/>
          <w:sz w:val="16"/>
          <w:szCs w:val="16"/>
        </w:rPr>
        <w:t xml:space="preserve"> годовом плане 7500802 руб. или 89.7%.</w:t>
      </w:r>
    </w:p>
    <w:p w:rsidR="004E6C25" w:rsidRPr="00527C2B" w:rsidRDefault="004E6C25" w:rsidP="00281848">
      <w:pPr>
        <w:autoSpaceDE w:val="0"/>
        <w:autoSpaceDN w:val="0"/>
        <w:adjustRightInd w:val="0"/>
        <w:spacing w:after="0" w:line="240" w:lineRule="auto"/>
        <w:jc w:val="center"/>
        <w:rPr>
          <w:rFonts w:ascii="Arial" w:hAnsi="Arial" w:cs="Arial"/>
          <w:sz w:val="16"/>
          <w:szCs w:val="16"/>
        </w:rPr>
      </w:pPr>
      <w:r w:rsidRPr="00527C2B">
        <w:rPr>
          <w:rFonts w:ascii="Arial" w:hAnsi="Arial" w:cs="Arial"/>
          <w:b/>
          <w:bCs/>
          <w:color w:val="000000"/>
          <w:sz w:val="16"/>
          <w:szCs w:val="16"/>
        </w:rPr>
        <w:t>«Общегосударственные вопросы»</w:t>
      </w:r>
    </w:p>
    <w:p w:rsidR="004E6C25" w:rsidRPr="00527C2B" w:rsidRDefault="004E6C25" w:rsidP="00281848">
      <w:pPr>
        <w:autoSpaceDE w:val="0"/>
        <w:autoSpaceDN w:val="0"/>
        <w:adjustRightInd w:val="0"/>
        <w:spacing w:after="0" w:line="240" w:lineRule="auto"/>
        <w:jc w:val="center"/>
        <w:rPr>
          <w:rFonts w:ascii="Arial" w:hAnsi="Arial" w:cs="Arial"/>
          <w:sz w:val="16"/>
          <w:szCs w:val="16"/>
        </w:rPr>
      </w:pPr>
      <w:r w:rsidRPr="00527C2B">
        <w:rPr>
          <w:rFonts w:ascii="Arial" w:hAnsi="Arial" w:cs="Arial"/>
          <w:b/>
          <w:bCs/>
          <w:color w:val="000000"/>
          <w:sz w:val="16"/>
          <w:szCs w:val="16"/>
        </w:rPr>
        <w:t> </w:t>
      </w:r>
    </w:p>
    <w:p w:rsidR="004E6C25" w:rsidRPr="00527C2B" w:rsidRDefault="004E6C25" w:rsidP="00281848">
      <w:pPr>
        <w:autoSpaceDE w:val="0"/>
        <w:autoSpaceDN w:val="0"/>
        <w:adjustRightInd w:val="0"/>
        <w:spacing w:after="0" w:line="240" w:lineRule="auto"/>
        <w:rPr>
          <w:rFonts w:ascii="Arial" w:hAnsi="Arial" w:cs="Arial"/>
          <w:sz w:val="16"/>
          <w:szCs w:val="16"/>
        </w:rPr>
      </w:pPr>
      <w:r w:rsidRPr="00527C2B">
        <w:rPr>
          <w:rFonts w:ascii="Arial" w:hAnsi="Arial" w:cs="Arial"/>
          <w:color w:val="000000"/>
          <w:sz w:val="16"/>
          <w:szCs w:val="16"/>
        </w:rPr>
        <w:t>Израсходовано 559864.91  рублей, заработная плата с начислениями главе администрации 559900  рублей, что составляет 100 % от запланированного; заработная плата с начислениями аппарату – 2077766.54 рублей, что составляет 100% от запланированного, услуги связи – 2150.12 рублей, оплата за электроэнергию – 90954.7 рублей,  прочие услуги – 145501.55 рублей, прочие расходы – 134815,27 рублей, увеличение стоимости основных средств 92107.56 приобретение ГСМ-33000 рублей, запчастей,  канцелярские и хозяйственные расходы 45558.64 рублей;</w:t>
      </w:r>
    </w:p>
    <w:p w:rsidR="004E6C25" w:rsidRPr="00527C2B" w:rsidRDefault="004E6C25" w:rsidP="00281848">
      <w:pPr>
        <w:autoSpaceDE w:val="0"/>
        <w:autoSpaceDN w:val="0"/>
        <w:adjustRightInd w:val="0"/>
        <w:spacing w:after="0" w:line="240" w:lineRule="auto"/>
        <w:ind w:firstLine="360"/>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center"/>
        <w:rPr>
          <w:rFonts w:ascii="Arial" w:hAnsi="Arial" w:cs="Arial"/>
          <w:sz w:val="16"/>
          <w:szCs w:val="16"/>
        </w:rPr>
      </w:pPr>
      <w:r w:rsidRPr="00527C2B">
        <w:rPr>
          <w:rFonts w:ascii="Arial" w:hAnsi="Arial" w:cs="Arial"/>
          <w:b/>
          <w:bCs/>
          <w:color w:val="000000"/>
          <w:sz w:val="16"/>
          <w:szCs w:val="16"/>
        </w:rPr>
        <w:t>Субвенции на исполнение государственных полномочий:</w:t>
      </w:r>
    </w:p>
    <w:p w:rsidR="004E6C25" w:rsidRPr="00527C2B" w:rsidRDefault="004E6C25" w:rsidP="00281848">
      <w:pPr>
        <w:autoSpaceDE w:val="0"/>
        <w:autoSpaceDN w:val="0"/>
        <w:adjustRightInd w:val="0"/>
        <w:spacing w:after="0" w:line="240" w:lineRule="auto"/>
        <w:ind w:firstLine="360"/>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rPr>
          <w:rFonts w:ascii="Arial" w:hAnsi="Arial" w:cs="Arial"/>
          <w:sz w:val="16"/>
          <w:szCs w:val="16"/>
        </w:rPr>
      </w:pPr>
      <w:r w:rsidRPr="00527C2B">
        <w:rPr>
          <w:rFonts w:ascii="Arial" w:hAnsi="Arial" w:cs="Arial"/>
          <w:color w:val="000000"/>
          <w:sz w:val="16"/>
          <w:szCs w:val="16"/>
        </w:rPr>
        <w:t xml:space="preserve">Субвенция бюджету поселения на осуществление первичного воинского учета на территориях где отсутствуют военные комиссариаты утверждено на 2018 год 69500,00 </w:t>
      </w:r>
      <w:proofErr w:type="gramStart"/>
      <w:r w:rsidRPr="00527C2B">
        <w:rPr>
          <w:rFonts w:ascii="Arial" w:hAnsi="Arial" w:cs="Arial"/>
          <w:color w:val="000000"/>
          <w:sz w:val="16"/>
          <w:szCs w:val="16"/>
        </w:rPr>
        <w:t>руб. .израсходовано</w:t>
      </w:r>
      <w:proofErr w:type="gramEnd"/>
      <w:r w:rsidRPr="00527C2B">
        <w:rPr>
          <w:rFonts w:ascii="Arial" w:hAnsi="Arial" w:cs="Arial"/>
          <w:color w:val="000000"/>
          <w:sz w:val="16"/>
          <w:szCs w:val="16"/>
        </w:rPr>
        <w:t xml:space="preserve"> 69500,00 </w:t>
      </w:r>
      <w:proofErr w:type="spellStart"/>
      <w:r w:rsidRPr="00527C2B">
        <w:rPr>
          <w:rFonts w:ascii="Arial" w:hAnsi="Arial" w:cs="Arial"/>
          <w:color w:val="000000"/>
          <w:sz w:val="16"/>
          <w:szCs w:val="16"/>
        </w:rPr>
        <w:t>руб.исполнено</w:t>
      </w:r>
      <w:proofErr w:type="spellEnd"/>
      <w:r w:rsidRPr="00527C2B">
        <w:rPr>
          <w:rFonts w:ascii="Arial" w:hAnsi="Arial" w:cs="Arial"/>
          <w:color w:val="000000"/>
          <w:sz w:val="16"/>
          <w:szCs w:val="16"/>
        </w:rPr>
        <w:t xml:space="preserve"> 100%(заработная плата, начисления на зарплату, увеличение стоимости материальных запасов).</w:t>
      </w:r>
    </w:p>
    <w:p w:rsidR="004E6C25" w:rsidRPr="00527C2B" w:rsidRDefault="004E6C25" w:rsidP="00281848">
      <w:pPr>
        <w:autoSpaceDE w:val="0"/>
        <w:autoSpaceDN w:val="0"/>
        <w:adjustRightInd w:val="0"/>
        <w:spacing w:after="0" w:line="240" w:lineRule="auto"/>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rPr>
          <w:rFonts w:ascii="Arial" w:hAnsi="Arial" w:cs="Arial"/>
          <w:sz w:val="16"/>
          <w:szCs w:val="16"/>
        </w:rPr>
      </w:pPr>
      <w:r w:rsidRPr="00527C2B">
        <w:rPr>
          <w:rFonts w:ascii="Arial" w:hAnsi="Arial" w:cs="Arial"/>
          <w:color w:val="000000"/>
          <w:sz w:val="16"/>
          <w:szCs w:val="16"/>
        </w:rPr>
        <w:t xml:space="preserve">Субвенция на осуществление отдельных областных государственных полномочий по регулированию тарифов в сфере водоснабжения и водоотведения утверждено на 2018 год 33600 </w:t>
      </w:r>
      <w:proofErr w:type="gramStart"/>
      <w:r w:rsidRPr="00527C2B">
        <w:rPr>
          <w:rFonts w:ascii="Arial" w:hAnsi="Arial" w:cs="Arial"/>
          <w:color w:val="000000"/>
          <w:sz w:val="16"/>
          <w:szCs w:val="16"/>
        </w:rPr>
        <w:t>руб. .израсходовано</w:t>
      </w:r>
      <w:proofErr w:type="gramEnd"/>
      <w:r w:rsidRPr="00527C2B">
        <w:rPr>
          <w:rFonts w:ascii="Arial" w:hAnsi="Arial" w:cs="Arial"/>
          <w:color w:val="000000"/>
          <w:sz w:val="16"/>
          <w:szCs w:val="16"/>
        </w:rPr>
        <w:t xml:space="preserve"> 33600 </w:t>
      </w:r>
      <w:proofErr w:type="spellStart"/>
      <w:r w:rsidRPr="00527C2B">
        <w:rPr>
          <w:rFonts w:ascii="Arial" w:hAnsi="Arial" w:cs="Arial"/>
          <w:color w:val="000000"/>
          <w:sz w:val="16"/>
          <w:szCs w:val="16"/>
        </w:rPr>
        <w:t>руб.исполнено</w:t>
      </w:r>
      <w:proofErr w:type="spellEnd"/>
      <w:r w:rsidRPr="00527C2B">
        <w:rPr>
          <w:rFonts w:ascii="Arial" w:hAnsi="Arial" w:cs="Arial"/>
          <w:color w:val="000000"/>
          <w:sz w:val="16"/>
          <w:szCs w:val="16"/>
        </w:rPr>
        <w:t xml:space="preserve"> 100%</w:t>
      </w:r>
    </w:p>
    <w:p w:rsidR="004E6C25" w:rsidRPr="00527C2B" w:rsidRDefault="004E6C25" w:rsidP="00281848">
      <w:pPr>
        <w:autoSpaceDE w:val="0"/>
        <w:autoSpaceDN w:val="0"/>
        <w:adjustRightInd w:val="0"/>
        <w:spacing w:after="0" w:line="240" w:lineRule="auto"/>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rPr>
          <w:rFonts w:ascii="Arial" w:hAnsi="Arial" w:cs="Arial"/>
          <w:sz w:val="16"/>
          <w:szCs w:val="16"/>
        </w:rPr>
      </w:pPr>
      <w:r w:rsidRPr="00527C2B">
        <w:rPr>
          <w:rFonts w:ascii="Arial" w:hAnsi="Arial" w:cs="Arial"/>
          <w:color w:val="000000"/>
          <w:sz w:val="16"/>
          <w:szCs w:val="16"/>
        </w:rPr>
        <w:t xml:space="preserve">Субвенция на осуществление областного государственного полномочия по определению перечня должностных лиц органами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на 2018 год 700 </w:t>
      </w:r>
      <w:proofErr w:type="gramStart"/>
      <w:r w:rsidRPr="00527C2B">
        <w:rPr>
          <w:rFonts w:ascii="Arial" w:hAnsi="Arial" w:cs="Arial"/>
          <w:color w:val="000000"/>
          <w:sz w:val="16"/>
          <w:szCs w:val="16"/>
        </w:rPr>
        <w:t>руб. .израсходовано</w:t>
      </w:r>
      <w:proofErr w:type="gramEnd"/>
      <w:r w:rsidRPr="00527C2B">
        <w:rPr>
          <w:rFonts w:ascii="Arial" w:hAnsi="Arial" w:cs="Arial"/>
          <w:color w:val="000000"/>
          <w:sz w:val="16"/>
          <w:szCs w:val="16"/>
        </w:rPr>
        <w:t xml:space="preserve"> 700 </w:t>
      </w:r>
      <w:proofErr w:type="spellStart"/>
      <w:r w:rsidRPr="00527C2B">
        <w:rPr>
          <w:rFonts w:ascii="Arial" w:hAnsi="Arial" w:cs="Arial"/>
          <w:color w:val="000000"/>
          <w:sz w:val="16"/>
          <w:szCs w:val="16"/>
        </w:rPr>
        <w:t>руб.исполнено</w:t>
      </w:r>
      <w:proofErr w:type="spellEnd"/>
      <w:r w:rsidRPr="00527C2B">
        <w:rPr>
          <w:rFonts w:ascii="Arial" w:hAnsi="Arial" w:cs="Arial"/>
          <w:color w:val="000000"/>
          <w:sz w:val="16"/>
          <w:szCs w:val="16"/>
        </w:rPr>
        <w:t xml:space="preserve"> 100%</w:t>
      </w:r>
    </w:p>
    <w:p w:rsidR="004E6C25" w:rsidRPr="00527C2B" w:rsidRDefault="004E6C25" w:rsidP="00281848">
      <w:pPr>
        <w:autoSpaceDE w:val="0"/>
        <w:autoSpaceDN w:val="0"/>
        <w:adjustRightInd w:val="0"/>
        <w:spacing w:after="0" w:line="240" w:lineRule="auto"/>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lastRenderedPageBreak/>
        <w:t>Долгосрочная целевая программа «Профилактика терроризма и экстремизма в администрации муниципального образования «</w:t>
      </w:r>
      <w:proofErr w:type="spellStart"/>
      <w:r w:rsidRPr="00527C2B">
        <w:rPr>
          <w:rFonts w:ascii="Arial" w:hAnsi="Arial" w:cs="Arial"/>
          <w:b/>
          <w:bCs/>
          <w:color w:val="000000"/>
          <w:sz w:val="16"/>
          <w:szCs w:val="16"/>
        </w:rPr>
        <w:t>Гаханы</w:t>
      </w:r>
      <w:proofErr w:type="spellEnd"/>
      <w:r w:rsidRPr="00527C2B">
        <w:rPr>
          <w:rFonts w:ascii="Arial" w:hAnsi="Arial" w:cs="Arial"/>
          <w:b/>
          <w:bCs/>
          <w:color w:val="000000"/>
          <w:sz w:val="16"/>
          <w:szCs w:val="16"/>
        </w:rPr>
        <w:t>» на 2018-2022 годы»</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xml:space="preserve">Запланировано на 2018 год 5362,5 </w:t>
      </w:r>
      <w:proofErr w:type="gramStart"/>
      <w:r w:rsidRPr="00527C2B">
        <w:rPr>
          <w:rFonts w:ascii="Arial" w:hAnsi="Arial" w:cs="Arial"/>
          <w:color w:val="000000"/>
          <w:sz w:val="16"/>
          <w:szCs w:val="16"/>
        </w:rPr>
        <w:t>рублей .</w:t>
      </w:r>
      <w:proofErr w:type="gramEnd"/>
      <w:r w:rsidRPr="00527C2B">
        <w:rPr>
          <w:rFonts w:ascii="Arial" w:hAnsi="Arial" w:cs="Arial"/>
          <w:color w:val="000000"/>
          <w:sz w:val="16"/>
          <w:szCs w:val="16"/>
        </w:rPr>
        <w:t xml:space="preserve"> Расход 5362,5 руб. -100%.</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Долгосрочная целевая программа «Поддержка малого и среднего предпринимательства в администрации муниципального образования «</w:t>
      </w:r>
      <w:proofErr w:type="spellStart"/>
      <w:r w:rsidRPr="00527C2B">
        <w:rPr>
          <w:rFonts w:ascii="Arial" w:hAnsi="Arial" w:cs="Arial"/>
          <w:b/>
          <w:bCs/>
          <w:color w:val="000000"/>
          <w:sz w:val="16"/>
          <w:szCs w:val="16"/>
        </w:rPr>
        <w:t>Гаханы</w:t>
      </w:r>
      <w:proofErr w:type="spellEnd"/>
      <w:r w:rsidRPr="00527C2B">
        <w:rPr>
          <w:rFonts w:ascii="Arial" w:hAnsi="Arial" w:cs="Arial"/>
          <w:b/>
          <w:bCs/>
          <w:color w:val="000000"/>
          <w:sz w:val="16"/>
          <w:szCs w:val="16"/>
        </w:rPr>
        <w:t>» на 2018-2022 годы»</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xml:space="preserve">Запланировано на 2018 год 2000 </w:t>
      </w:r>
      <w:proofErr w:type="gramStart"/>
      <w:r w:rsidRPr="00527C2B">
        <w:rPr>
          <w:rFonts w:ascii="Arial" w:hAnsi="Arial" w:cs="Arial"/>
          <w:color w:val="000000"/>
          <w:sz w:val="16"/>
          <w:szCs w:val="16"/>
        </w:rPr>
        <w:t>рублей .</w:t>
      </w:r>
      <w:proofErr w:type="gramEnd"/>
      <w:r w:rsidRPr="00527C2B">
        <w:rPr>
          <w:rFonts w:ascii="Arial" w:hAnsi="Arial" w:cs="Arial"/>
          <w:color w:val="000000"/>
          <w:sz w:val="16"/>
          <w:szCs w:val="16"/>
        </w:rPr>
        <w:t xml:space="preserve"> Расход 2000 руб. -100%.</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 </w:t>
      </w:r>
    </w:p>
    <w:p w:rsidR="004E6C25" w:rsidRPr="00527C2B" w:rsidRDefault="004E6C25" w:rsidP="00281848">
      <w:pPr>
        <w:autoSpaceDE w:val="0"/>
        <w:autoSpaceDN w:val="0"/>
        <w:adjustRightInd w:val="0"/>
        <w:spacing w:after="0" w:line="240" w:lineRule="auto"/>
        <w:ind w:firstLine="460"/>
        <w:jc w:val="both"/>
        <w:rPr>
          <w:rFonts w:ascii="Arial" w:hAnsi="Arial" w:cs="Arial"/>
          <w:sz w:val="16"/>
          <w:szCs w:val="16"/>
        </w:rPr>
      </w:pPr>
      <w:r w:rsidRPr="00527C2B">
        <w:rPr>
          <w:rFonts w:ascii="Arial" w:hAnsi="Arial" w:cs="Arial"/>
          <w:b/>
          <w:bCs/>
          <w:color w:val="000000"/>
          <w:sz w:val="16"/>
          <w:szCs w:val="16"/>
        </w:rPr>
        <w:t>Долгосрочная целевая программа «Обеспечение населения безопасности на</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  </w:t>
      </w:r>
      <w:proofErr w:type="gramStart"/>
      <w:r w:rsidRPr="00527C2B">
        <w:rPr>
          <w:rFonts w:ascii="Arial" w:hAnsi="Arial" w:cs="Arial"/>
          <w:b/>
          <w:bCs/>
          <w:color w:val="000000"/>
          <w:sz w:val="16"/>
          <w:szCs w:val="16"/>
        </w:rPr>
        <w:t>транспорте</w:t>
      </w:r>
      <w:proofErr w:type="gramEnd"/>
      <w:r w:rsidRPr="00527C2B">
        <w:rPr>
          <w:rFonts w:ascii="Arial" w:hAnsi="Arial" w:cs="Arial"/>
          <w:b/>
          <w:bCs/>
          <w:color w:val="000000"/>
          <w:sz w:val="16"/>
          <w:szCs w:val="16"/>
        </w:rPr>
        <w:t xml:space="preserve"> в администрации муниципального образования «</w:t>
      </w:r>
      <w:proofErr w:type="spellStart"/>
      <w:r w:rsidRPr="00527C2B">
        <w:rPr>
          <w:rFonts w:ascii="Arial" w:hAnsi="Arial" w:cs="Arial"/>
          <w:b/>
          <w:bCs/>
          <w:color w:val="000000"/>
          <w:sz w:val="16"/>
          <w:szCs w:val="16"/>
        </w:rPr>
        <w:t>Гаханы</w:t>
      </w:r>
      <w:proofErr w:type="spellEnd"/>
      <w:r w:rsidRPr="00527C2B">
        <w:rPr>
          <w:rFonts w:ascii="Arial" w:hAnsi="Arial" w:cs="Arial"/>
          <w:b/>
          <w:bCs/>
          <w:color w:val="000000"/>
          <w:sz w:val="16"/>
          <w:szCs w:val="16"/>
        </w:rPr>
        <w:t>» на 2018-2022 годы»</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xml:space="preserve">Запланировано на 2018 год 0,00 рублей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460"/>
        <w:jc w:val="both"/>
        <w:rPr>
          <w:rFonts w:ascii="Arial" w:hAnsi="Arial" w:cs="Arial"/>
          <w:sz w:val="16"/>
          <w:szCs w:val="16"/>
        </w:rPr>
      </w:pPr>
      <w:r w:rsidRPr="00527C2B">
        <w:rPr>
          <w:rFonts w:ascii="Arial" w:hAnsi="Arial" w:cs="Arial"/>
          <w:b/>
          <w:bCs/>
          <w:color w:val="000000"/>
          <w:sz w:val="16"/>
          <w:szCs w:val="16"/>
        </w:rPr>
        <w:t>Долгосрочная целевая программа «Организация и проведение оплачиваемых временных работ МО «</w:t>
      </w:r>
      <w:proofErr w:type="spellStart"/>
      <w:r w:rsidRPr="00527C2B">
        <w:rPr>
          <w:rFonts w:ascii="Arial" w:hAnsi="Arial" w:cs="Arial"/>
          <w:b/>
          <w:bCs/>
          <w:color w:val="000000"/>
          <w:sz w:val="16"/>
          <w:szCs w:val="16"/>
        </w:rPr>
        <w:t>Гаханы</w:t>
      </w:r>
      <w:proofErr w:type="spellEnd"/>
      <w:r w:rsidRPr="00527C2B">
        <w:rPr>
          <w:rFonts w:ascii="Arial" w:hAnsi="Arial" w:cs="Arial"/>
          <w:b/>
          <w:bCs/>
          <w:color w:val="000000"/>
          <w:sz w:val="16"/>
          <w:szCs w:val="16"/>
        </w:rPr>
        <w:t>» на 2018-2022 годы»</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xml:space="preserve">Запланировано на 2018 год 1270,00 </w:t>
      </w:r>
      <w:proofErr w:type="gramStart"/>
      <w:r w:rsidRPr="00527C2B">
        <w:rPr>
          <w:rFonts w:ascii="Arial" w:hAnsi="Arial" w:cs="Arial"/>
          <w:color w:val="000000"/>
          <w:sz w:val="16"/>
          <w:szCs w:val="16"/>
        </w:rPr>
        <w:t>рублей .</w:t>
      </w:r>
      <w:proofErr w:type="gramEnd"/>
      <w:r w:rsidRPr="00527C2B">
        <w:rPr>
          <w:rFonts w:ascii="Arial" w:hAnsi="Arial" w:cs="Arial"/>
          <w:color w:val="000000"/>
          <w:sz w:val="16"/>
          <w:szCs w:val="16"/>
        </w:rPr>
        <w:t xml:space="preserve"> Расход 1268,52 руб. -99,9%.</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460"/>
        <w:jc w:val="both"/>
        <w:rPr>
          <w:rFonts w:ascii="Arial" w:hAnsi="Arial" w:cs="Arial"/>
          <w:sz w:val="16"/>
          <w:szCs w:val="16"/>
        </w:rPr>
      </w:pPr>
      <w:r w:rsidRPr="00527C2B">
        <w:rPr>
          <w:rFonts w:ascii="Arial" w:hAnsi="Arial" w:cs="Arial"/>
          <w:b/>
          <w:bCs/>
          <w:color w:val="000000"/>
          <w:sz w:val="16"/>
          <w:szCs w:val="16"/>
        </w:rPr>
        <w:t>Долгосрочная целевая программа «В области энергосбережения и повышение энергетической эффективности в МУП МО «</w:t>
      </w:r>
      <w:proofErr w:type="spellStart"/>
      <w:r w:rsidRPr="00527C2B">
        <w:rPr>
          <w:rFonts w:ascii="Arial" w:hAnsi="Arial" w:cs="Arial"/>
          <w:b/>
          <w:bCs/>
          <w:color w:val="000000"/>
          <w:sz w:val="16"/>
          <w:szCs w:val="16"/>
        </w:rPr>
        <w:t>Гаханы</w:t>
      </w:r>
      <w:proofErr w:type="spellEnd"/>
      <w:r w:rsidRPr="00527C2B">
        <w:rPr>
          <w:rFonts w:ascii="Arial" w:hAnsi="Arial" w:cs="Arial"/>
          <w:b/>
          <w:bCs/>
          <w:color w:val="000000"/>
          <w:sz w:val="16"/>
          <w:szCs w:val="16"/>
        </w:rPr>
        <w:t>» на 2018-2022 годы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xml:space="preserve">Запланировано на 2018 год 5000,00 </w:t>
      </w:r>
      <w:proofErr w:type="gramStart"/>
      <w:r w:rsidRPr="00527C2B">
        <w:rPr>
          <w:rFonts w:ascii="Arial" w:hAnsi="Arial" w:cs="Arial"/>
          <w:color w:val="000000"/>
          <w:sz w:val="16"/>
          <w:szCs w:val="16"/>
        </w:rPr>
        <w:t>рублей .</w:t>
      </w:r>
      <w:proofErr w:type="gramEnd"/>
      <w:r w:rsidRPr="00527C2B">
        <w:rPr>
          <w:rFonts w:ascii="Arial" w:hAnsi="Arial" w:cs="Arial"/>
          <w:color w:val="000000"/>
          <w:sz w:val="16"/>
          <w:szCs w:val="16"/>
        </w:rPr>
        <w:t xml:space="preserve"> Расход 5000,00 руб. -100,0%.</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Долгосрочная целевая программа «Развитие физкультуры и спорта в МО "</w:t>
      </w:r>
      <w:proofErr w:type="spellStart"/>
      <w:r w:rsidRPr="00527C2B">
        <w:rPr>
          <w:rFonts w:ascii="Arial" w:hAnsi="Arial" w:cs="Arial"/>
          <w:b/>
          <w:bCs/>
          <w:color w:val="000000"/>
          <w:sz w:val="16"/>
          <w:szCs w:val="16"/>
        </w:rPr>
        <w:t>Гаханы</w:t>
      </w:r>
      <w:proofErr w:type="spellEnd"/>
      <w:r w:rsidRPr="00527C2B">
        <w:rPr>
          <w:rFonts w:ascii="Arial" w:hAnsi="Arial" w:cs="Arial"/>
          <w:b/>
          <w:bCs/>
          <w:color w:val="000000"/>
          <w:sz w:val="16"/>
          <w:szCs w:val="16"/>
        </w:rPr>
        <w:t>" на 2018-2022 годы»</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xml:space="preserve">Запланировано на 2018 год 10999 </w:t>
      </w:r>
      <w:proofErr w:type="gramStart"/>
      <w:r w:rsidRPr="00527C2B">
        <w:rPr>
          <w:rFonts w:ascii="Arial" w:hAnsi="Arial" w:cs="Arial"/>
          <w:color w:val="000000"/>
          <w:sz w:val="16"/>
          <w:szCs w:val="16"/>
        </w:rPr>
        <w:t>рублей .</w:t>
      </w:r>
      <w:proofErr w:type="gramEnd"/>
      <w:r w:rsidRPr="00527C2B">
        <w:rPr>
          <w:rFonts w:ascii="Arial" w:hAnsi="Arial" w:cs="Arial"/>
          <w:color w:val="000000"/>
          <w:sz w:val="16"/>
          <w:szCs w:val="16"/>
        </w:rPr>
        <w:t xml:space="preserve"> Расход 10999 руб. -100,0%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Долгосрочная целевая программа «Развитие автомобильных дорог общего пользования местного значения в МО "</w:t>
      </w:r>
      <w:proofErr w:type="spellStart"/>
      <w:r w:rsidRPr="00527C2B">
        <w:rPr>
          <w:rFonts w:ascii="Arial" w:hAnsi="Arial" w:cs="Arial"/>
          <w:b/>
          <w:bCs/>
          <w:color w:val="000000"/>
          <w:sz w:val="16"/>
          <w:szCs w:val="16"/>
        </w:rPr>
        <w:t>Гаханы"на</w:t>
      </w:r>
      <w:proofErr w:type="spellEnd"/>
      <w:r w:rsidRPr="00527C2B">
        <w:rPr>
          <w:rFonts w:ascii="Arial" w:hAnsi="Arial" w:cs="Arial"/>
          <w:b/>
          <w:bCs/>
          <w:color w:val="000000"/>
          <w:sz w:val="16"/>
          <w:szCs w:val="16"/>
        </w:rPr>
        <w:t xml:space="preserve"> 2018-2022 годы»</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xml:space="preserve">Запланировано на 2018 год 856222 </w:t>
      </w:r>
      <w:proofErr w:type="gramStart"/>
      <w:r w:rsidRPr="00527C2B">
        <w:rPr>
          <w:rFonts w:ascii="Arial" w:hAnsi="Arial" w:cs="Arial"/>
          <w:color w:val="000000"/>
          <w:sz w:val="16"/>
          <w:szCs w:val="16"/>
        </w:rPr>
        <w:t>рублей .</w:t>
      </w:r>
      <w:proofErr w:type="gramEnd"/>
      <w:r w:rsidRPr="00527C2B">
        <w:rPr>
          <w:rFonts w:ascii="Arial" w:hAnsi="Arial" w:cs="Arial"/>
          <w:color w:val="000000"/>
          <w:sz w:val="16"/>
          <w:szCs w:val="16"/>
        </w:rPr>
        <w:t xml:space="preserve"> Расход 441036 руб. -51,5 %</w:t>
      </w:r>
    </w:p>
    <w:tbl>
      <w:tblPr>
        <w:tblW w:w="0" w:type="dxa"/>
        <w:tblInd w:w="-57" w:type="dxa"/>
        <w:tblCellMar>
          <w:left w:w="0" w:type="dxa"/>
          <w:right w:w="0" w:type="dxa"/>
        </w:tblCellMar>
        <w:tblLook w:val="04A0" w:firstRow="1" w:lastRow="0" w:firstColumn="1" w:lastColumn="0" w:noHBand="0" w:noVBand="1"/>
      </w:tblPr>
      <w:tblGrid>
        <w:gridCol w:w="9412"/>
      </w:tblGrid>
      <w:tr w:rsidR="004E6C25" w:rsidRPr="00527C2B" w:rsidTr="00527C2B">
        <w:tc>
          <w:tcPr>
            <w:tcW w:w="10348" w:type="dxa"/>
            <w:tcMar>
              <w:top w:w="0" w:type="dxa"/>
              <w:left w:w="108" w:type="dxa"/>
              <w:bottom w:w="0" w:type="dxa"/>
              <w:right w:w="108" w:type="dxa"/>
            </w:tcMar>
            <w:hideMark/>
          </w:tcPr>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Дорожное хозяйство</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Общая протяженность дорог в границах населенных пунктов общего пользования составляет 6,2 км. На содержание автомобильных дорог и инженерных сооружений на них в границах поселений израсходовано </w:t>
            </w:r>
            <w:proofErr w:type="gramStart"/>
            <w:r w:rsidRPr="00527C2B">
              <w:rPr>
                <w:rFonts w:ascii="Arial" w:hAnsi="Arial" w:cs="Arial"/>
                <w:color w:val="000000"/>
                <w:sz w:val="16"/>
                <w:szCs w:val="16"/>
              </w:rPr>
              <w:t>441036  руб.</w:t>
            </w:r>
            <w:proofErr w:type="gramEnd"/>
            <w:r w:rsidRPr="00527C2B">
              <w:rPr>
                <w:rFonts w:ascii="Arial" w:hAnsi="Arial" w:cs="Arial"/>
                <w:color w:val="000000"/>
                <w:sz w:val="16"/>
                <w:szCs w:val="16"/>
              </w:rPr>
              <w:t xml:space="preserve">, при плане 856222 рублей 51,6%, в рамках муниципальной программы поселения «Развитие  дорог  местного значения» исполнено в объеме 441036 рублей . Выполнен ремонт дорог деревне </w:t>
            </w:r>
            <w:proofErr w:type="spellStart"/>
            <w:r w:rsidRPr="00527C2B">
              <w:rPr>
                <w:rFonts w:ascii="Arial" w:hAnsi="Arial" w:cs="Arial"/>
                <w:color w:val="000000"/>
                <w:sz w:val="16"/>
                <w:szCs w:val="16"/>
              </w:rPr>
              <w:t>Бадагуй</w:t>
            </w:r>
            <w:proofErr w:type="spellEnd"/>
            <w:r w:rsidRPr="00527C2B">
              <w:rPr>
                <w:rFonts w:ascii="Arial" w:hAnsi="Arial" w:cs="Arial"/>
                <w:color w:val="000000"/>
                <w:sz w:val="16"/>
                <w:szCs w:val="16"/>
              </w:rPr>
              <w:t xml:space="preserve"> 600 м по улицам </w:t>
            </w:r>
            <w:proofErr w:type="spellStart"/>
            <w:r w:rsidRPr="00527C2B">
              <w:rPr>
                <w:rFonts w:ascii="Arial" w:hAnsi="Arial" w:cs="Arial"/>
                <w:color w:val="000000"/>
                <w:sz w:val="16"/>
                <w:szCs w:val="16"/>
              </w:rPr>
              <w:t>Урбаева</w:t>
            </w:r>
            <w:proofErr w:type="spellEnd"/>
            <w:r w:rsidRPr="00527C2B">
              <w:rPr>
                <w:rFonts w:ascii="Arial" w:hAnsi="Arial" w:cs="Arial"/>
                <w:color w:val="000000"/>
                <w:sz w:val="16"/>
                <w:szCs w:val="16"/>
              </w:rPr>
              <w:t>, Молодежная.</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r w:rsidRPr="00527C2B">
              <w:rPr>
                <w:rFonts w:ascii="Arial" w:hAnsi="Arial" w:cs="Arial"/>
                <w:b/>
                <w:bCs/>
                <w:color w:val="000000"/>
                <w:sz w:val="16"/>
                <w:szCs w:val="16"/>
              </w:rPr>
              <w:t>Другие вопросы в области национальной экономики:</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По данной статье на 2018 год было запланировано 569694 руб. кассовый план составил 224481,36 руб.-39,4% были оплачены работы по "изменению генерального плана" «Обеспечение комплексного пространственного и территориального развития Иркутской области» на 2018 – 2022 годы</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Благоустройство:</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xml:space="preserve">               В рамках прочих мероприятий по </w:t>
            </w:r>
            <w:proofErr w:type="gramStart"/>
            <w:r w:rsidRPr="00527C2B">
              <w:rPr>
                <w:rFonts w:ascii="Arial" w:hAnsi="Arial" w:cs="Arial"/>
                <w:color w:val="000000"/>
                <w:sz w:val="16"/>
                <w:szCs w:val="16"/>
              </w:rPr>
              <w:t>благоустройству  администрации</w:t>
            </w:r>
            <w:proofErr w:type="gramEnd"/>
            <w:r w:rsidRPr="00527C2B">
              <w:rPr>
                <w:rFonts w:ascii="Arial" w:hAnsi="Arial" w:cs="Arial"/>
                <w:color w:val="000000"/>
                <w:sz w:val="16"/>
                <w:szCs w:val="16"/>
              </w:rPr>
              <w:t xml:space="preserve"> муниципального образования «</w:t>
            </w:r>
            <w:proofErr w:type="spellStart"/>
            <w:r w:rsidRPr="00527C2B">
              <w:rPr>
                <w:rFonts w:ascii="Arial" w:hAnsi="Arial" w:cs="Arial"/>
                <w:color w:val="000000"/>
                <w:sz w:val="16"/>
                <w:szCs w:val="16"/>
              </w:rPr>
              <w:t>Гаханы</w:t>
            </w:r>
            <w:proofErr w:type="spellEnd"/>
            <w:r w:rsidRPr="00527C2B">
              <w:rPr>
                <w:rFonts w:ascii="Arial" w:hAnsi="Arial" w:cs="Arial"/>
                <w:color w:val="000000"/>
                <w:sz w:val="16"/>
                <w:szCs w:val="16"/>
              </w:rPr>
              <w:t>»  в 2018 году израсходовано 63130,45  руб. что составило-100%. от запланированного объема.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Мероприятия в области культуры:</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 </w:t>
            </w:r>
          </w:p>
          <w:p w:rsidR="004E6C25" w:rsidRPr="00527C2B" w:rsidRDefault="004E6C25" w:rsidP="00281848">
            <w:pPr>
              <w:autoSpaceDE w:val="0"/>
              <w:autoSpaceDN w:val="0"/>
              <w:adjustRightInd w:val="0"/>
              <w:spacing w:after="0" w:line="240" w:lineRule="auto"/>
              <w:jc w:val="both"/>
              <w:rPr>
                <w:rFonts w:ascii="Arial" w:hAnsi="Arial" w:cs="Arial"/>
                <w:sz w:val="16"/>
                <w:szCs w:val="16"/>
              </w:rPr>
            </w:pPr>
            <w:r w:rsidRPr="00527C2B">
              <w:rPr>
                <w:rFonts w:ascii="Arial" w:hAnsi="Arial" w:cs="Arial"/>
                <w:color w:val="000000"/>
                <w:sz w:val="16"/>
                <w:szCs w:val="16"/>
              </w:rPr>
              <w:t> Расходы по данному разделу составили 2142322,74 рубля, в том числе заработную плату - 762805,36 рублей, на начисления – 225077,29  рублей, так же по данной статье в рамках реализации областной программы "100 модальных домов культуры" был приобретен компьютер-47000 руб. Приобретены - сценическая обувь для ансамбля "</w:t>
            </w:r>
            <w:proofErr w:type="spellStart"/>
            <w:r w:rsidRPr="00527C2B">
              <w:rPr>
                <w:rFonts w:ascii="Arial" w:hAnsi="Arial" w:cs="Arial"/>
                <w:color w:val="000000"/>
                <w:sz w:val="16"/>
                <w:szCs w:val="16"/>
              </w:rPr>
              <w:t>Галханы</w:t>
            </w:r>
            <w:proofErr w:type="spellEnd"/>
            <w:r w:rsidRPr="00527C2B">
              <w:rPr>
                <w:rFonts w:ascii="Arial" w:hAnsi="Arial" w:cs="Arial"/>
                <w:color w:val="000000"/>
                <w:sz w:val="16"/>
                <w:szCs w:val="16"/>
              </w:rPr>
              <w:t>" -235000 руб. Приобретены - сценические костюмы для ансамбля "</w:t>
            </w:r>
            <w:proofErr w:type="spellStart"/>
            <w:r w:rsidRPr="00527C2B">
              <w:rPr>
                <w:rFonts w:ascii="Arial" w:hAnsi="Arial" w:cs="Arial"/>
                <w:color w:val="000000"/>
                <w:sz w:val="16"/>
                <w:szCs w:val="16"/>
              </w:rPr>
              <w:t>Галханы</w:t>
            </w:r>
            <w:proofErr w:type="spellEnd"/>
            <w:r w:rsidRPr="00527C2B">
              <w:rPr>
                <w:rFonts w:ascii="Arial" w:hAnsi="Arial" w:cs="Arial"/>
                <w:color w:val="000000"/>
                <w:sz w:val="16"/>
                <w:szCs w:val="16"/>
              </w:rPr>
              <w:t>" -657900 руб. Итого 939900 рублей из них 892900 за счет областного бюджета 47000 рублей за счет средств местного бюджета, данная программа выполнена на 100%</w:t>
            </w:r>
          </w:p>
          <w:p w:rsidR="004E6C25" w:rsidRPr="00527C2B" w:rsidRDefault="004E6C25" w:rsidP="00281848">
            <w:pPr>
              <w:autoSpaceDE w:val="0"/>
              <w:autoSpaceDN w:val="0"/>
              <w:adjustRightInd w:val="0"/>
              <w:spacing w:after="0" w:line="240" w:lineRule="auto"/>
              <w:jc w:val="both"/>
              <w:rPr>
                <w:rFonts w:ascii="Arial" w:hAnsi="Arial" w:cs="Arial"/>
                <w:sz w:val="16"/>
                <w:szCs w:val="16"/>
              </w:rPr>
            </w:pPr>
            <w:r w:rsidRPr="00527C2B">
              <w:rPr>
                <w:rFonts w:ascii="Arial" w:hAnsi="Arial" w:cs="Arial"/>
                <w:color w:val="000000"/>
                <w:sz w:val="16"/>
                <w:szCs w:val="16"/>
              </w:rPr>
              <w:t xml:space="preserve">                            </w:t>
            </w:r>
            <w:r w:rsidRPr="00527C2B">
              <w:rPr>
                <w:rFonts w:ascii="Arial" w:hAnsi="Arial" w:cs="Arial"/>
                <w:b/>
                <w:bCs/>
                <w:color w:val="000000"/>
                <w:sz w:val="16"/>
                <w:szCs w:val="16"/>
              </w:rPr>
              <w:t>Мероприятия в области социальной политики:</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 </w:t>
            </w:r>
          </w:p>
          <w:p w:rsidR="004E6C25" w:rsidRPr="00527C2B" w:rsidRDefault="004E6C25" w:rsidP="00281848">
            <w:pPr>
              <w:autoSpaceDE w:val="0"/>
              <w:autoSpaceDN w:val="0"/>
              <w:adjustRightInd w:val="0"/>
              <w:spacing w:after="0" w:line="240" w:lineRule="auto"/>
              <w:jc w:val="both"/>
              <w:rPr>
                <w:rFonts w:ascii="Arial" w:hAnsi="Arial" w:cs="Arial"/>
                <w:sz w:val="16"/>
                <w:szCs w:val="16"/>
              </w:rPr>
            </w:pPr>
            <w:r w:rsidRPr="00527C2B">
              <w:rPr>
                <w:rFonts w:ascii="Arial" w:hAnsi="Arial" w:cs="Arial"/>
                <w:b/>
                <w:bCs/>
                <w:color w:val="000000"/>
                <w:sz w:val="16"/>
                <w:szCs w:val="16"/>
              </w:rPr>
              <w:t>У</w:t>
            </w:r>
            <w:r w:rsidRPr="00527C2B">
              <w:rPr>
                <w:rFonts w:ascii="Arial" w:hAnsi="Arial" w:cs="Arial"/>
                <w:color w:val="000000"/>
                <w:sz w:val="16"/>
                <w:szCs w:val="16"/>
              </w:rPr>
              <w:t xml:space="preserve">тверждено 233500 </w:t>
            </w:r>
            <w:proofErr w:type="gramStart"/>
            <w:r w:rsidRPr="00527C2B">
              <w:rPr>
                <w:rFonts w:ascii="Arial" w:hAnsi="Arial" w:cs="Arial"/>
                <w:color w:val="000000"/>
                <w:sz w:val="16"/>
                <w:szCs w:val="16"/>
              </w:rPr>
              <w:t>рублей,  расходы</w:t>
            </w:r>
            <w:proofErr w:type="gramEnd"/>
            <w:r w:rsidRPr="00527C2B">
              <w:rPr>
                <w:rFonts w:ascii="Arial" w:hAnsi="Arial" w:cs="Arial"/>
                <w:color w:val="000000"/>
                <w:sz w:val="16"/>
                <w:szCs w:val="16"/>
              </w:rPr>
              <w:t xml:space="preserve"> на выплату пенсии муниципальным служащим составили – 233457 рубля, что составляет 100,0%.</w:t>
            </w:r>
          </w:p>
          <w:p w:rsidR="004E6C25" w:rsidRPr="00527C2B" w:rsidRDefault="004E6C25" w:rsidP="00281848">
            <w:pPr>
              <w:autoSpaceDE w:val="0"/>
              <w:autoSpaceDN w:val="0"/>
              <w:adjustRightInd w:val="0"/>
              <w:spacing w:after="0" w:line="240" w:lineRule="auto"/>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Межбюджетные трансферты:</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На исполнение переданных полномочий в утверждено 118308 рублей средства перечислены полностью 100%.</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Физическая культура и спорт:</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b/>
                <w:bCs/>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xml:space="preserve">  По данной статье в рамках реализации областной программы "народные инициативы" были приобретены спортивное оборудование (баскетбольная стойка, волейбольная стойка, ворота для мини футбола с сеткой) для размещения в д. </w:t>
            </w:r>
            <w:proofErr w:type="spellStart"/>
            <w:r w:rsidRPr="00527C2B">
              <w:rPr>
                <w:rFonts w:ascii="Arial" w:hAnsi="Arial" w:cs="Arial"/>
                <w:color w:val="000000"/>
                <w:sz w:val="16"/>
                <w:szCs w:val="16"/>
              </w:rPr>
              <w:t>Бадагуй</w:t>
            </w:r>
            <w:proofErr w:type="spellEnd"/>
            <w:r w:rsidRPr="00527C2B">
              <w:rPr>
                <w:rFonts w:ascii="Arial" w:hAnsi="Arial" w:cs="Arial"/>
                <w:color w:val="000000"/>
                <w:sz w:val="16"/>
                <w:szCs w:val="16"/>
              </w:rPr>
              <w:t>, ул. Детская, 1 а -101452,5 рублей. Приобретение спортивной формы для сборной команды МО "</w:t>
            </w:r>
            <w:proofErr w:type="spellStart"/>
            <w:r w:rsidRPr="00527C2B">
              <w:rPr>
                <w:rFonts w:ascii="Arial" w:hAnsi="Arial" w:cs="Arial"/>
                <w:color w:val="000000"/>
                <w:sz w:val="16"/>
                <w:szCs w:val="16"/>
              </w:rPr>
              <w:t>Гаханы</w:t>
            </w:r>
            <w:proofErr w:type="spellEnd"/>
            <w:r w:rsidRPr="00527C2B">
              <w:rPr>
                <w:rFonts w:ascii="Arial" w:hAnsi="Arial" w:cs="Arial"/>
                <w:color w:val="000000"/>
                <w:sz w:val="16"/>
                <w:szCs w:val="16"/>
              </w:rPr>
              <w:t>" -27790 рублей. Приобретение спортивных мячей для администрации МО "</w:t>
            </w:r>
            <w:proofErr w:type="spellStart"/>
            <w:r w:rsidRPr="00527C2B">
              <w:rPr>
                <w:rFonts w:ascii="Arial" w:hAnsi="Arial" w:cs="Arial"/>
                <w:color w:val="000000"/>
                <w:sz w:val="16"/>
                <w:szCs w:val="16"/>
              </w:rPr>
              <w:t>Гаханы</w:t>
            </w:r>
            <w:proofErr w:type="spellEnd"/>
            <w:r w:rsidRPr="00527C2B">
              <w:rPr>
                <w:rFonts w:ascii="Arial" w:hAnsi="Arial" w:cs="Arial"/>
                <w:color w:val="000000"/>
                <w:sz w:val="16"/>
                <w:szCs w:val="16"/>
              </w:rPr>
              <w:t>" -5000 рублей. Итого 134242,5 руб. из них 132900 руб. за счет областного бюджета 1342,5 рублей за счет средств местного бюджета, данная программа выполнена на 100%. Так же по данной статье была Долгосрочная целевая программа «Развитие физкультуры и спорта в МО "</w:t>
            </w:r>
            <w:proofErr w:type="spellStart"/>
            <w:r w:rsidRPr="00527C2B">
              <w:rPr>
                <w:rFonts w:ascii="Arial" w:hAnsi="Arial" w:cs="Arial"/>
                <w:color w:val="000000"/>
                <w:sz w:val="16"/>
                <w:szCs w:val="16"/>
              </w:rPr>
              <w:t>Гаханы</w:t>
            </w:r>
            <w:proofErr w:type="spellEnd"/>
            <w:r w:rsidRPr="00527C2B">
              <w:rPr>
                <w:rFonts w:ascii="Arial" w:hAnsi="Arial" w:cs="Arial"/>
                <w:color w:val="000000"/>
                <w:sz w:val="16"/>
                <w:szCs w:val="16"/>
              </w:rPr>
              <w:t>" на 2018-2022 годы»</w:t>
            </w:r>
          </w:p>
          <w:p w:rsidR="004E6C25" w:rsidRPr="00527C2B" w:rsidRDefault="004E6C25" w:rsidP="00281848">
            <w:pPr>
              <w:autoSpaceDE w:val="0"/>
              <w:autoSpaceDN w:val="0"/>
              <w:adjustRightInd w:val="0"/>
              <w:spacing w:after="0" w:line="240" w:lineRule="auto"/>
              <w:jc w:val="both"/>
              <w:rPr>
                <w:rFonts w:ascii="Arial" w:hAnsi="Arial" w:cs="Arial"/>
                <w:sz w:val="16"/>
                <w:szCs w:val="16"/>
              </w:rPr>
            </w:pPr>
            <w:r w:rsidRPr="00527C2B">
              <w:rPr>
                <w:rFonts w:ascii="Arial" w:hAnsi="Arial" w:cs="Arial"/>
                <w:color w:val="000000"/>
                <w:sz w:val="16"/>
                <w:szCs w:val="16"/>
              </w:rPr>
              <w:t xml:space="preserve">Запланировано на 2018 год 10999 </w:t>
            </w:r>
            <w:proofErr w:type="gramStart"/>
            <w:r w:rsidRPr="00527C2B">
              <w:rPr>
                <w:rFonts w:ascii="Arial" w:hAnsi="Arial" w:cs="Arial"/>
                <w:color w:val="000000"/>
                <w:sz w:val="16"/>
                <w:szCs w:val="16"/>
              </w:rPr>
              <w:t>рублей .</w:t>
            </w:r>
            <w:proofErr w:type="gramEnd"/>
            <w:r w:rsidRPr="00527C2B">
              <w:rPr>
                <w:rFonts w:ascii="Arial" w:hAnsi="Arial" w:cs="Arial"/>
                <w:color w:val="000000"/>
                <w:sz w:val="16"/>
                <w:szCs w:val="16"/>
              </w:rPr>
              <w:t xml:space="preserve"> Расход 10999 руб. -100,0% на приобретение теннисного стола</w:t>
            </w:r>
          </w:p>
          <w:p w:rsidR="004E6C25" w:rsidRPr="00527C2B" w:rsidRDefault="004E6C25" w:rsidP="00281848">
            <w:pPr>
              <w:autoSpaceDE w:val="0"/>
              <w:autoSpaceDN w:val="0"/>
              <w:adjustRightInd w:val="0"/>
              <w:spacing w:after="0" w:line="240" w:lineRule="auto"/>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jc w:val="both"/>
              <w:rPr>
                <w:rFonts w:ascii="Arial" w:hAnsi="Arial" w:cs="Arial"/>
                <w:sz w:val="16"/>
                <w:szCs w:val="16"/>
              </w:rPr>
            </w:pPr>
            <w:r w:rsidRPr="00527C2B">
              <w:rPr>
                <w:rFonts w:ascii="Arial" w:hAnsi="Arial" w:cs="Arial"/>
                <w:color w:val="000000"/>
                <w:sz w:val="16"/>
                <w:szCs w:val="16"/>
              </w:rPr>
              <w:t xml:space="preserve">Главы администрации                         ________________                     Н.П. </w:t>
            </w:r>
            <w:proofErr w:type="spellStart"/>
            <w:r w:rsidRPr="00527C2B">
              <w:rPr>
                <w:rFonts w:ascii="Arial" w:hAnsi="Arial" w:cs="Arial"/>
                <w:color w:val="000000"/>
                <w:sz w:val="16"/>
                <w:szCs w:val="16"/>
              </w:rPr>
              <w:t>Булгатова</w:t>
            </w:r>
            <w:proofErr w:type="spellEnd"/>
            <w:r w:rsidRPr="00527C2B">
              <w:rPr>
                <w:rFonts w:ascii="Arial" w:hAnsi="Arial" w:cs="Arial"/>
                <w:color w:val="000000"/>
                <w:sz w:val="16"/>
                <w:szCs w:val="16"/>
              </w:rPr>
              <w:t xml:space="preserve"> </w:t>
            </w:r>
          </w:p>
          <w:p w:rsidR="004E6C25" w:rsidRPr="00527C2B" w:rsidRDefault="004E6C25" w:rsidP="00281848">
            <w:pPr>
              <w:autoSpaceDE w:val="0"/>
              <w:autoSpaceDN w:val="0"/>
              <w:adjustRightInd w:val="0"/>
              <w:spacing w:after="0" w:line="240" w:lineRule="auto"/>
              <w:jc w:val="both"/>
              <w:rPr>
                <w:rFonts w:ascii="Arial" w:hAnsi="Arial" w:cs="Arial"/>
                <w:sz w:val="16"/>
                <w:szCs w:val="16"/>
              </w:rPr>
            </w:pPr>
            <w:r w:rsidRPr="00527C2B">
              <w:rPr>
                <w:rFonts w:ascii="Arial" w:hAnsi="Arial" w:cs="Arial"/>
                <w:color w:val="000000"/>
                <w:sz w:val="16"/>
                <w:szCs w:val="16"/>
              </w:rPr>
              <w:t>                                                                        (</w:t>
            </w:r>
            <w:proofErr w:type="gramStart"/>
            <w:r w:rsidRPr="00527C2B">
              <w:rPr>
                <w:rFonts w:ascii="Arial" w:hAnsi="Arial" w:cs="Arial"/>
                <w:color w:val="000000"/>
                <w:sz w:val="16"/>
                <w:szCs w:val="16"/>
              </w:rPr>
              <w:t>подпись)   </w:t>
            </w:r>
            <w:proofErr w:type="gramEnd"/>
            <w:r w:rsidRPr="00527C2B">
              <w:rPr>
                <w:rFonts w:ascii="Arial" w:hAnsi="Arial" w:cs="Arial"/>
                <w:color w:val="000000"/>
                <w:sz w:val="16"/>
                <w:szCs w:val="16"/>
              </w:rPr>
              <w:t xml:space="preserve">                   (расшифровка подписи)</w:t>
            </w:r>
          </w:p>
          <w:p w:rsidR="004E6C25" w:rsidRPr="00527C2B" w:rsidRDefault="004E6C25" w:rsidP="00281848">
            <w:pPr>
              <w:autoSpaceDE w:val="0"/>
              <w:autoSpaceDN w:val="0"/>
              <w:adjustRightInd w:val="0"/>
              <w:spacing w:after="0" w:line="240" w:lineRule="auto"/>
              <w:jc w:val="both"/>
              <w:rPr>
                <w:rFonts w:ascii="Arial" w:hAnsi="Arial" w:cs="Arial"/>
                <w:sz w:val="16"/>
                <w:szCs w:val="16"/>
              </w:rPr>
            </w:pPr>
            <w:r w:rsidRPr="00527C2B">
              <w:rPr>
                <w:rFonts w:ascii="Arial" w:hAnsi="Arial" w:cs="Arial"/>
                <w:color w:val="000000"/>
                <w:sz w:val="16"/>
                <w:szCs w:val="16"/>
              </w:rPr>
              <w:t>   </w:t>
            </w: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p w:rsidR="00527C2B" w:rsidRDefault="00527C2B" w:rsidP="00281848">
            <w:pPr>
              <w:autoSpaceDE w:val="0"/>
              <w:autoSpaceDN w:val="0"/>
              <w:adjustRightInd w:val="0"/>
              <w:spacing w:after="0" w:line="240" w:lineRule="auto"/>
              <w:ind w:firstLine="360"/>
              <w:jc w:val="both"/>
              <w:rPr>
                <w:rFonts w:ascii="Arial" w:hAnsi="Arial" w:cs="Arial"/>
                <w:color w:val="000000"/>
                <w:sz w:val="16"/>
                <w:szCs w:val="16"/>
              </w:rPr>
            </w:pPr>
          </w:p>
          <w:p w:rsidR="00527C2B" w:rsidRDefault="00527C2B" w:rsidP="00281848">
            <w:pPr>
              <w:autoSpaceDE w:val="0"/>
              <w:autoSpaceDN w:val="0"/>
              <w:adjustRightInd w:val="0"/>
              <w:spacing w:after="0" w:line="240" w:lineRule="auto"/>
              <w:ind w:firstLine="360"/>
              <w:jc w:val="both"/>
              <w:rPr>
                <w:rFonts w:ascii="Arial" w:hAnsi="Arial" w:cs="Arial"/>
                <w:color w:val="000000"/>
                <w:sz w:val="16"/>
                <w:szCs w:val="16"/>
              </w:rPr>
            </w:pPr>
          </w:p>
          <w:p w:rsidR="00527C2B" w:rsidRDefault="00527C2B" w:rsidP="00281848">
            <w:pPr>
              <w:autoSpaceDE w:val="0"/>
              <w:autoSpaceDN w:val="0"/>
              <w:adjustRightInd w:val="0"/>
              <w:spacing w:after="0" w:line="240" w:lineRule="auto"/>
              <w:ind w:firstLine="360"/>
              <w:jc w:val="both"/>
              <w:rPr>
                <w:rFonts w:ascii="Arial" w:hAnsi="Arial" w:cs="Arial"/>
                <w:color w:val="000000"/>
                <w:sz w:val="16"/>
                <w:szCs w:val="16"/>
              </w:rPr>
            </w:pPr>
          </w:p>
          <w:p w:rsidR="00527C2B" w:rsidRDefault="00527C2B" w:rsidP="00281848">
            <w:pPr>
              <w:autoSpaceDE w:val="0"/>
              <w:autoSpaceDN w:val="0"/>
              <w:adjustRightInd w:val="0"/>
              <w:spacing w:after="0" w:line="240" w:lineRule="auto"/>
              <w:ind w:firstLine="360"/>
              <w:jc w:val="both"/>
              <w:rPr>
                <w:rFonts w:ascii="Arial" w:hAnsi="Arial" w:cs="Arial"/>
                <w:color w:val="000000"/>
                <w:sz w:val="16"/>
                <w:szCs w:val="16"/>
              </w:rPr>
            </w:pPr>
          </w:p>
          <w:p w:rsidR="004E6C25" w:rsidRPr="00527C2B" w:rsidRDefault="004E6C25" w:rsidP="00281848">
            <w:pPr>
              <w:autoSpaceDE w:val="0"/>
              <w:autoSpaceDN w:val="0"/>
              <w:adjustRightInd w:val="0"/>
              <w:spacing w:after="0" w:line="240" w:lineRule="auto"/>
              <w:ind w:firstLine="360"/>
              <w:jc w:val="both"/>
              <w:rPr>
                <w:rFonts w:ascii="Arial" w:hAnsi="Arial" w:cs="Arial"/>
                <w:sz w:val="16"/>
                <w:szCs w:val="16"/>
              </w:rPr>
            </w:pPr>
            <w:r w:rsidRPr="00527C2B">
              <w:rPr>
                <w:rFonts w:ascii="Arial" w:hAnsi="Arial" w:cs="Arial"/>
                <w:color w:val="000000"/>
                <w:sz w:val="16"/>
                <w:szCs w:val="16"/>
              </w:rPr>
              <w:t> </w:t>
            </w:r>
          </w:p>
        </w:tc>
      </w:tr>
    </w:tbl>
    <w:p w:rsidR="00BF55B7" w:rsidRPr="00527C2B" w:rsidRDefault="00BF55B7" w:rsidP="00BF55B7">
      <w:pPr>
        <w:pStyle w:val="a9"/>
        <w:spacing w:after="0" w:line="240" w:lineRule="auto"/>
        <w:ind w:firstLine="709"/>
        <w:jc w:val="center"/>
        <w:rPr>
          <w:rFonts w:ascii="Arial" w:hAnsi="Arial" w:cs="Arial"/>
          <w:b/>
          <w:sz w:val="16"/>
          <w:szCs w:val="16"/>
        </w:rPr>
      </w:pPr>
    </w:p>
    <w:p w:rsidR="00BF55B7" w:rsidRPr="00281848" w:rsidRDefault="00883785" w:rsidP="00281848">
      <w:pPr>
        <w:pStyle w:val="a9"/>
        <w:spacing w:after="0" w:line="240" w:lineRule="auto"/>
        <w:ind w:firstLine="709"/>
        <w:jc w:val="center"/>
        <w:rPr>
          <w:rFonts w:ascii="Arial" w:hAnsi="Arial" w:cs="Arial"/>
          <w:b/>
          <w:sz w:val="16"/>
          <w:szCs w:val="16"/>
        </w:rPr>
      </w:pPr>
      <w:r w:rsidRPr="00883785">
        <w:drawing>
          <wp:inline distT="0" distB="0" distL="0" distR="0" wp14:anchorId="57478611" wp14:editId="6DEF1D01">
            <wp:extent cx="5939790" cy="8761227"/>
            <wp:effectExtent l="0" t="0" r="381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761227"/>
                    </a:xfrm>
                    <a:prstGeom prst="rect">
                      <a:avLst/>
                    </a:prstGeom>
                    <a:noFill/>
                    <a:ln>
                      <a:noFill/>
                    </a:ln>
                  </pic:spPr>
                </pic:pic>
              </a:graphicData>
            </a:graphic>
          </wp:inline>
        </w:drawing>
      </w:r>
    </w:p>
    <w:p w:rsidR="00BF55B7" w:rsidRDefault="00BF55B7" w:rsidP="00BF55B7">
      <w:pPr>
        <w:pStyle w:val="a9"/>
        <w:spacing w:after="0" w:line="240" w:lineRule="auto"/>
        <w:ind w:firstLine="709"/>
        <w:jc w:val="center"/>
        <w:rPr>
          <w:rFonts w:ascii="Times New Roman" w:hAnsi="Times New Roman"/>
          <w:b/>
          <w:sz w:val="28"/>
          <w:szCs w:val="28"/>
        </w:rPr>
      </w:pPr>
    </w:p>
    <w:p w:rsidR="00BF55B7" w:rsidRDefault="00883785" w:rsidP="00BF55B7">
      <w:pPr>
        <w:pStyle w:val="a9"/>
        <w:spacing w:after="0" w:line="240" w:lineRule="auto"/>
        <w:ind w:firstLine="709"/>
        <w:jc w:val="center"/>
        <w:rPr>
          <w:rFonts w:ascii="Times New Roman" w:hAnsi="Times New Roman"/>
          <w:b/>
          <w:sz w:val="28"/>
          <w:szCs w:val="28"/>
        </w:rPr>
      </w:pPr>
      <w:r w:rsidRPr="00883785">
        <w:drawing>
          <wp:inline distT="0" distB="0" distL="0" distR="0" wp14:anchorId="68BF9FBF" wp14:editId="1A604A17">
            <wp:extent cx="5940425" cy="847788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8477885"/>
                    </a:xfrm>
                    <a:prstGeom prst="rect">
                      <a:avLst/>
                    </a:prstGeom>
                    <a:noFill/>
                    <a:ln>
                      <a:noFill/>
                    </a:ln>
                  </pic:spPr>
                </pic:pic>
              </a:graphicData>
            </a:graphic>
          </wp:inline>
        </w:drawing>
      </w:r>
    </w:p>
    <w:p w:rsidR="00883785" w:rsidRDefault="00883785" w:rsidP="00692B0B">
      <w:pPr>
        <w:rPr>
          <w:rFonts w:ascii="Times New Roman" w:hAnsi="Times New Roman" w:cs="Times New Roman"/>
        </w:rPr>
      </w:pPr>
    </w:p>
    <w:p w:rsidR="00883785" w:rsidRDefault="00883785" w:rsidP="00692B0B">
      <w:pPr>
        <w:rPr>
          <w:rFonts w:ascii="Times New Roman" w:hAnsi="Times New Roman" w:cs="Times New Roman"/>
        </w:rPr>
      </w:pPr>
      <w:r w:rsidRPr="00883785">
        <w:lastRenderedPageBreak/>
        <w:drawing>
          <wp:inline distT="0" distB="0" distL="0" distR="0">
            <wp:extent cx="5940425" cy="9009477"/>
            <wp:effectExtent l="0" t="0" r="317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9009477"/>
                    </a:xfrm>
                    <a:prstGeom prst="rect">
                      <a:avLst/>
                    </a:prstGeom>
                    <a:noFill/>
                    <a:ln>
                      <a:noFill/>
                    </a:ln>
                  </pic:spPr>
                </pic:pic>
              </a:graphicData>
            </a:graphic>
          </wp:inline>
        </w:drawing>
      </w:r>
    </w:p>
    <w:p w:rsidR="00883785" w:rsidRPr="00281848" w:rsidRDefault="00883785" w:rsidP="00281848">
      <w:pPr>
        <w:spacing w:after="0"/>
        <w:jc w:val="center"/>
        <w:rPr>
          <w:rFonts w:ascii="Times New Roman" w:hAnsi="Times New Roman" w:cs="Times New Roman"/>
          <w:sz w:val="14"/>
          <w:szCs w:val="14"/>
        </w:rPr>
      </w:pPr>
      <w:r w:rsidRPr="00883785">
        <w:lastRenderedPageBreak/>
        <w:drawing>
          <wp:inline distT="0" distB="0" distL="0" distR="0">
            <wp:extent cx="5940425" cy="916316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9163160"/>
                    </a:xfrm>
                    <a:prstGeom prst="rect">
                      <a:avLst/>
                    </a:prstGeom>
                    <a:noFill/>
                    <a:ln>
                      <a:noFill/>
                    </a:ln>
                  </pic:spPr>
                </pic:pic>
              </a:graphicData>
            </a:graphic>
          </wp:inline>
        </w:drawing>
      </w:r>
      <w:r w:rsidRPr="00281848">
        <w:rPr>
          <w:rFonts w:ascii="Arial" w:hAnsi="Arial" w:cs="Arial"/>
          <w:b/>
          <w:sz w:val="14"/>
          <w:szCs w:val="14"/>
        </w:rPr>
        <w:lastRenderedPageBreak/>
        <w:t>31.05.2019г. № 8</w:t>
      </w:r>
    </w:p>
    <w:p w:rsidR="00883785" w:rsidRPr="00281848" w:rsidRDefault="00883785" w:rsidP="00281848">
      <w:pPr>
        <w:spacing w:after="0"/>
        <w:jc w:val="center"/>
        <w:rPr>
          <w:rFonts w:ascii="Arial" w:hAnsi="Arial" w:cs="Arial"/>
          <w:b/>
          <w:sz w:val="14"/>
          <w:szCs w:val="14"/>
        </w:rPr>
      </w:pPr>
      <w:r w:rsidRPr="00281848">
        <w:rPr>
          <w:rFonts w:ascii="Arial" w:hAnsi="Arial" w:cs="Arial"/>
          <w:b/>
          <w:sz w:val="14"/>
          <w:szCs w:val="14"/>
        </w:rPr>
        <w:t>РОССИЙСКАЯ ФЕДЕРАЦИЯ</w:t>
      </w:r>
    </w:p>
    <w:p w:rsidR="00883785" w:rsidRPr="00281848" w:rsidRDefault="00883785" w:rsidP="00281848">
      <w:pPr>
        <w:spacing w:after="0"/>
        <w:jc w:val="center"/>
        <w:rPr>
          <w:rFonts w:ascii="Arial" w:hAnsi="Arial" w:cs="Arial"/>
          <w:b/>
          <w:sz w:val="14"/>
          <w:szCs w:val="14"/>
        </w:rPr>
      </w:pPr>
      <w:r w:rsidRPr="00281848">
        <w:rPr>
          <w:rFonts w:ascii="Arial" w:hAnsi="Arial" w:cs="Arial"/>
          <w:b/>
          <w:sz w:val="14"/>
          <w:szCs w:val="14"/>
        </w:rPr>
        <w:t>ИРКУТСКАЯ ОБЛАСТЬ</w:t>
      </w:r>
    </w:p>
    <w:p w:rsidR="00883785" w:rsidRPr="00281848" w:rsidRDefault="00883785" w:rsidP="00281848">
      <w:pPr>
        <w:spacing w:after="0"/>
        <w:jc w:val="center"/>
        <w:rPr>
          <w:rFonts w:ascii="Arial" w:hAnsi="Arial" w:cs="Arial"/>
          <w:b/>
          <w:sz w:val="14"/>
          <w:szCs w:val="14"/>
        </w:rPr>
      </w:pPr>
      <w:r w:rsidRPr="00281848">
        <w:rPr>
          <w:rFonts w:ascii="Arial" w:hAnsi="Arial" w:cs="Arial"/>
          <w:b/>
          <w:sz w:val="14"/>
          <w:szCs w:val="14"/>
        </w:rPr>
        <w:t>БАЯНДАЕВСКИЙ МУНИЦИПАЛЬНЫЙ РАЙОН</w:t>
      </w:r>
    </w:p>
    <w:p w:rsidR="00883785" w:rsidRPr="00281848" w:rsidRDefault="00883785" w:rsidP="00281848">
      <w:pPr>
        <w:spacing w:after="0"/>
        <w:jc w:val="center"/>
        <w:rPr>
          <w:rFonts w:ascii="Arial" w:hAnsi="Arial" w:cs="Arial"/>
          <w:b/>
          <w:sz w:val="14"/>
          <w:szCs w:val="14"/>
        </w:rPr>
      </w:pPr>
      <w:r w:rsidRPr="00281848">
        <w:rPr>
          <w:rFonts w:ascii="Arial" w:hAnsi="Arial" w:cs="Arial"/>
          <w:b/>
          <w:sz w:val="14"/>
          <w:szCs w:val="14"/>
        </w:rPr>
        <w:t>МУНИЦИПАЛЬНОЕ ОБРАЗОВАНИЕ «ГАХАНЫ»</w:t>
      </w:r>
    </w:p>
    <w:p w:rsidR="00883785" w:rsidRPr="00281848" w:rsidRDefault="00883785" w:rsidP="00281848">
      <w:pPr>
        <w:spacing w:after="0"/>
        <w:jc w:val="center"/>
        <w:rPr>
          <w:rFonts w:ascii="Arial" w:hAnsi="Arial" w:cs="Arial"/>
          <w:b/>
          <w:sz w:val="14"/>
          <w:szCs w:val="14"/>
        </w:rPr>
      </w:pPr>
      <w:r w:rsidRPr="00281848">
        <w:rPr>
          <w:rFonts w:ascii="Arial" w:hAnsi="Arial" w:cs="Arial"/>
          <w:b/>
          <w:sz w:val="14"/>
          <w:szCs w:val="14"/>
        </w:rPr>
        <w:t xml:space="preserve">ДУМА </w:t>
      </w:r>
    </w:p>
    <w:p w:rsidR="00883785" w:rsidRPr="00281848" w:rsidRDefault="00883785" w:rsidP="00281848">
      <w:pPr>
        <w:spacing w:after="0"/>
        <w:jc w:val="center"/>
        <w:rPr>
          <w:rFonts w:ascii="Arial" w:hAnsi="Arial" w:cs="Arial"/>
          <w:b/>
          <w:sz w:val="14"/>
          <w:szCs w:val="14"/>
        </w:rPr>
      </w:pPr>
      <w:r w:rsidRPr="00281848">
        <w:rPr>
          <w:rFonts w:ascii="Arial" w:hAnsi="Arial" w:cs="Arial"/>
          <w:b/>
          <w:sz w:val="14"/>
          <w:szCs w:val="14"/>
        </w:rPr>
        <w:t>РЕШЕНИЕ</w:t>
      </w:r>
    </w:p>
    <w:p w:rsidR="00883785" w:rsidRPr="00281848" w:rsidRDefault="00883785" w:rsidP="00281848">
      <w:pPr>
        <w:spacing w:after="0"/>
        <w:jc w:val="center"/>
        <w:rPr>
          <w:rFonts w:ascii="Arial" w:hAnsi="Arial" w:cs="Arial"/>
          <w:b/>
          <w:sz w:val="14"/>
          <w:szCs w:val="14"/>
        </w:rPr>
      </w:pPr>
      <w:r w:rsidRPr="00281848">
        <w:rPr>
          <w:rFonts w:ascii="Arial" w:hAnsi="Arial" w:cs="Arial"/>
          <w:b/>
          <w:sz w:val="14"/>
          <w:szCs w:val="14"/>
        </w:rPr>
        <w:t>О ВНЕСЕНИИ ИЗМЕНЕНИЙ В РЕШЕНИЕ ДУМЫ</w:t>
      </w:r>
    </w:p>
    <w:p w:rsidR="00883785" w:rsidRPr="00281848" w:rsidRDefault="00883785" w:rsidP="00281848">
      <w:pPr>
        <w:spacing w:after="0"/>
        <w:jc w:val="center"/>
        <w:rPr>
          <w:rFonts w:ascii="Arial" w:hAnsi="Arial" w:cs="Arial"/>
          <w:b/>
          <w:sz w:val="14"/>
          <w:szCs w:val="14"/>
        </w:rPr>
      </w:pPr>
      <w:r w:rsidRPr="00281848">
        <w:rPr>
          <w:rFonts w:ascii="Arial" w:hAnsi="Arial" w:cs="Arial"/>
          <w:b/>
          <w:sz w:val="14"/>
          <w:szCs w:val="14"/>
        </w:rPr>
        <w:t>«О БЮДЖЕТЕ НА 2019 ГОД И ПЛАНОВЫЙ ПЕРИОД 2020, 2021 ГОД»</w:t>
      </w:r>
    </w:p>
    <w:p w:rsidR="00883785" w:rsidRPr="00281848" w:rsidRDefault="00883785" w:rsidP="00281848">
      <w:pPr>
        <w:spacing w:after="0"/>
        <w:ind w:firstLine="708"/>
        <w:jc w:val="both"/>
        <w:rPr>
          <w:rFonts w:ascii="Arial" w:hAnsi="Arial" w:cs="Arial"/>
          <w:sz w:val="14"/>
          <w:szCs w:val="14"/>
        </w:rPr>
      </w:pPr>
      <w:r w:rsidRPr="00281848">
        <w:rPr>
          <w:rFonts w:ascii="Arial" w:hAnsi="Arial" w:cs="Arial"/>
          <w:sz w:val="14"/>
          <w:szCs w:val="14"/>
        </w:rPr>
        <w:t>Руководствуясь решением Думы МО «</w:t>
      </w:r>
      <w:proofErr w:type="spellStart"/>
      <w:r w:rsidRPr="00281848">
        <w:rPr>
          <w:rFonts w:ascii="Arial" w:hAnsi="Arial" w:cs="Arial"/>
          <w:sz w:val="14"/>
          <w:szCs w:val="14"/>
        </w:rPr>
        <w:t>Гаханы</w:t>
      </w:r>
      <w:proofErr w:type="spellEnd"/>
      <w:r w:rsidRPr="00281848">
        <w:rPr>
          <w:rFonts w:ascii="Arial" w:hAnsi="Arial" w:cs="Arial"/>
          <w:sz w:val="14"/>
          <w:szCs w:val="14"/>
        </w:rPr>
        <w:t xml:space="preserve">» </w:t>
      </w:r>
      <w:proofErr w:type="gramStart"/>
      <w:r w:rsidRPr="00281848">
        <w:rPr>
          <w:rFonts w:ascii="Arial" w:hAnsi="Arial" w:cs="Arial"/>
          <w:sz w:val="14"/>
          <w:szCs w:val="14"/>
        </w:rPr>
        <w:t>« О</w:t>
      </w:r>
      <w:proofErr w:type="gramEnd"/>
      <w:r w:rsidRPr="00281848">
        <w:rPr>
          <w:rFonts w:ascii="Arial" w:hAnsi="Arial" w:cs="Arial"/>
          <w:sz w:val="14"/>
          <w:szCs w:val="14"/>
        </w:rPr>
        <w:t xml:space="preserve"> бюджете муниципального образования на 2019 год и плановый период 2020, 2021 год  от 27.12.2018 г № 17</w:t>
      </w:r>
    </w:p>
    <w:p w:rsidR="00883785" w:rsidRPr="00281848" w:rsidRDefault="00883785" w:rsidP="00281848">
      <w:pPr>
        <w:autoSpaceDE w:val="0"/>
        <w:autoSpaceDN w:val="0"/>
        <w:adjustRightInd w:val="0"/>
        <w:spacing w:after="0"/>
        <w:jc w:val="center"/>
        <w:rPr>
          <w:rFonts w:ascii="Arial" w:hAnsi="Arial" w:cs="Arial"/>
          <w:b/>
          <w:sz w:val="14"/>
          <w:szCs w:val="14"/>
        </w:rPr>
      </w:pPr>
      <w:r w:rsidRPr="00281848">
        <w:rPr>
          <w:rFonts w:ascii="Arial" w:hAnsi="Arial" w:cs="Arial"/>
          <w:b/>
          <w:sz w:val="14"/>
          <w:szCs w:val="14"/>
        </w:rPr>
        <w:t>РЕШИЛА:</w:t>
      </w:r>
    </w:p>
    <w:p w:rsidR="00883785" w:rsidRPr="00281848" w:rsidRDefault="00883785" w:rsidP="00281848">
      <w:pPr>
        <w:numPr>
          <w:ilvl w:val="0"/>
          <w:numId w:val="10"/>
        </w:numPr>
        <w:spacing w:after="0" w:line="240" w:lineRule="auto"/>
        <w:jc w:val="both"/>
        <w:rPr>
          <w:rFonts w:ascii="Arial" w:hAnsi="Arial" w:cs="Arial"/>
          <w:sz w:val="14"/>
          <w:szCs w:val="14"/>
        </w:rPr>
      </w:pPr>
      <w:r w:rsidRPr="00281848">
        <w:rPr>
          <w:rFonts w:ascii="Arial" w:hAnsi="Arial" w:cs="Arial"/>
          <w:sz w:val="14"/>
          <w:szCs w:val="14"/>
        </w:rPr>
        <w:t xml:space="preserve">Внести изменения в приложения 1,4,6,8, в бюджет муниципального образования на 2019 год и плановый период 2020, 2021 год.    2019 год. По доходам 8359,8 тыс. рублей, в том числе безвозмездные поступления 7288,4 тыс. </w:t>
      </w:r>
      <w:proofErr w:type="gramStart"/>
      <w:r w:rsidRPr="00281848">
        <w:rPr>
          <w:rFonts w:ascii="Arial" w:hAnsi="Arial" w:cs="Arial"/>
          <w:sz w:val="14"/>
          <w:szCs w:val="14"/>
        </w:rPr>
        <w:t>рублей  и</w:t>
      </w:r>
      <w:proofErr w:type="gramEnd"/>
      <w:r w:rsidRPr="00281848">
        <w:rPr>
          <w:rFonts w:ascii="Arial" w:hAnsi="Arial" w:cs="Arial"/>
          <w:sz w:val="14"/>
          <w:szCs w:val="14"/>
        </w:rPr>
        <w:t xml:space="preserve">  по расходам в сумме 9532,6 тыс. рублей, с превышением расходов над доходами свыше 5% от объема собственных доходов бюджета муниципального образования «</w:t>
      </w:r>
      <w:proofErr w:type="spellStart"/>
      <w:r w:rsidRPr="00281848">
        <w:rPr>
          <w:rFonts w:ascii="Arial" w:hAnsi="Arial" w:cs="Arial"/>
          <w:sz w:val="14"/>
          <w:szCs w:val="14"/>
        </w:rPr>
        <w:t>Гаханы</w:t>
      </w:r>
      <w:proofErr w:type="spellEnd"/>
      <w:r w:rsidRPr="00281848">
        <w:rPr>
          <w:rFonts w:ascii="Arial" w:hAnsi="Arial" w:cs="Arial"/>
          <w:sz w:val="14"/>
          <w:szCs w:val="14"/>
        </w:rPr>
        <w:t xml:space="preserve">» без учета финансовой помощи. 1172,8 тыс. </w:t>
      </w:r>
      <w:proofErr w:type="spellStart"/>
      <w:r w:rsidRPr="00281848">
        <w:rPr>
          <w:rFonts w:ascii="Arial" w:hAnsi="Arial" w:cs="Arial"/>
          <w:sz w:val="14"/>
          <w:szCs w:val="14"/>
        </w:rPr>
        <w:t>руб</w:t>
      </w:r>
      <w:proofErr w:type="spellEnd"/>
    </w:p>
    <w:p w:rsidR="00883785" w:rsidRPr="00281848" w:rsidRDefault="00883785" w:rsidP="00281848">
      <w:pPr>
        <w:numPr>
          <w:ilvl w:val="0"/>
          <w:numId w:val="10"/>
        </w:numPr>
        <w:spacing w:after="0" w:line="240" w:lineRule="auto"/>
        <w:jc w:val="both"/>
        <w:rPr>
          <w:rFonts w:ascii="Arial" w:hAnsi="Arial" w:cs="Arial"/>
          <w:sz w:val="14"/>
          <w:szCs w:val="14"/>
        </w:rPr>
      </w:pPr>
      <w:r w:rsidRPr="00281848">
        <w:rPr>
          <w:rFonts w:ascii="Arial" w:hAnsi="Arial" w:cs="Arial"/>
          <w:sz w:val="14"/>
          <w:szCs w:val="14"/>
        </w:rPr>
        <w:t>Принять приложения 1,4,6,8 решения Думы МО «</w:t>
      </w:r>
      <w:proofErr w:type="spellStart"/>
      <w:r w:rsidRPr="00281848">
        <w:rPr>
          <w:rFonts w:ascii="Arial" w:hAnsi="Arial" w:cs="Arial"/>
          <w:sz w:val="14"/>
          <w:szCs w:val="14"/>
        </w:rPr>
        <w:t>Гаханы</w:t>
      </w:r>
      <w:proofErr w:type="spellEnd"/>
      <w:r w:rsidRPr="00281848">
        <w:rPr>
          <w:rFonts w:ascii="Arial" w:hAnsi="Arial" w:cs="Arial"/>
          <w:sz w:val="14"/>
          <w:szCs w:val="14"/>
        </w:rPr>
        <w:t xml:space="preserve">» </w:t>
      </w:r>
      <w:proofErr w:type="gramStart"/>
      <w:r w:rsidRPr="00281848">
        <w:rPr>
          <w:rFonts w:ascii="Arial" w:hAnsi="Arial" w:cs="Arial"/>
          <w:sz w:val="14"/>
          <w:szCs w:val="14"/>
        </w:rPr>
        <w:t>« О</w:t>
      </w:r>
      <w:proofErr w:type="gramEnd"/>
      <w:r w:rsidRPr="00281848">
        <w:rPr>
          <w:rFonts w:ascii="Arial" w:hAnsi="Arial" w:cs="Arial"/>
          <w:sz w:val="14"/>
          <w:szCs w:val="14"/>
        </w:rPr>
        <w:t xml:space="preserve"> бюджете муниципального образования на 2019 год и плановый период 2020,2021 год  в новой редакции (приложения к настоящему решению).</w:t>
      </w:r>
    </w:p>
    <w:p w:rsidR="00883785" w:rsidRPr="00281848" w:rsidRDefault="00883785" w:rsidP="00281848">
      <w:pPr>
        <w:numPr>
          <w:ilvl w:val="0"/>
          <w:numId w:val="10"/>
        </w:numPr>
        <w:spacing w:after="0" w:line="240" w:lineRule="auto"/>
        <w:jc w:val="both"/>
        <w:rPr>
          <w:rFonts w:ascii="Arial" w:hAnsi="Arial" w:cs="Arial"/>
          <w:sz w:val="14"/>
          <w:szCs w:val="14"/>
        </w:rPr>
      </w:pPr>
      <w:r w:rsidRPr="00281848">
        <w:rPr>
          <w:rFonts w:ascii="Arial" w:hAnsi="Arial" w:cs="Arial"/>
          <w:sz w:val="14"/>
          <w:szCs w:val="14"/>
        </w:rPr>
        <w:t xml:space="preserve">Настоящее решение подлежит опубликованию в газете </w:t>
      </w:r>
      <w:proofErr w:type="gramStart"/>
      <w:r w:rsidRPr="00281848">
        <w:rPr>
          <w:rFonts w:ascii="Arial" w:hAnsi="Arial" w:cs="Arial"/>
          <w:sz w:val="14"/>
          <w:szCs w:val="14"/>
        </w:rPr>
        <w:t xml:space="preserve">« </w:t>
      </w:r>
      <w:proofErr w:type="spellStart"/>
      <w:r w:rsidRPr="00281848">
        <w:rPr>
          <w:rFonts w:ascii="Arial" w:hAnsi="Arial" w:cs="Arial"/>
          <w:sz w:val="14"/>
          <w:szCs w:val="14"/>
        </w:rPr>
        <w:t>Гаханский</w:t>
      </w:r>
      <w:proofErr w:type="spellEnd"/>
      <w:proofErr w:type="gramEnd"/>
      <w:r w:rsidRPr="00281848">
        <w:rPr>
          <w:rFonts w:ascii="Arial" w:hAnsi="Arial" w:cs="Arial"/>
          <w:sz w:val="14"/>
          <w:szCs w:val="14"/>
        </w:rPr>
        <w:t xml:space="preserve"> вестник»</w:t>
      </w:r>
    </w:p>
    <w:p w:rsidR="00883785" w:rsidRPr="00281848" w:rsidRDefault="00883785" w:rsidP="00281848">
      <w:pPr>
        <w:numPr>
          <w:ilvl w:val="0"/>
          <w:numId w:val="10"/>
        </w:numPr>
        <w:spacing w:after="0" w:line="240" w:lineRule="auto"/>
        <w:jc w:val="both"/>
        <w:rPr>
          <w:rFonts w:ascii="Arial" w:hAnsi="Arial" w:cs="Arial"/>
          <w:sz w:val="14"/>
          <w:szCs w:val="14"/>
        </w:rPr>
      </w:pPr>
      <w:r w:rsidRPr="00281848">
        <w:rPr>
          <w:rFonts w:ascii="Arial" w:hAnsi="Arial" w:cs="Arial"/>
          <w:sz w:val="14"/>
          <w:szCs w:val="14"/>
        </w:rPr>
        <w:t>Контроль за исполнением данного решения возложить на главу администрации МО «</w:t>
      </w:r>
      <w:proofErr w:type="spellStart"/>
      <w:r w:rsidRPr="00281848">
        <w:rPr>
          <w:rFonts w:ascii="Arial" w:hAnsi="Arial" w:cs="Arial"/>
          <w:sz w:val="14"/>
          <w:szCs w:val="14"/>
        </w:rPr>
        <w:t>Гаханы</w:t>
      </w:r>
      <w:proofErr w:type="spellEnd"/>
      <w:r w:rsidRPr="00281848">
        <w:rPr>
          <w:rFonts w:ascii="Arial" w:hAnsi="Arial" w:cs="Arial"/>
          <w:sz w:val="14"/>
          <w:szCs w:val="14"/>
        </w:rPr>
        <w:t xml:space="preserve">» Н.П. </w:t>
      </w:r>
      <w:proofErr w:type="spellStart"/>
      <w:r w:rsidRPr="00281848">
        <w:rPr>
          <w:rFonts w:ascii="Arial" w:hAnsi="Arial" w:cs="Arial"/>
          <w:sz w:val="14"/>
          <w:szCs w:val="14"/>
        </w:rPr>
        <w:t>Булгатова</w:t>
      </w:r>
      <w:proofErr w:type="spellEnd"/>
      <w:r w:rsidRPr="00281848">
        <w:rPr>
          <w:rFonts w:ascii="Arial" w:hAnsi="Arial" w:cs="Arial"/>
          <w:sz w:val="14"/>
          <w:szCs w:val="14"/>
        </w:rPr>
        <w:t>.</w:t>
      </w:r>
    </w:p>
    <w:p w:rsidR="00883785" w:rsidRPr="00281848" w:rsidRDefault="00883785" w:rsidP="00281848">
      <w:pPr>
        <w:spacing w:after="0"/>
        <w:rPr>
          <w:rFonts w:ascii="Arial" w:hAnsi="Arial" w:cs="Arial"/>
          <w:sz w:val="14"/>
          <w:szCs w:val="14"/>
        </w:rPr>
      </w:pPr>
      <w:proofErr w:type="spellStart"/>
      <w:r w:rsidRPr="00281848">
        <w:rPr>
          <w:rFonts w:ascii="Arial" w:hAnsi="Arial" w:cs="Arial"/>
          <w:sz w:val="14"/>
          <w:szCs w:val="14"/>
        </w:rPr>
        <w:t>И.о</w:t>
      </w:r>
      <w:proofErr w:type="spellEnd"/>
      <w:r w:rsidRPr="00281848">
        <w:rPr>
          <w:rFonts w:ascii="Arial" w:hAnsi="Arial" w:cs="Arial"/>
          <w:sz w:val="14"/>
          <w:szCs w:val="14"/>
        </w:rPr>
        <w:t>. председателя Думы МО «</w:t>
      </w:r>
      <w:proofErr w:type="spellStart"/>
      <w:r w:rsidRPr="00281848">
        <w:rPr>
          <w:rFonts w:ascii="Arial" w:hAnsi="Arial" w:cs="Arial"/>
          <w:sz w:val="14"/>
          <w:szCs w:val="14"/>
        </w:rPr>
        <w:t>Гаханы</w:t>
      </w:r>
      <w:proofErr w:type="spellEnd"/>
      <w:r w:rsidRPr="00281848">
        <w:rPr>
          <w:rFonts w:ascii="Arial" w:hAnsi="Arial" w:cs="Arial"/>
          <w:sz w:val="14"/>
          <w:szCs w:val="14"/>
        </w:rPr>
        <w:t xml:space="preserve">»                                            </w:t>
      </w:r>
      <w:r w:rsidRPr="00281848">
        <w:rPr>
          <w:rFonts w:ascii="Arial" w:hAnsi="Arial" w:cs="Arial"/>
          <w:sz w:val="14"/>
          <w:szCs w:val="14"/>
        </w:rPr>
        <w:tab/>
        <w:t xml:space="preserve">              </w:t>
      </w:r>
    </w:p>
    <w:p w:rsidR="00883785" w:rsidRPr="00281848" w:rsidRDefault="00883785" w:rsidP="00281848">
      <w:pPr>
        <w:spacing w:after="0"/>
        <w:rPr>
          <w:rFonts w:ascii="Arial" w:hAnsi="Arial" w:cs="Arial"/>
          <w:sz w:val="14"/>
          <w:szCs w:val="14"/>
        </w:rPr>
      </w:pPr>
      <w:r w:rsidRPr="00281848">
        <w:rPr>
          <w:rFonts w:ascii="Arial" w:hAnsi="Arial" w:cs="Arial"/>
          <w:sz w:val="14"/>
          <w:szCs w:val="14"/>
        </w:rPr>
        <w:t xml:space="preserve">С.А. </w:t>
      </w:r>
      <w:proofErr w:type="spellStart"/>
      <w:r w:rsidRPr="00281848">
        <w:rPr>
          <w:rFonts w:ascii="Arial" w:hAnsi="Arial" w:cs="Arial"/>
          <w:sz w:val="14"/>
          <w:szCs w:val="14"/>
        </w:rPr>
        <w:t>Апханов</w:t>
      </w:r>
      <w:proofErr w:type="spellEnd"/>
    </w:p>
    <w:p w:rsidR="00883785" w:rsidRPr="00281848" w:rsidRDefault="00883785" w:rsidP="00281848">
      <w:pPr>
        <w:spacing w:after="0"/>
        <w:rPr>
          <w:rFonts w:ascii="Arial" w:hAnsi="Arial" w:cs="Arial"/>
          <w:sz w:val="14"/>
          <w:szCs w:val="14"/>
        </w:rPr>
      </w:pPr>
      <w:r w:rsidRPr="00281848">
        <w:rPr>
          <w:rFonts w:ascii="Arial" w:hAnsi="Arial" w:cs="Arial"/>
          <w:sz w:val="14"/>
          <w:szCs w:val="14"/>
        </w:rPr>
        <w:t>Глава МО «</w:t>
      </w:r>
      <w:proofErr w:type="spellStart"/>
      <w:r w:rsidRPr="00281848">
        <w:rPr>
          <w:rFonts w:ascii="Arial" w:hAnsi="Arial" w:cs="Arial"/>
          <w:sz w:val="14"/>
          <w:szCs w:val="14"/>
        </w:rPr>
        <w:t>Гаханы</w:t>
      </w:r>
      <w:proofErr w:type="spellEnd"/>
      <w:r w:rsidRPr="00281848">
        <w:rPr>
          <w:rFonts w:ascii="Arial" w:hAnsi="Arial" w:cs="Arial"/>
          <w:sz w:val="14"/>
          <w:szCs w:val="14"/>
        </w:rPr>
        <w:t xml:space="preserve">»                                                                                   </w:t>
      </w:r>
    </w:p>
    <w:p w:rsidR="00883785" w:rsidRPr="00281848" w:rsidRDefault="00883785" w:rsidP="00281848">
      <w:pPr>
        <w:spacing w:after="0"/>
        <w:rPr>
          <w:rFonts w:ascii="Arial" w:hAnsi="Arial" w:cs="Arial"/>
          <w:sz w:val="14"/>
          <w:szCs w:val="14"/>
        </w:rPr>
      </w:pPr>
      <w:r w:rsidRPr="00281848">
        <w:rPr>
          <w:rFonts w:ascii="Arial" w:hAnsi="Arial" w:cs="Arial"/>
          <w:sz w:val="14"/>
          <w:szCs w:val="14"/>
        </w:rPr>
        <w:t xml:space="preserve">Н.П. </w:t>
      </w:r>
      <w:proofErr w:type="spellStart"/>
      <w:r w:rsidRPr="00281848">
        <w:rPr>
          <w:rFonts w:ascii="Arial" w:hAnsi="Arial" w:cs="Arial"/>
          <w:sz w:val="14"/>
          <w:szCs w:val="14"/>
        </w:rPr>
        <w:t>Булгатова</w:t>
      </w:r>
      <w:proofErr w:type="spellEnd"/>
    </w:p>
    <w:p w:rsidR="00883785" w:rsidRDefault="00281848" w:rsidP="00692B0B">
      <w:pPr>
        <w:rPr>
          <w:rFonts w:ascii="Times New Roman" w:hAnsi="Times New Roman" w:cs="Times New Roman"/>
        </w:rPr>
      </w:pPr>
      <w:r w:rsidRPr="00883785">
        <w:drawing>
          <wp:inline distT="0" distB="0" distL="0" distR="0" wp14:anchorId="4D7796B9" wp14:editId="7FDE080D">
            <wp:extent cx="5936248" cy="6496493"/>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9299" cy="6620213"/>
                    </a:xfrm>
                    <a:prstGeom prst="rect">
                      <a:avLst/>
                    </a:prstGeom>
                    <a:noFill/>
                    <a:ln>
                      <a:noFill/>
                    </a:ln>
                  </pic:spPr>
                </pic:pic>
              </a:graphicData>
            </a:graphic>
          </wp:inline>
        </w:drawing>
      </w:r>
    </w:p>
    <w:p w:rsidR="00883785" w:rsidRDefault="00281848" w:rsidP="00692B0B">
      <w:pPr>
        <w:rPr>
          <w:rFonts w:ascii="Times New Roman" w:hAnsi="Times New Roman" w:cs="Times New Roman"/>
        </w:rPr>
      </w:pPr>
      <w:r w:rsidRPr="00883785">
        <w:lastRenderedPageBreak/>
        <w:drawing>
          <wp:inline distT="0" distB="0" distL="0" distR="0" wp14:anchorId="3B6F78C2" wp14:editId="3E788E48">
            <wp:extent cx="5940425" cy="935545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9355455"/>
                    </a:xfrm>
                    <a:prstGeom prst="rect">
                      <a:avLst/>
                    </a:prstGeom>
                    <a:noFill/>
                    <a:ln>
                      <a:noFill/>
                    </a:ln>
                  </pic:spPr>
                </pic:pic>
              </a:graphicData>
            </a:graphic>
          </wp:inline>
        </w:drawing>
      </w:r>
    </w:p>
    <w:p w:rsidR="00883785" w:rsidRDefault="00281848" w:rsidP="00692B0B">
      <w:pPr>
        <w:rPr>
          <w:rFonts w:ascii="Times New Roman" w:hAnsi="Times New Roman" w:cs="Times New Roman"/>
        </w:rPr>
      </w:pPr>
      <w:r w:rsidRPr="00281848">
        <w:lastRenderedPageBreak/>
        <w:drawing>
          <wp:inline distT="0" distB="0" distL="0" distR="0" wp14:anchorId="2B25740B" wp14:editId="56E182DE">
            <wp:extent cx="5940425" cy="9235440"/>
            <wp:effectExtent l="0" t="0" r="317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9235440"/>
                    </a:xfrm>
                    <a:prstGeom prst="rect">
                      <a:avLst/>
                    </a:prstGeom>
                    <a:noFill/>
                    <a:ln>
                      <a:noFill/>
                    </a:ln>
                  </pic:spPr>
                </pic:pic>
              </a:graphicData>
            </a:graphic>
          </wp:inline>
        </w:drawing>
      </w:r>
    </w:p>
    <w:p w:rsidR="00281848" w:rsidRDefault="00281848" w:rsidP="00692B0B">
      <w:pPr>
        <w:rPr>
          <w:rFonts w:ascii="Times New Roman" w:hAnsi="Times New Roman" w:cs="Times New Roman"/>
        </w:rPr>
      </w:pPr>
      <w:r w:rsidRPr="00281848">
        <w:lastRenderedPageBreak/>
        <w:drawing>
          <wp:inline distT="0" distB="0" distL="0" distR="0" wp14:anchorId="33CC9269" wp14:editId="4A19939F">
            <wp:extent cx="5940425" cy="939355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9393555"/>
                    </a:xfrm>
                    <a:prstGeom prst="rect">
                      <a:avLst/>
                    </a:prstGeom>
                    <a:noFill/>
                    <a:ln>
                      <a:noFill/>
                    </a:ln>
                  </pic:spPr>
                </pic:pic>
              </a:graphicData>
            </a:graphic>
          </wp:inline>
        </w:drawing>
      </w:r>
    </w:p>
    <w:p w:rsidR="00281848" w:rsidRPr="00281848" w:rsidRDefault="00281848" w:rsidP="00281848">
      <w:pPr>
        <w:spacing w:after="0"/>
        <w:ind w:firstLine="709"/>
        <w:jc w:val="center"/>
        <w:rPr>
          <w:rFonts w:ascii="Arial" w:hAnsi="Arial" w:cs="Arial"/>
          <w:b/>
          <w:sz w:val="16"/>
          <w:szCs w:val="16"/>
        </w:rPr>
      </w:pPr>
      <w:r w:rsidRPr="00281848">
        <w:rPr>
          <w:rFonts w:ascii="Arial" w:hAnsi="Arial" w:cs="Arial"/>
          <w:b/>
          <w:sz w:val="16"/>
          <w:szCs w:val="16"/>
        </w:rPr>
        <w:lastRenderedPageBreak/>
        <w:t>24.05.2019 № 29</w:t>
      </w:r>
    </w:p>
    <w:p w:rsidR="00281848" w:rsidRPr="00281848" w:rsidRDefault="00281848" w:rsidP="00281848">
      <w:pPr>
        <w:spacing w:after="0"/>
        <w:ind w:firstLine="709"/>
        <w:jc w:val="center"/>
        <w:rPr>
          <w:rFonts w:ascii="Arial" w:hAnsi="Arial" w:cs="Arial"/>
          <w:b/>
          <w:sz w:val="16"/>
          <w:szCs w:val="16"/>
        </w:rPr>
      </w:pPr>
      <w:r w:rsidRPr="00281848">
        <w:rPr>
          <w:rFonts w:ascii="Arial" w:hAnsi="Arial" w:cs="Arial"/>
          <w:b/>
          <w:sz w:val="16"/>
          <w:szCs w:val="16"/>
        </w:rPr>
        <w:t>РОССИЙСКАЯ ФЕДЕРАЦИЯ</w:t>
      </w:r>
    </w:p>
    <w:p w:rsidR="00281848" w:rsidRPr="00281848" w:rsidRDefault="00281848" w:rsidP="00281848">
      <w:pPr>
        <w:spacing w:after="0"/>
        <w:ind w:firstLine="709"/>
        <w:jc w:val="center"/>
        <w:rPr>
          <w:rFonts w:ascii="Arial" w:hAnsi="Arial" w:cs="Arial"/>
          <w:b/>
          <w:sz w:val="16"/>
          <w:szCs w:val="16"/>
        </w:rPr>
      </w:pPr>
      <w:r w:rsidRPr="00281848">
        <w:rPr>
          <w:rFonts w:ascii="Arial" w:hAnsi="Arial" w:cs="Arial"/>
          <w:b/>
          <w:sz w:val="16"/>
          <w:szCs w:val="16"/>
        </w:rPr>
        <w:t>ИРКУТСКАЯ ОБЛАСТЬ</w:t>
      </w:r>
    </w:p>
    <w:p w:rsidR="00281848" w:rsidRPr="00281848" w:rsidRDefault="00281848" w:rsidP="00281848">
      <w:pPr>
        <w:spacing w:after="0"/>
        <w:ind w:firstLine="709"/>
        <w:jc w:val="center"/>
        <w:rPr>
          <w:rFonts w:ascii="Arial" w:hAnsi="Arial" w:cs="Arial"/>
          <w:b/>
          <w:sz w:val="16"/>
          <w:szCs w:val="16"/>
        </w:rPr>
      </w:pPr>
      <w:r w:rsidRPr="00281848">
        <w:rPr>
          <w:rFonts w:ascii="Arial" w:hAnsi="Arial" w:cs="Arial"/>
          <w:b/>
          <w:sz w:val="16"/>
          <w:szCs w:val="16"/>
        </w:rPr>
        <w:t>БАЯНДАЕВСКИЙ МУНИЦИПАЛЬНЫЙ РАЙОН</w:t>
      </w:r>
    </w:p>
    <w:p w:rsidR="00281848" w:rsidRPr="00281848" w:rsidRDefault="00281848" w:rsidP="00281848">
      <w:pPr>
        <w:spacing w:after="0"/>
        <w:ind w:firstLine="709"/>
        <w:jc w:val="center"/>
        <w:rPr>
          <w:rFonts w:ascii="Arial" w:hAnsi="Arial" w:cs="Arial"/>
          <w:b/>
          <w:sz w:val="16"/>
          <w:szCs w:val="16"/>
        </w:rPr>
      </w:pPr>
      <w:r w:rsidRPr="00281848">
        <w:rPr>
          <w:rFonts w:ascii="Arial" w:hAnsi="Arial" w:cs="Arial"/>
          <w:b/>
          <w:sz w:val="16"/>
          <w:szCs w:val="16"/>
        </w:rPr>
        <w:t>МУНИЦИПАЛЬНОЕ ОБРАЗОВАНИЕ</w:t>
      </w:r>
    </w:p>
    <w:p w:rsidR="00281848" w:rsidRPr="00281848" w:rsidRDefault="00281848" w:rsidP="00281848">
      <w:pPr>
        <w:spacing w:after="0"/>
        <w:ind w:firstLine="709"/>
        <w:jc w:val="center"/>
        <w:rPr>
          <w:rFonts w:ascii="Arial" w:hAnsi="Arial" w:cs="Arial"/>
          <w:b/>
          <w:sz w:val="16"/>
          <w:szCs w:val="16"/>
        </w:rPr>
      </w:pPr>
      <w:r w:rsidRPr="00281848">
        <w:rPr>
          <w:rFonts w:ascii="Arial" w:hAnsi="Arial" w:cs="Arial"/>
          <w:b/>
          <w:sz w:val="16"/>
          <w:szCs w:val="16"/>
        </w:rPr>
        <w:t>«ГАХАНЫ»</w:t>
      </w:r>
    </w:p>
    <w:p w:rsidR="00281848" w:rsidRPr="00281848" w:rsidRDefault="00281848" w:rsidP="00281848">
      <w:pPr>
        <w:spacing w:after="0"/>
        <w:ind w:firstLine="709"/>
        <w:jc w:val="center"/>
        <w:rPr>
          <w:rFonts w:ascii="Arial" w:hAnsi="Arial" w:cs="Arial"/>
          <w:b/>
          <w:sz w:val="16"/>
          <w:szCs w:val="16"/>
        </w:rPr>
      </w:pPr>
      <w:r w:rsidRPr="00281848">
        <w:rPr>
          <w:rFonts w:ascii="Arial" w:hAnsi="Arial" w:cs="Arial"/>
          <w:b/>
          <w:sz w:val="16"/>
          <w:szCs w:val="16"/>
        </w:rPr>
        <w:t>ПОСТАНОВЛЕНИЕ</w:t>
      </w:r>
    </w:p>
    <w:p w:rsidR="00281848" w:rsidRPr="00281848" w:rsidRDefault="00281848" w:rsidP="00281848">
      <w:pPr>
        <w:autoSpaceDE w:val="0"/>
        <w:autoSpaceDN w:val="0"/>
        <w:adjustRightInd w:val="0"/>
        <w:spacing w:after="0"/>
        <w:ind w:firstLine="709"/>
        <w:jc w:val="center"/>
        <w:rPr>
          <w:rFonts w:ascii="Arial" w:hAnsi="Arial" w:cs="Arial"/>
          <w:b/>
          <w:sz w:val="16"/>
          <w:szCs w:val="16"/>
        </w:rPr>
      </w:pPr>
    </w:p>
    <w:p w:rsidR="00281848" w:rsidRPr="00281848" w:rsidRDefault="00281848" w:rsidP="00281848">
      <w:pPr>
        <w:autoSpaceDE w:val="0"/>
        <w:autoSpaceDN w:val="0"/>
        <w:adjustRightInd w:val="0"/>
        <w:spacing w:after="0"/>
        <w:ind w:firstLine="709"/>
        <w:jc w:val="center"/>
        <w:rPr>
          <w:rFonts w:ascii="Arial" w:hAnsi="Arial" w:cs="Arial"/>
          <w:b/>
          <w:sz w:val="16"/>
          <w:szCs w:val="16"/>
        </w:rPr>
      </w:pPr>
      <w:r w:rsidRPr="00281848">
        <w:rPr>
          <w:rFonts w:ascii="Arial" w:hAnsi="Arial" w:cs="Arial"/>
          <w:b/>
          <w:sz w:val="16"/>
          <w:szCs w:val="16"/>
        </w:rPr>
        <w:t>ОБ УТОЧНЕНИИ НАИМЕНОВАНИЙ НАСЕЛЕННЫХ ПУНКТОВ</w:t>
      </w:r>
    </w:p>
    <w:p w:rsidR="00281848" w:rsidRPr="00281848" w:rsidRDefault="00281848" w:rsidP="00281848">
      <w:pPr>
        <w:autoSpaceDE w:val="0"/>
        <w:autoSpaceDN w:val="0"/>
        <w:adjustRightInd w:val="0"/>
        <w:spacing w:after="0"/>
        <w:ind w:firstLine="709"/>
        <w:jc w:val="both"/>
        <w:rPr>
          <w:rFonts w:ascii="Arial" w:hAnsi="Arial" w:cs="Arial"/>
          <w:b/>
          <w:sz w:val="16"/>
          <w:szCs w:val="16"/>
        </w:rPr>
      </w:pPr>
    </w:p>
    <w:p w:rsidR="00281848" w:rsidRPr="00281848" w:rsidRDefault="00281848" w:rsidP="00281848">
      <w:pPr>
        <w:autoSpaceDE w:val="0"/>
        <w:autoSpaceDN w:val="0"/>
        <w:adjustRightInd w:val="0"/>
        <w:spacing w:after="0"/>
        <w:ind w:firstLine="709"/>
        <w:jc w:val="both"/>
        <w:rPr>
          <w:rFonts w:ascii="Arial" w:hAnsi="Arial" w:cs="Arial"/>
          <w:sz w:val="16"/>
          <w:szCs w:val="16"/>
        </w:rPr>
      </w:pPr>
      <w:r w:rsidRPr="00281848">
        <w:rPr>
          <w:rFonts w:ascii="Arial" w:hAnsi="Arial" w:cs="Arial"/>
          <w:sz w:val="16"/>
          <w:szCs w:val="16"/>
        </w:rPr>
        <w:t xml:space="preserve">В соответствии с Федеральным законом от 06.10.2003 г. №131-ФЗ, </w:t>
      </w:r>
      <w:r w:rsidRPr="00281848">
        <w:rPr>
          <w:rFonts w:ascii="Arial" w:eastAsia="Calibri" w:hAnsi="Arial" w:cs="Arial"/>
          <w:sz w:val="16"/>
          <w:szCs w:val="16"/>
        </w:rPr>
        <w:t xml:space="preserve">законом Иркутской области от 21.06.2010 N 49-ОЗ «Об административно-территориальном устройстве Иркутской области», </w:t>
      </w:r>
      <w:r w:rsidRPr="00281848">
        <w:rPr>
          <w:rFonts w:ascii="Arial" w:hAnsi="Arial" w:cs="Arial"/>
          <w:sz w:val="16"/>
          <w:szCs w:val="16"/>
        </w:rPr>
        <w:t xml:space="preserve">законом Усть-Ордынского Бурятского автономного округа от 30.12.2004 г. №67-оз «О статусе и границах муниципальных образований </w:t>
      </w:r>
      <w:proofErr w:type="spellStart"/>
      <w:r w:rsidRPr="00281848">
        <w:rPr>
          <w:rFonts w:ascii="Arial" w:hAnsi="Arial" w:cs="Arial"/>
          <w:sz w:val="16"/>
          <w:szCs w:val="16"/>
        </w:rPr>
        <w:t>Аларского</w:t>
      </w:r>
      <w:proofErr w:type="spellEnd"/>
      <w:r w:rsidRPr="00281848">
        <w:rPr>
          <w:rFonts w:ascii="Arial" w:hAnsi="Arial" w:cs="Arial"/>
          <w:sz w:val="16"/>
          <w:szCs w:val="16"/>
        </w:rPr>
        <w:t xml:space="preserve">, </w:t>
      </w:r>
      <w:proofErr w:type="spellStart"/>
      <w:r w:rsidRPr="00281848">
        <w:rPr>
          <w:rFonts w:ascii="Arial" w:hAnsi="Arial" w:cs="Arial"/>
          <w:sz w:val="16"/>
          <w:szCs w:val="16"/>
        </w:rPr>
        <w:t>Баяндаевского</w:t>
      </w:r>
      <w:proofErr w:type="spellEnd"/>
      <w:r w:rsidRPr="00281848">
        <w:rPr>
          <w:rFonts w:ascii="Arial" w:hAnsi="Arial" w:cs="Arial"/>
          <w:sz w:val="16"/>
          <w:szCs w:val="16"/>
        </w:rPr>
        <w:t xml:space="preserve">, </w:t>
      </w:r>
      <w:proofErr w:type="spellStart"/>
      <w:r w:rsidRPr="00281848">
        <w:rPr>
          <w:rFonts w:ascii="Arial" w:hAnsi="Arial" w:cs="Arial"/>
          <w:sz w:val="16"/>
          <w:szCs w:val="16"/>
        </w:rPr>
        <w:t>Боханского</w:t>
      </w:r>
      <w:proofErr w:type="spellEnd"/>
      <w:r w:rsidRPr="00281848">
        <w:rPr>
          <w:rFonts w:ascii="Arial" w:hAnsi="Arial" w:cs="Arial"/>
          <w:sz w:val="16"/>
          <w:szCs w:val="16"/>
        </w:rPr>
        <w:t xml:space="preserve">, </w:t>
      </w:r>
      <w:proofErr w:type="spellStart"/>
      <w:r w:rsidRPr="00281848">
        <w:rPr>
          <w:rFonts w:ascii="Arial" w:hAnsi="Arial" w:cs="Arial"/>
          <w:sz w:val="16"/>
          <w:szCs w:val="16"/>
        </w:rPr>
        <w:t>Нукутского</w:t>
      </w:r>
      <w:proofErr w:type="spellEnd"/>
      <w:r w:rsidRPr="00281848">
        <w:rPr>
          <w:rFonts w:ascii="Arial" w:hAnsi="Arial" w:cs="Arial"/>
          <w:sz w:val="16"/>
          <w:szCs w:val="16"/>
        </w:rPr>
        <w:t xml:space="preserve">, </w:t>
      </w:r>
      <w:proofErr w:type="spellStart"/>
      <w:r w:rsidRPr="00281848">
        <w:rPr>
          <w:rFonts w:ascii="Arial" w:hAnsi="Arial" w:cs="Arial"/>
          <w:sz w:val="16"/>
          <w:szCs w:val="16"/>
        </w:rPr>
        <w:t>Осинского</w:t>
      </w:r>
      <w:proofErr w:type="spellEnd"/>
      <w:r w:rsidRPr="00281848">
        <w:rPr>
          <w:rFonts w:ascii="Arial" w:hAnsi="Arial" w:cs="Arial"/>
          <w:sz w:val="16"/>
          <w:szCs w:val="16"/>
        </w:rPr>
        <w:t xml:space="preserve">, </w:t>
      </w:r>
      <w:proofErr w:type="spellStart"/>
      <w:r w:rsidRPr="00281848">
        <w:rPr>
          <w:rFonts w:ascii="Arial" w:hAnsi="Arial" w:cs="Arial"/>
          <w:sz w:val="16"/>
          <w:szCs w:val="16"/>
        </w:rPr>
        <w:t>Эхирит-Булагатского</w:t>
      </w:r>
      <w:proofErr w:type="spellEnd"/>
      <w:r w:rsidRPr="00281848">
        <w:rPr>
          <w:rFonts w:ascii="Arial" w:hAnsi="Arial" w:cs="Arial"/>
          <w:sz w:val="16"/>
          <w:szCs w:val="16"/>
        </w:rPr>
        <w:t xml:space="preserve"> районов Иркутской области,</w:t>
      </w:r>
      <w:r w:rsidRPr="00281848">
        <w:rPr>
          <w:sz w:val="16"/>
          <w:szCs w:val="16"/>
        </w:rPr>
        <w:t xml:space="preserve"> </w:t>
      </w:r>
      <w:r w:rsidRPr="00281848">
        <w:rPr>
          <w:rStyle w:val="FontStyle681"/>
          <w:rFonts w:ascii="Arial" w:hAnsi="Arial" w:cs="Arial"/>
          <w:sz w:val="16"/>
          <w:szCs w:val="16"/>
        </w:rPr>
        <w:t>Справочником  «Административно-территориального деления Иркутской области»,</w:t>
      </w:r>
      <w:r w:rsidRPr="00281848">
        <w:rPr>
          <w:rFonts w:ascii="Arial" w:hAnsi="Arial" w:cs="Arial"/>
          <w:sz w:val="16"/>
          <w:szCs w:val="16"/>
        </w:rPr>
        <w:t xml:space="preserve"> руководствуясь </w:t>
      </w:r>
      <w:r w:rsidRPr="00281848">
        <w:rPr>
          <w:rFonts w:ascii="Arial" w:hAnsi="Arial" w:cs="Arial"/>
          <w:sz w:val="16"/>
          <w:szCs w:val="16"/>
          <w:shd w:val="clear" w:color="auto" w:fill="FFFFFF"/>
        </w:rPr>
        <w:t>Государственным каталогом географических названий Российской Федерации,</w:t>
      </w:r>
      <w:r w:rsidRPr="00281848">
        <w:rPr>
          <w:rFonts w:ascii="Arial" w:hAnsi="Arial" w:cs="Arial"/>
          <w:sz w:val="16"/>
          <w:szCs w:val="16"/>
        </w:rPr>
        <w:t xml:space="preserve"> Уставом муниципального образования «</w:t>
      </w:r>
      <w:proofErr w:type="spellStart"/>
      <w:r w:rsidRPr="00281848">
        <w:rPr>
          <w:rFonts w:ascii="Arial" w:hAnsi="Arial" w:cs="Arial"/>
          <w:sz w:val="16"/>
          <w:szCs w:val="16"/>
        </w:rPr>
        <w:t>Гаханы</w:t>
      </w:r>
      <w:proofErr w:type="spellEnd"/>
      <w:r w:rsidRPr="00281848">
        <w:rPr>
          <w:rFonts w:ascii="Arial" w:hAnsi="Arial" w:cs="Arial"/>
          <w:sz w:val="16"/>
          <w:szCs w:val="16"/>
        </w:rPr>
        <w:t>»</w:t>
      </w:r>
    </w:p>
    <w:p w:rsidR="00281848" w:rsidRPr="00281848" w:rsidRDefault="00281848" w:rsidP="00281848">
      <w:pPr>
        <w:tabs>
          <w:tab w:val="left" w:pos="1134"/>
        </w:tabs>
        <w:spacing w:after="0"/>
        <w:ind w:firstLine="709"/>
        <w:jc w:val="center"/>
        <w:rPr>
          <w:rFonts w:ascii="Arial" w:hAnsi="Arial" w:cs="Arial"/>
          <w:sz w:val="16"/>
          <w:szCs w:val="16"/>
        </w:rPr>
      </w:pPr>
    </w:p>
    <w:p w:rsidR="00281848" w:rsidRPr="00281848" w:rsidRDefault="00281848" w:rsidP="00281848">
      <w:pPr>
        <w:spacing w:after="0"/>
        <w:ind w:firstLine="709"/>
        <w:jc w:val="center"/>
        <w:rPr>
          <w:rFonts w:ascii="Arial" w:hAnsi="Arial" w:cs="Arial"/>
          <w:b/>
          <w:sz w:val="16"/>
          <w:szCs w:val="16"/>
        </w:rPr>
      </w:pPr>
      <w:r w:rsidRPr="00281848">
        <w:rPr>
          <w:rFonts w:ascii="Arial" w:hAnsi="Arial" w:cs="Arial"/>
          <w:b/>
          <w:sz w:val="16"/>
          <w:szCs w:val="16"/>
        </w:rPr>
        <w:t>ПОСТАНОВЛЯЮ:</w:t>
      </w:r>
    </w:p>
    <w:p w:rsidR="00281848" w:rsidRPr="00281848" w:rsidRDefault="00281848" w:rsidP="00281848">
      <w:pPr>
        <w:tabs>
          <w:tab w:val="left" w:pos="1134"/>
        </w:tabs>
        <w:spacing w:after="0"/>
        <w:ind w:firstLine="709"/>
        <w:jc w:val="both"/>
        <w:rPr>
          <w:rFonts w:ascii="Arial" w:hAnsi="Arial" w:cs="Arial"/>
          <w:b/>
          <w:sz w:val="16"/>
          <w:szCs w:val="16"/>
        </w:rPr>
      </w:pPr>
    </w:p>
    <w:p w:rsidR="00281848" w:rsidRPr="00281848" w:rsidRDefault="00281848" w:rsidP="00281848">
      <w:pPr>
        <w:pStyle w:val="ConsPlusNormal"/>
        <w:widowControl/>
        <w:ind w:firstLine="709"/>
        <w:jc w:val="both"/>
        <w:rPr>
          <w:spacing w:val="2"/>
          <w:sz w:val="16"/>
          <w:szCs w:val="16"/>
          <w:shd w:val="clear" w:color="auto" w:fill="FFFFFF"/>
        </w:rPr>
      </w:pPr>
      <w:r w:rsidRPr="00281848">
        <w:rPr>
          <w:sz w:val="16"/>
          <w:szCs w:val="16"/>
        </w:rPr>
        <w:t xml:space="preserve">1. Название населенного пункта «деревня </w:t>
      </w:r>
      <w:proofErr w:type="spellStart"/>
      <w:r w:rsidRPr="00281848">
        <w:rPr>
          <w:sz w:val="16"/>
          <w:szCs w:val="16"/>
        </w:rPr>
        <w:t>Эдыгей</w:t>
      </w:r>
      <w:proofErr w:type="spellEnd"/>
      <w:r w:rsidRPr="00281848">
        <w:rPr>
          <w:sz w:val="16"/>
          <w:szCs w:val="16"/>
        </w:rPr>
        <w:t>», находящийся на территории муниципального образования «</w:t>
      </w:r>
      <w:proofErr w:type="spellStart"/>
      <w:r w:rsidRPr="00281848">
        <w:rPr>
          <w:sz w:val="16"/>
          <w:szCs w:val="16"/>
        </w:rPr>
        <w:t>Гаханы</w:t>
      </w:r>
      <w:proofErr w:type="spellEnd"/>
      <w:r w:rsidRPr="00281848">
        <w:rPr>
          <w:sz w:val="16"/>
          <w:szCs w:val="16"/>
        </w:rPr>
        <w:t xml:space="preserve">» </w:t>
      </w:r>
      <w:proofErr w:type="spellStart"/>
      <w:r w:rsidRPr="00281848">
        <w:rPr>
          <w:spacing w:val="2"/>
          <w:sz w:val="16"/>
          <w:szCs w:val="16"/>
          <w:shd w:val="clear" w:color="auto" w:fill="FFFFFF"/>
        </w:rPr>
        <w:t>Баяндаевского</w:t>
      </w:r>
      <w:proofErr w:type="spellEnd"/>
      <w:r w:rsidRPr="00281848">
        <w:rPr>
          <w:spacing w:val="2"/>
          <w:sz w:val="16"/>
          <w:szCs w:val="16"/>
          <w:shd w:val="clear" w:color="auto" w:fill="FFFFFF"/>
        </w:rPr>
        <w:t xml:space="preserve"> района Иркутской области переименовать на «деревня </w:t>
      </w:r>
      <w:proofErr w:type="spellStart"/>
      <w:r w:rsidRPr="00281848">
        <w:rPr>
          <w:spacing w:val="2"/>
          <w:sz w:val="16"/>
          <w:szCs w:val="16"/>
          <w:shd w:val="clear" w:color="auto" w:fill="FFFFFF"/>
        </w:rPr>
        <w:t>Идыгей</w:t>
      </w:r>
      <w:proofErr w:type="spellEnd"/>
      <w:r w:rsidRPr="00281848">
        <w:rPr>
          <w:spacing w:val="2"/>
          <w:sz w:val="16"/>
          <w:szCs w:val="16"/>
          <w:shd w:val="clear" w:color="auto" w:fill="FFFFFF"/>
        </w:rPr>
        <w:t xml:space="preserve">» </w:t>
      </w:r>
      <w:proofErr w:type="spellStart"/>
      <w:r w:rsidRPr="00281848">
        <w:rPr>
          <w:spacing w:val="2"/>
          <w:sz w:val="16"/>
          <w:szCs w:val="16"/>
          <w:shd w:val="clear" w:color="auto" w:fill="FFFFFF"/>
        </w:rPr>
        <w:t>Баяндаевского</w:t>
      </w:r>
      <w:proofErr w:type="spellEnd"/>
      <w:r w:rsidRPr="00281848">
        <w:rPr>
          <w:spacing w:val="2"/>
          <w:sz w:val="16"/>
          <w:szCs w:val="16"/>
          <w:shd w:val="clear" w:color="auto" w:fill="FFFFFF"/>
        </w:rPr>
        <w:t xml:space="preserve"> района Иркутской области.</w:t>
      </w:r>
    </w:p>
    <w:p w:rsidR="00281848" w:rsidRPr="00281848" w:rsidRDefault="00281848" w:rsidP="00281848">
      <w:pPr>
        <w:pStyle w:val="ConsPlusNormal"/>
        <w:widowControl/>
        <w:ind w:firstLine="709"/>
        <w:jc w:val="both"/>
        <w:rPr>
          <w:sz w:val="16"/>
          <w:szCs w:val="16"/>
        </w:rPr>
      </w:pPr>
      <w:r w:rsidRPr="00281848">
        <w:rPr>
          <w:sz w:val="16"/>
          <w:szCs w:val="16"/>
        </w:rPr>
        <w:t>2.  Постановление главы от 15.04.2017 г.№15 «Об уточнении наименований населенных пунктов» считать недействительным.</w:t>
      </w:r>
    </w:p>
    <w:p w:rsidR="00281848" w:rsidRPr="00281848" w:rsidRDefault="00281848" w:rsidP="00281848">
      <w:pPr>
        <w:pStyle w:val="ConsPlusNormal"/>
        <w:widowControl/>
        <w:ind w:firstLine="709"/>
        <w:jc w:val="both"/>
        <w:rPr>
          <w:sz w:val="16"/>
          <w:szCs w:val="16"/>
        </w:rPr>
      </w:pPr>
      <w:r w:rsidRPr="00281848">
        <w:rPr>
          <w:sz w:val="16"/>
          <w:szCs w:val="16"/>
        </w:rPr>
        <w:t>3. Опубликовать настоящее постановление в газете "</w:t>
      </w:r>
      <w:proofErr w:type="spellStart"/>
      <w:r w:rsidRPr="00281848">
        <w:rPr>
          <w:sz w:val="16"/>
          <w:szCs w:val="16"/>
        </w:rPr>
        <w:t>Гаханский</w:t>
      </w:r>
      <w:proofErr w:type="spellEnd"/>
      <w:r w:rsidRPr="00281848">
        <w:rPr>
          <w:sz w:val="16"/>
          <w:szCs w:val="16"/>
        </w:rPr>
        <w:t xml:space="preserve"> вестник» </w:t>
      </w:r>
      <w:proofErr w:type="gramStart"/>
      <w:r w:rsidRPr="00281848">
        <w:rPr>
          <w:sz w:val="16"/>
          <w:szCs w:val="16"/>
        </w:rPr>
        <w:t>и  на</w:t>
      </w:r>
      <w:proofErr w:type="gramEnd"/>
      <w:r w:rsidRPr="00281848">
        <w:rPr>
          <w:sz w:val="16"/>
          <w:szCs w:val="16"/>
        </w:rPr>
        <w:t xml:space="preserve"> официальном сайте МО «</w:t>
      </w:r>
      <w:proofErr w:type="spellStart"/>
      <w:r w:rsidRPr="00281848">
        <w:rPr>
          <w:sz w:val="16"/>
          <w:szCs w:val="16"/>
        </w:rPr>
        <w:t>Гаханы</w:t>
      </w:r>
      <w:proofErr w:type="spellEnd"/>
      <w:r w:rsidRPr="00281848">
        <w:rPr>
          <w:sz w:val="16"/>
          <w:szCs w:val="16"/>
        </w:rPr>
        <w:t xml:space="preserve">» - </w:t>
      </w:r>
      <w:proofErr w:type="spellStart"/>
      <w:r w:rsidRPr="00281848">
        <w:rPr>
          <w:sz w:val="16"/>
          <w:szCs w:val="16"/>
        </w:rPr>
        <w:t>гаханы.рф</w:t>
      </w:r>
      <w:proofErr w:type="spellEnd"/>
      <w:r w:rsidRPr="00281848">
        <w:rPr>
          <w:sz w:val="16"/>
          <w:szCs w:val="16"/>
        </w:rPr>
        <w:t>.</w:t>
      </w:r>
    </w:p>
    <w:p w:rsidR="00281848" w:rsidRPr="00281848" w:rsidRDefault="00281848" w:rsidP="00281848">
      <w:pPr>
        <w:tabs>
          <w:tab w:val="left" w:pos="1134"/>
        </w:tabs>
        <w:spacing w:after="0"/>
        <w:ind w:firstLine="709"/>
        <w:jc w:val="both"/>
        <w:rPr>
          <w:rFonts w:ascii="Arial" w:hAnsi="Arial" w:cs="Arial"/>
          <w:sz w:val="16"/>
          <w:szCs w:val="16"/>
        </w:rPr>
      </w:pPr>
      <w:r w:rsidRPr="00281848">
        <w:rPr>
          <w:rFonts w:ascii="Arial" w:hAnsi="Arial" w:cs="Arial"/>
          <w:sz w:val="16"/>
          <w:szCs w:val="16"/>
        </w:rPr>
        <w:t xml:space="preserve">4. Контроль за исполнением настоящего постановления </w:t>
      </w:r>
      <w:r w:rsidRPr="00281848">
        <w:rPr>
          <w:rFonts w:ascii="Arial" w:hAnsi="Arial" w:cs="Arial"/>
          <w:color w:val="2D2D2D"/>
          <w:spacing w:val="2"/>
          <w:sz w:val="16"/>
          <w:szCs w:val="16"/>
          <w:shd w:val="clear" w:color="auto" w:fill="FFFFFF"/>
        </w:rPr>
        <w:t>оставляю за собой.</w:t>
      </w:r>
      <w:r w:rsidRPr="00281848">
        <w:rPr>
          <w:rFonts w:ascii="Arial" w:hAnsi="Arial" w:cs="Arial"/>
          <w:sz w:val="16"/>
          <w:szCs w:val="16"/>
        </w:rPr>
        <w:t xml:space="preserve"> </w:t>
      </w:r>
    </w:p>
    <w:p w:rsidR="00281848" w:rsidRPr="00281848" w:rsidRDefault="00281848" w:rsidP="00281848">
      <w:pPr>
        <w:tabs>
          <w:tab w:val="left" w:pos="1134"/>
        </w:tabs>
        <w:spacing w:after="0"/>
        <w:ind w:firstLine="709"/>
        <w:jc w:val="both"/>
        <w:rPr>
          <w:rFonts w:ascii="Arial" w:hAnsi="Arial" w:cs="Arial"/>
          <w:sz w:val="16"/>
          <w:szCs w:val="16"/>
        </w:rPr>
      </w:pPr>
    </w:p>
    <w:p w:rsidR="00281848" w:rsidRPr="00281848" w:rsidRDefault="00281848" w:rsidP="00281848">
      <w:pPr>
        <w:tabs>
          <w:tab w:val="left" w:pos="1134"/>
        </w:tabs>
        <w:spacing w:after="0"/>
        <w:ind w:firstLine="709"/>
        <w:jc w:val="both"/>
        <w:rPr>
          <w:rFonts w:ascii="Arial" w:hAnsi="Arial" w:cs="Arial"/>
          <w:sz w:val="16"/>
          <w:szCs w:val="16"/>
        </w:rPr>
      </w:pPr>
    </w:p>
    <w:p w:rsidR="00281848" w:rsidRPr="00281848" w:rsidRDefault="00281848" w:rsidP="00281848">
      <w:pPr>
        <w:tabs>
          <w:tab w:val="left" w:pos="1134"/>
        </w:tabs>
        <w:spacing w:after="0"/>
        <w:ind w:firstLine="709"/>
        <w:jc w:val="both"/>
        <w:rPr>
          <w:rFonts w:ascii="Arial" w:hAnsi="Arial" w:cs="Arial"/>
          <w:sz w:val="16"/>
          <w:szCs w:val="16"/>
        </w:rPr>
      </w:pPr>
      <w:r w:rsidRPr="00281848">
        <w:rPr>
          <w:rFonts w:ascii="Arial" w:hAnsi="Arial" w:cs="Arial"/>
          <w:sz w:val="16"/>
          <w:szCs w:val="16"/>
        </w:rPr>
        <w:t>Глава МО «</w:t>
      </w:r>
      <w:proofErr w:type="spellStart"/>
      <w:proofErr w:type="gramStart"/>
      <w:r w:rsidRPr="00281848">
        <w:rPr>
          <w:rFonts w:ascii="Arial" w:hAnsi="Arial" w:cs="Arial"/>
          <w:sz w:val="16"/>
          <w:szCs w:val="16"/>
        </w:rPr>
        <w:t>Гаханы</w:t>
      </w:r>
      <w:proofErr w:type="spellEnd"/>
      <w:r w:rsidRPr="00281848">
        <w:rPr>
          <w:rFonts w:ascii="Arial" w:hAnsi="Arial" w:cs="Arial"/>
          <w:sz w:val="16"/>
          <w:szCs w:val="16"/>
        </w:rPr>
        <w:t xml:space="preserve">»   </w:t>
      </w:r>
      <w:proofErr w:type="gramEnd"/>
      <w:r w:rsidRPr="00281848">
        <w:rPr>
          <w:rFonts w:ascii="Arial" w:hAnsi="Arial" w:cs="Arial"/>
          <w:sz w:val="16"/>
          <w:szCs w:val="16"/>
        </w:rPr>
        <w:t xml:space="preserve">                                                                       Н.П. </w:t>
      </w:r>
      <w:proofErr w:type="spellStart"/>
      <w:r w:rsidRPr="00281848">
        <w:rPr>
          <w:rFonts w:ascii="Arial" w:hAnsi="Arial" w:cs="Arial"/>
          <w:sz w:val="16"/>
          <w:szCs w:val="16"/>
        </w:rPr>
        <w:t>Булгатова</w:t>
      </w:r>
      <w:proofErr w:type="spellEnd"/>
    </w:p>
    <w:p w:rsidR="00281848" w:rsidRPr="00281848" w:rsidRDefault="00281848" w:rsidP="00AF2DCA">
      <w:pPr>
        <w:spacing w:after="0"/>
        <w:rPr>
          <w:rFonts w:ascii="Arial" w:hAnsi="Arial" w:cs="Arial"/>
          <w:b/>
          <w:sz w:val="16"/>
          <w:szCs w:val="16"/>
        </w:rPr>
      </w:pPr>
    </w:p>
    <w:p w:rsidR="00281848" w:rsidRPr="00281848" w:rsidRDefault="00281848" w:rsidP="00281848">
      <w:pPr>
        <w:spacing w:after="0"/>
        <w:ind w:firstLine="709"/>
        <w:jc w:val="center"/>
        <w:rPr>
          <w:rFonts w:ascii="Arial" w:hAnsi="Arial" w:cs="Arial"/>
          <w:b/>
          <w:sz w:val="16"/>
          <w:szCs w:val="16"/>
        </w:rPr>
      </w:pPr>
    </w:p>
    <w:p w:rsidR="00281848" w:rsidRPr="00281848" w:rsidRDefault="00281848" w:rsidP="00AF2DCA">
      <w:pPr>
        <w:spacing w:after="0"/>
        <w:ind w:firstLine="709"/>
        <w:jc w:val="center"/>
        <w:rPr>
          <w:rFonts w:ascii="Arial" w:hAnsi="Arial" w:cs="Arial"/>
          <w:b/>
          <w:sz w:val="16"/>
          <w:szCs w:val="16"/>
        </w:rPr>
      </w:pPr>
      <w:r w:rsidRPr="00281848">
        <w:rPr>
          <w:rFonts w:ascii="Arial" w:hAnsi="Arial" w:cs="Arial"/>
          <w:b/>
          <w:sz w:val="16"/>
          <w:szCs w:val="16"/>
        </w:rPr>
        <w:t>27.05.2019 № 30</w:t>
      </w:r>
    </w:p>
    <w:p w:rsidR="00281848" w:rsidRPr="00281848" w:rsidRDefault="00281848" w:rsidP="00AF2DCA">
      <w:pPr>
        <w:spacing w:after="0"/>
        <w:ind w:firstLine="709"/>
        <w:jc w:val="center"/>
        <w:rPr>
          <w:rFonts w:ascii="Arial" w:hAnsi="Arial" w:cs="Arial"/>
          <w:b/>
          <w:sz w:val="16"/>
          <w:szCs w:val="16"/>
        </w:rPr>
      </w:pPr>
      <w:r w:rsidRPr="00281848">
        <w:rPr>
          <w:rFonts w:ascii="Arial" w:hAnsi="Arial" w:cs="Arial"/>
          <w:b/>
          <w:sz w:val="16"/>
          <w:szCs w:val="16"/>
        </w:rPr>
        <w:t>РОССИЙСКАЯ ФЕДЕРАЦИЯ</w:t>
      </w:r>
    </w:p>
    <w:p w:rsidR="00281848" w:rsidRPr="00281848" w:rsidRDefault="00281848" w:rsidP="00AF2DCA">
      <w:pPr>
        <w:spacing w:after="0"/>
        <w:ind w:firstLine="709"/>
        <w:jc w:val="center"/>
        <w:rPr>
          <w:rFonts w:ascii="Arial" w:hAnsi="Arial" w:cs="Arial"/>
          <w:b/>
          <w:sz w:val="16"/>
          <w:szCs w:val="16"/>
        </w:rPr>
      </w:pPr>
      <w:r w:rsidRPr="00281848">
        <w:rPr>
          <w:rFonts w:ascii="Arial" w:hAnsi="Arial" w:cs="Arial"/>
          <w:b/>
          <w:sz w:val="16"/>
          <w:szCs w:val="16"/>
        </w:rPr>
        <w:t>ИРКУТСКАЯ ОБЛАСТЬ</w:t>
      </w:r>
    </w:p>
    <w:p w:rsidR="00281848" w:rsidRPr="00281848" w:rsidRDefault="00281848" w:rsidP="00AF2DCA">
      <w:pPr>
        <w:spacing w:after="0"/>
        <w:ind w:firstLine="709"/>
        <w:jc w:val="center"/>
        <w:rPr>
          <w:rFonts w:ascii="Arial" w:hAnsi="Arial" w:cs="Arial"/>
          <w:b/>
          <w:sz w:val="16"/>
          <w:szCs w:val="16"/>
        </w:rPr>
      </w:pPr>
      <w:r w:rsidRPr="00281848">
        <w:rPr>
          <w:rFonts w:ascii="Arial" w:hAnsi="Arial" w:cs="Arial"/>
          <w:b/>
          <w:sz w:val="16"/>
          <w:szCs w:val="16"/>
        </w:rPr>
        <w:t>БАЯНДАЕВСКИЙ МУНИЦИПАЛЬНЫЙ РАЙОН</w:t>
      </w:r>
    </w:p>
    <w:p w:rsidR="00281848" w:rsidRPr="00281848" w:rsidRDefault="00281848" w:rsidP="00AF2DCA">
      <w:pPr>
        <w:spacing w:after="0"/>
        <w:ind w:firstLine="709"/>
        <w:jc w:val="center"/>
        <w:rPr>
          <w:rFonts w:ascii="Arial" w:hAnsi="Arial" w:cs="Arial"/>
          <w:b/>
          <w:sz w:val="16"/>
          <w:szCs w:val="16"/>
        </w:rPr>
      </w:pPr>
      <w:r w:rsidRPr="00281848">
        <w:rPr>
          <w:rFonts w:ascii="Arial" w:hAnsi="Arial" w:cs="Arial"/>
          <w:b/>
          <w:sz w:val="16"/>
          <w:szCs w:val="16"/>
        </w:rPr>
        <w:t>МУНИЦИПАЛЬНОЕ ОБРАЗОВАНИЕ</w:t>
      </w:r>
    </w:p>
    <w:p w:rsidR="00281848" w:rsidRPr="00281848" w:rsidRDefault="00281848" w:rsidP="00AF2DCA">
      <w:pPr>
        <w:spacing w:after="0"/>
        <w:ind w:firstLine="709"/>
        <w:jc w:val="center"/>
        <w:rPr>
          <w:rFonts w:ascii="Arial" w:hAnsi="Arial" w:cs="Arial"/>
          <w:b/>
          <w:sz w:val="16"/>
          <w:szCs w:val="16"/>
        </w:rPr>
      </w:pPr>
      <w:r w:rsidRPr="00281848">
        <w:rPr>
          <w:rFonts w:ascii="Arial" w:hAnsi="Arial" w:cs="Arial"/>
          <w:b/>
          <w:sz w:val="16"/>
          <w:szCs w:val="16"/>
        </w:rPr>
        <w:t>«ГАХАНЫ»</w:t>
      </w:r>
    </w:p>
    <w:p w:rsidR="00281848" w:rsidRPr="00281848" w:rsidRDefault="00281848" w:rsidP="00AF2DCA">
      <w:pPr>
        <w:spacing w:after="0"/>
        <w:ind w:firstLine="709"/>
        <w:jc w:val="center"/>
        <w:rPr>
          <w:rFonts w:ascii="Arial" w:hAnsi="Arial" w:cs="Arial"/>
          <w:b/>
          <w:sz w:val="16"/>
          <w:szCs w:val="16"/>
        </w:rPr>
      </w:pPr>
      <w:r w:rsidRPr="00281848">
        <w:rPr>
          <w:rFonts w:ascii="Arial" w:hAnsi="Arial" w:cs="Arial"/>
          <w:b/>
          <w:sz w:val="16"/>
          <w:szCs w:val="16"/>
        </w:rPr>
        <w:t>ПОСТАНОВЛЕНИЕ</w:t>
      </w:r>
    </w:p>
    <w:p w:rsidR="00281848" w:rsidRPr="00281848" w:rsidRDefault="00281848" w:rsidP="00AF2DCA">
      <w:pPr>
        <w:autoSpaceDE w:val="0"/>
        <w:autoSpaceDN w:val="0"/>
        <w:adjustRightInd w:val="0"/>
        <w:spacing w:after="0"/>
        <w:ind w:right="418" w:firstLine="709"/>
        <w:jc w:val="center"/>
        <w:rPr>
          <w:rFonts w:ascii="Arial" w:hAnsi="Arial" w:cs="Arial"/>
          <w:b/>
          <w:sz w:val="16"/>
          <w:szCs w:val="16"/>
        </w:rPr>
      </w:pPr>
    </w:p>
    <w:p w:rsidR="00AF2DCA" w:rsidRDefault="00281848" w:rsidP="00AF2DCA">
      <w:pPr>
        <w:autoSpaceDE w:val="0"/>
        <w:autoSpaceDN w:val="0"/>
        <w:adjustRightInd w:val="0"/>
        <w:spacing w:after="0"/>
        <w:ind w:right="-2" w:firstLine="709"/>
        <w:jc w:val="center"/>
        <w:rPr>
          <w:rFonts w:ascii="Arial" w:hAnsi="Arial" w:cs="Arial"/>
          <w:b/>
          <w:sz w:val="16"/>
          <w:szCs w:val="16"/>
        </w:rPr>
      </w:pPr>
      <w:r w:rsidRPr="00281848">
        <w:rPr>
          <w:rFonts w:ascii="Arial" w:hAnsi="Arial" w:cs="Arial"/>
          <w:b/>
          <w:sz w:val="16"/>
          <w:szCs w:val="16"/>
        </w:rPr>
        <w:t>О ВНЕСЕНИИ ИЗМЕНЕНИЙ В ПОСТАНОВЛЕНИЕ ГЛАВЫ АДМИНИСТРАЦИИ МУНИЦИПАЛЬНОГО ОБРАЗОВАНИЯ «ГАХАНЫ» ОТ 18.12.2017г. № 83 «ОБ УТВЕРЖДЕНИИ МУНИЦИПАЛЬНОЙ ПРОГРАММЫ «РАЗВИТИЕ ФИЗИЧЕСКОЙ КУЛЬТУРЫ И СПОРТА В МУНИЦИПАЛЬНОМ ОБРАЗОВАНИИ «ГАХАНЫ» НА 2018 – 2022 ГОДЫ»</w:t>
      </w:r>
    </w:p>
    <w:p w:rsidR="00AF2DCA" w:rsidRDefault="00AF2DCA" w:rsidP="00AF2DCA">
      <w:pPr>
        <w:autoSpaceDE w:val="0"/>
        <w:autoSpaceDN w:val="0"/>
        <w:adjustRightInd w:val="0"/>
        <w:spacing w:after="0"/>
        <w:ind w:right="-2" w:firstLine="709"/>
        <w:jc w:val="center"/>
        <w:rPr>
          <w:rFonts w:ascii="Arial" w:hAnsi="Arial" w:cs="Arial"/>
          <w:b/>
          <w:sz w:val="16"/>
          <w:szCs w:val="16"/>
        </w:rPr>
      </w:pPr>
    </w:p>
    <w:p w:rsidR="00281848" w:rsidRPr="00AF2DCA" w:rsidRDefault="00281848" w:rsidP="00AF2DCA">
      <w:pPr>
        <w:autoSpaceDE w:val="0"/>
        <w:autoSpaceDN w:val="0"/>
        <w:adjustRightInd w:val="0"/>
        <w:spacing w:after="0"/>
        <w:ind w:right="-2" w:firstLine="709"/>
        <w:jc w:val="center"/>
        <w:rPr>
          <w:rFonts w:ascii="Arial" w:hAnsi="Arial" w:cs="Arial"/>
          <w:b/>
          <w:sz w:val="16"/>
          <w:szCs w:val="16"/>
        </w:rPr>
      </w:pPr>
      <w:r w:rsidRPr="00281848">
        <w:rPr>
          <w:sz w:val="16"/>
          <w:szCs w:val="16"/>
        </w:rPr>
        <w:t xml:space="preserve">   </w:t>
      </w:r>
      <w:r w:rsidRPr="00281848">
        <w:rPr>
          <w:rFonts w:ascii="Arial" w:hAnsi="Arial" w:cs="Arial"/>
          <w:sz w:val="16"/>
          <w:szCs w:val="16"/>
        </w:rPr>
        <w:t>В соответствии с Федеральным законом от 06.10.2003 года № 131-ФЗ «Об общих принципах организации местного самоуправления в Российской Федерации», ст.179 Бюджетного кодекса Российской Федерации, в целях совершенствования работы по вопросам физической культуры и спорту на территории муниципального образования «</w:t>
      </w:r>
      <w:proofErr w:type="spellStart"/>
      <w:r w:rsidRPr="00281848">
        <w:rPr>
          <w:rFonts w:ascii="Arial" w:hAnsi="Arial" w:cs="Arial"/>
          <w:sz w:val="16"/>
          <w:szCs w:val="16"/>
        </w:rPr>
        <w:t>Гаханы</w:t>
      </w:r>
      <w:proofErr w:type="spellEnd"/>
      <w:r w:rsidRPr="00281848">
        <w:rPr>
          <w:rFonts w:ascii="Arial" w:hAnsi="Arial" w:cs="Arial"/>
          <w:sz w:val="16"/>
          <w:szCs w:val="16"/>
        </w:rPr>
        <w:t>», руководствуясь ч.14 ст.6 Устава МО «</w:t>
      </w:r>
      <w:proofErr w:type="spellStart"/>
      <w:r w:rsidRPr="00281848">
        <w:rPr>
          <w:rFonts w:ascii="Arial" w:hAnsi="Arial" w:cs="Arial"/>
          <w:sz w:val="16"/>
          <w:szCs w:val="16"/>
        </w:rPr>
        <w:t>Гаханы</w:t>
      </w:r>
      <w:proofErr w:type="spellEnd"/>
      <w:r w:rsidRPr="00281848">
        <w:rPr>
          <w:rFonts w:ascii="Arial" w:hAnsi="Arial" w:cs="Arial"/>
          <w:sz w:val="16"/>
          <w:szCs w:val="16"/>
        </w:rPr>
        <w:t>», администрация муниципального образования «</w:t>
      </w:r>
      <w:proofErr w:type="spellStart"/>
      <w:r w:rsidRPr="00281848">
        <w:rPr>
          <w:rFonts w:ascii="Arial" w:hAnsi="Arial" w:cs="Arial"/>
          <w:sz w:val="16"/>
          <w:szCs w:val="16"/>
        </w:rPr>
        <w:t>Гаханы</w:t>
      </w:r>
      <w:proofErr w:type="spellEnd"/>
      <w:r w:rsidRPr="00281848">
        <w:rPr>
          <w:rFonts w:ascii="Arial" w:hAnsi="Arial" w:cs="Arial"/>
          <w:sz w:val="16"/>
          <w:szCs w:val="16"/>
        </w:rPr>
        <w:t>»</w:t>
      </w:r>
    </w:p>
    <w:p w:rsidR="00281848" w:rsidRPr="00281848" w:rsidRDefault="00281848" w:rsidP="00AF2DCA">
      <w:pPr>
        <w:pStyle w:val="a5"/>
        <w:spacing w:after="0" w:afterAutospacing="0"/>
        <w:jc w:val="center"/>
        <w:rPr>
          <w:rFonts w:ascii="Arial" w:hAnsi="Arial" w:cs="Arial"/>
          <w:sz w:val="16"/>
          <w:szCs w:val="16"/>
        </w:rPr>
      </w:pPr>
      <w:r w:rsidRPr="00281848">
        <w:rPr>
          <w:rFonts w:ascii="Arial" w:hAnsi="Arial" w:cs="Arial"/>
          <w:sz w:val="16"/>
          <w:szCs w:val="16"/>
        </w:rPr>
        <w:t>ПОСТАНОВЛЯЕТ:</w:t>
      </w:r>
      <w:r w:rsidRPr="00281848">
        <w:rPr>
          <w:rFonts w:ascii="Arial" w:hAnsi="Arial" w:cs="Arial"/>
          <w:sz w:val="16"/>
          <w:szCs w:val="16"/>
        </w:rPr>
        <w:br/>
      </w:r>
    </w:p>
    <w:p w:rsidR="00281848" w:rsidRPr="00281848" w:rsidRDefault="00281848" w:rsidP="00AF2DCA">
      <w:pPr>
        <w:pStyle w:val="a5"/>
        <w:numPr>
          <w:ilvl w:val="0"/>
          <w:numId w:val="11"/>
        </w:numPr>
        <w:spacing w:before="0" w:beforeAutospacing="0" w:after="0" w:afterAutospacing="0"/>
        <w:ind w:left="0" w:firstLine="709"/>
        <w:contextualSpacing/>
        <w:jc w:val="both"/>
        <w:rPr>
          <w:rFonts w:ascii="Arial" w:hAnsi="Arial" w:cs="Arial"/>
          <w:sz w:val="16"/>
          <w:szCs w:val="16"/>
        </w:rPr>
      </w:pPr>
      <w:r w:rsidRPr="00281848">
        <w:rPr>
          <w:rFonts w:ascii="Arial" w:hAnsi="Arial" w:cs="Arial"/>
          <w:sz w:val="16"/>
          <w:szCs w:val="16"/>
        </w:rPr>
        <w:t xml:space="preserve"> Внести изменения в постановление главы администрации муниципального образования «</w:t>
      </w:r>
      <w:proofErr w:type="spellStart"/>
      <w:r w:rsidRPr="00281848">
        <w:rPr>
          <w:rFonts w:ascii="Arial" w:hAnsi="Arial" w:cs="Arial"/>
          <w:sz w:val="16"/>
          <w:szCs w:val="16"/>
        </w:rPr>
        <w:t>Гаханы</w:t>
      </w:r>
      <w:proofErr w:type="spellEnd"/>
      <w:r w:rsidRPr="00281848">
        <w:rPr>
          <w:rFonts w:ascii="Arial" w:hAnsi="Arial" w:cs="Arial"/>
          <w:sz w:val="16"/>
          <w:szCs w:val="16"/>
        </w:rPr>
        <w:t xml:space="preserve">» от 18.12.2017г. №83 «Об утверждении муниципальной программы «Развитие физической культуры и спорта в муниципальном </w:t>
      </w:r>
      <w:proofErr w:type="gramStart"/>
      <w:r w:rsidRPr="00281848">
        <w:rPr>
          <w:rFonts w:ascii="Arial" w:hAnsi="Arial" w:cs="Arial"/>
          <w:sz w:val="16"/>
          <w:szCs w:val="16"/>
        </w:rPr>
        <w:t>образовании  «</w:t>
      </w:r>
      <w:proofErr w:type="spellStart"/>
      <w:proofErr w:type="gramEnd"/>
      <w:r w:rsidRPr="00281848">
        <w:rPr>
          <w:rFonts w:ascii="Arial" w:hAnsi="Arial" w:cs="Arial"/>
          <w:sz w:val="16"/>
          <w:szCs w:val="16"/>
        </w:rPr>
        <w:t>Гаханы</w:t>
      </w:r>
      <w:proofErr w:type="spellEnd"/>
      <w:r w:rsidRPr="00281848">
        <w:rPr>
          <w:rFonts w:ascii="Arial" w:hAnsi="Arial" w:cs="Arial"/>
          <w:sz w:val="16"/>
          <w:szCs w:val="16"/>
        </w:rPr>
        <w:t>» на 2018 – 2022 годы» (приложение).</w:t>
      </w:r>
    </w:p>
    <w:p w:rsidR="00281848" w:rsidRPr="00281848" w:rsidRDefault="00281848" w:rsidP="00AF2DCA">
      <w:pPr>
        <w:pStyle w:val="a5"/>
        <w:numPr>
          <w:ilvl w:val="0"/>
          <w:numId w:val="11"/>
        </w:numPr>
        <w:spacing w:before="0" w:beforeAutospacing="0" w:after="0" w:afterAutospacing="0"/>
        <w:ind w:left="0" w:firstLine="709"/>
        <w:contextualSpacing/>
        <w:jc w:val="both"/>
        <w:rPr>
          <w:rFonts w:ascii="Arial" w:hAnsi="Arial" w:cs="Arial"/>
          <w:sz w:val="16"/>
          <w:szCs w:val="16"/>
        </w:rPr>
      </w:pPr>
      <w:r w:rsidRPr="00281848">
        <w:rPr>
          <w:rFonts w:ascii="Arial" w:hAnsi="Arial" w:cs="Arial"/>
          <w:sz w:val="16"/>
          <w:szCs w:val="16"/>
        </w:rPr>
        <w:t>Бухгалтеру-финансисту МО «</w:t>
      </w:r>
      <w:proofErr w:type="spellStart"/>
      <w:r w:rsidRPr="00281848">
        <w:rPr>
          <w:rFonts w:ascii="Arial" w:hAnsi="Arial" w:cs="Arial"/>
          <w:sz w:val="16"/>
          <w:szCs w:val="16"/>
        </w:rPr>
        <w:t>Гаханы</w:t>
      </w:r>
      <w:proofErr w:type="spellEnd"/>
      <w:r w:rsidRPr="00281848">
        <w:rPr>
          <w:rFonts w:ascii="Arial" w:hAnsi="Arial" w:cs="Arial"/>
          <w:sz w:val="16"/>
          <w:szCs w:val="16"/>
        </w:rPr>
        <w:t>» обеспечить финансирование целевой программы.</w:t>
      </w:r>
    </w:p>
    <w:p w:rsidR="00281848" w:rsidRPr="00281848" w:rsidRDefault="00281848" w:rsidP="00AF2DCA">
      <w:pPr>
        <w:numPr>
          <w:ilvl w:val="0"/>
          <w:numId w:val="11"/>
        </w:numPr>
        <w:tabs>
          <w:tab w:val="left" w:pos="0"/>
        </w:tabs>
        <w:spacing w:after="0" w:line="240" w:lineRule="auto"/>
        <w:ind w:left="0" w:firstLine="709"/>
        <w:jc w:val="both"/>
        <w:rPr>
          <w:rFonts w:ascii="Arial" w:hAnsi="Arial" w:cs="Arial"/>
          <w:bCs/>
          <w:sz w:val="16"/>
          <w:szCs w:val="16"/>
        </w:rPr>
      </w:pPr>
      <w:r w:rsidRPr="00281848">
        <w:rPr>
          <w:rFonts w:ascii="Arial" w:hAnsi="Arial" w:cs="Arial"/>
          <w:bCs/>
          <w:sz w:val="16"/>
          <w:szCs w:val="16"/>
        </w:rPr>
        <w:t>Опубликовать настоящее постановление в газете «</w:t>
      </w:r>
      <w:proofErr w:type="spellStart"/>
      <w:r w:rsidRPr="00281848">
        <w:rPr>
          <w:rFonts w:ascii="Arial" w:hAnsi="Arial" w:cs="Arial"/>
          <w:bCs/>
          <w:sz w:val="16"/>
          <w:szCs w:val="16"/>
        </w:rPr>
        <w:t>Гаханский</w:t>
      </w:r>
      <w:proofErr w:type="spellEnd"/>
      <w:r w:rsidRPr="00281848">
        <w:rPr>
          <w:rFonts w:ascii="Arial" w:hAnsi="Arial" w:cs="Arial"/>
          <w:bCs/>
          <w:sz w:val="16"/>
          <w:szCs w:val="16"/>
        </w:rPr>
        <w:t xml:space="preserve"> Вестник» и на официальном сайте муниципального образования «</w:t>
      </w:r>
      <w:proofErr w:type="spellStart"/>
      <w:r w:rsidRPr="00281848">
        <w:rPr>
          <w:rFonts w:ascii="Arial" w:hAnsi="Arial" w:cs="Arial"/>
          <w:bCs/>
          <w:sz w:val="16"/>
          <w:szCs w:val="16"/>
        </w:rPr>
        <w:t>Гаханы</w:t>
      </w:r>
      <w:proofErr w:type="spellEnd"/>
      <w:r w:rsidRPr="00281848">
        <w:rPr>
          <w:rFonts w:ascii="Arial" w:hAnsi="Arial" w:cs="Arial"/>
          <w:bCs/>
          <w:sz w:val="16"/>
          <w:szCs w:val="16"/>
        </w:rPr>
        <w:t>».</w:t>
      </w:r>
    </w:p>
    <w:p w:rsidR="00281848" w:rsidRPr="00AF2DCA" w:rsidRDefault="00281848" w:rsidP="00AF2DCA">
      <w:pPr>
        <w:pStyle w:val="a5"/>
        <w:numPr>
          <w:ilvl w:val="0"/>
          <w:numId w:val="11"/>
        </w:numPr>
        <w:tabs>
          <w:tab w:val="left" w:pos="0"/>
        </w:tabs>
        <w:spacing w:before="0" w:beforeAutospacing="0" w:after="0" w:afterAutospacing="0"/>
        <w:ind w:left="0" w:firstLine="709"/>
        <w:contextualSpacing/>
        <w:jc w:val="both"/>
        <w:rPr>
          <w:rFonts w:ascii="Arial" w:hAnsi="Arial" w:cs="Arial"/>
          <w:sz w:val="16"/>
          <w:szCs w:val="16"/>
        </w:rPr>
      </w:pPr>
      <w:r w:rsidRPr="00281848">
        <w:rPr>
          <w:rFonts w:ascii="Arial" w:hAnsi="Arial" w:cs="Arial"/>
          <w:sz w:val="16"/>
          <w:szCs w:val="16"/>
        </w:rPr>
        <w:t xml:space="preserve">Контроль за исполнением </w:t>
      </w:r>
      <w:proofErr w:type="gramStart"/>
      <w:r w:rsidRPr="00281848">
        <w:rPr>
          <w:rFonts w:ascii="Arial" w:hAnsi="Arial" w:cs="Arial"/>
          <w:sz w:val="16"/>
          <w:szCs w:val="16"/>
        </w:rPr>
        <w:t>настоящего  постановления</w:t>
      </w:r>
      <w:proofErr w:type="gramEnd"/>
      <w:r w:rsidRPr="00281848">
        <w:rPr>
          <w:rFonts w:ascii="Arial" w:hAnsi="Arial" w:cs="Arial"/>
          <w:sz w:val="16"/>
          <w:szCs w:val="16"/>
        </w:rPr>
        <w:t xml:space="preserve"> оставляю за собой.                                                 </w:t>
      </w:r>
    </w:p>
    <w:p w:rsidR="00281848" w:rsidRPr="00281848" w:rsidRDefault="00281848" w:rsidP="00AF2DCA">
      <w:pPr>
        <w:pStyle w:val="a5"/>
        <w:tabs>
          <w:tab w:val="left" w:pos="708"/>
          <w:tab w:val="center" w:pos="4677"/>
          <w:tab w:val="right" w:pos="9355"/>
        </w:tabs>
        <w:spacing w:after="0" w:afterAutospacing="0"/>
        <w:ind w:firstLine="709"/>
        <w:jc w:val="both"/>
        <w:rPr>
          <w:rFonts w:ascii="Arial" w:hAnsi="Arial" w:cs="Arial"/>
          <w:sz w:val="16"/>
          <w:szCs w:val="16"/>
        </w:rPr>
      </w:pPr>
      <w:r w:rsidRPr="00281848">
        <w:rPr>
          <w:rFonts w:ascii="Arial" w:hAnsi="Arial" w:cs="Arial"/>
          <w:sz w:val="16"/>
          <w:szCs w:val="16"/>
        </w:rPr>
        <w:t xml:space="preserve">Глава администрации </w:t>
      </w:r>
    </w:p>
    <w:p w:rsidR="00281848" w:rsidRPr="00281848" w:rsidRDefault="00281848" w:rsidP="00AF2DCA">
      <w:pPr>
        <w:pStyle w:val="a5"/>
        <w:tabs>
          <w:tab w:val="left" w:pos="708"/>
          <w:tab w:val="center" w:pos="4677"/>
          <w:tab w:val="right" w:pos="9355"/>
        </w:tabs>
        <w:spacing w:after="0" w:afterAutospacing="0"/>
        <w:ind w:firstLine="709"/>
        <w:jc w:val="both"/>
        <w:rPr>
          <w:rFonts w:ascii="Arial" w:hAnsi="Arial" w:cs="Arial"/>
          <w:sz w:val="16"/>
          <w:szCs w:val="16"/>
        </w:rPr>
      </w:pPr>
      <w:r w:rsidRPr="00281848">
        <w:rPr>
          <w:rFonts w:ascii="Arial" w:hAnsi="Arial" w:cs="Arial"/>
          <w:sz w:val="16"/>
          <w:szCs w:val="16"/>
        </w:rPr>
        <w:t>МО «</w:t>
      </w:r>
      <w:proofErr w:type="spellStart"/>
      <w:proofErr w:type="gramStart"/>
      <w:r w:rsidRPr="00281848">
        <w:rPr>
          <w:rFonts w:ascii="Arial" w:hAnsi="Arial" w:cs="Arial"/>
          <w:sz w:val="16"/>
          <w:szCs w:val="16"/>
        </w:rPr>
        <w:t>Гаханы</w:t>
      </w:r>
      <w:proofErr w:type="spellEnd"/>
      <w:r w:rsidRPr="00281848">
        <w:rPr>
          <w:rFonts w:ascii="Arial" w:hAnsi="Arial" w:cs="Arial"/>
          <w:sz w:val="16"/>
          <w:szCs w:val="16"/>
        </w:rPr>
        <w:t xml:space="preserve">»   </w:t>
      </w:r>
      <w:proofErr w:type="gramEnd"/>
      <w:r w:rsidRPr="00281848">
        <w:rPr>
          <w:rFonts w:ascii="Arial" w:hAnsi="Arial" w:cs="Arial"/>
          <w:sz w:val="16"/>
          <w:szCs w:val="16"/>
        </w:rPr>
        <w:t xml:space="preserve">                                                                                       </w:t>
      </w:r>
      <w:proofErr w:type="spellStart"/>
      <w:r w:rsidRPr="00281848">
        <w:rPr>
          <w:rFonts w:ascii="Arial" w:hAnsi="Arial" w:cs="Arial"/>
          <w:sz w:val="16"/>
          <w:szCs w:val="16"/>
        </w:rPr>
        <w:t>Н.П.Булгатова</w:t>
      </w:r>
      <w:proofErr w:type="spellEnd"/>
    </w:p>
    <w:p w:rsidR="00281848" w:rsidRPr="00281848" w:rsidRDefault="00281848" w:rsidP="00AF2DCA">
      <w:pPr>
        <w:pStyle w:val="a5"/>
        <w:spacing w:after="0" w:afterAutospacing="0"/>
        <w:rPr>
          <w:rFonts w:ascii="Courier New" w:hAnsi="Courier New" w:cs="Courier New"/>
          <w:sz w:val="16"/>
          <w:szCs w:val="16"/>
        </w:rPr>
      </w:pPr>
    </w:p>
    <w:p w:rsidR="00281848" w:rsidRPr="00281848" w:rsidRDefault="00281848" w:rsidP="00281848">
      <w:pPr>
        <w:pStyle w:val="a5"/>
        <w:spacing w:after="0" w:afterAutospacing="0"/>
        <w:ind w:firstLine="709"/>
        <w:jc w:val="right"/>
        <w:rPr>
          <w:rFonts w:ascii="Courier New" w:hAnsi="Courier New" w:cs="Courier New"/>
          <w:sz w:val="16"/>
          <w:szCs w:val="16"/>
        </w:rPr>
      </w:pPr>
    </w:p>
    <w:p w:rsidR="00281848" w:rsidRPr="00281848" w:rsidRDefault="00281848" w:rsidP="00281848">
      <w:pPr>
        <w:pStyle w:val="a5"/>
        <w:spacing w:after="0" w:afterAutospacing="0"/>
        <w:ind w:firstLine="709"/>
        <w:jc w:val="right"/>
        <w:rPr>
          <w:rFonts w:ascii="Courier New" w:hAnsi="Courier New" w:cs="Courier New"/>
          <w:sz w:val="16"/>
          <w:szCs w:val="16"/>
        </w:rPr>
      </w:pPr>
    </w:p>
    <w:p w:rsidR="00AF2DCA" w:rsidRPr="00AF2DCA" w:rsidRDefault="00AF2DCA" w:rsidP="00AF2DCA">
      <w:pPr>
        <w:pStyle w:val="a5"/>
        <w:pageBreakBefore/>
        <w:spacing w:after="0" w:afterAutospacing="0"/>
        <w:ind w:firstLine="709"/>
        <w:jc w:val="right"/>
        <w:rPr>
          <w:rFonts w:ascii="Courier New" w:hAnsi="Courier New" w:cs="Courier New"/>
          <w:sz w:val="16"/>
          <w:szCs w:val="16"/>
        </w:rPr>
      </w:pPr>
      <w:r w:rsidRPr="00AF2DCA">
        <w:rPr>
          <w:rFonts w:ascii="Courier New" w:hAnsi="Courier New" w:cs="Courier New"/>
          <w:sz w:val="16"/>
          <w:szCs w:val="16"/>
        </w:rPr>
        <w:lastRenderedPageBreak/>
        <w:t>Приложение</w:t>
      </w:r>
    </w:p>
    <w:p w:rsidR="00AF2DCA" w:rsidRPr="00AF2DCA" w:rsidRDefault="00AF2DCA" w:rsidP="00AF2DCA">
      <w:pPr>
        <w:pStyle w:val="a5"/>
        <w:spacing w:after="0" w:afterAutospacing="0"/>
        <w:ind w:firstLine="709"/>
        <w:jc w:val="right"/>
        <w:rPr>
          <w:rFonts w:ascii="Courier New" w:hAnsi="Courier New" w:cs="Courier New"/>
          <w:sz w:val="16"/>
          <w:szCs w:val="16"/>
        </w:rPr>
      </w:pPr>
      <w:proofErr w:type="gramStart"/>
      <w:r w:rsidRPr="00AF2DCA">
        <w:rPr>
          <w:rFonts w:ascii="Courier New" w:hAnsi="Courier New" w:cs="Courier New"/>
          <w:bCs/>
          <w:sz w:val="16"/>
          <w:szCs w:val="16"/>
        </w:rPr>
        <w:t>к</w:t>
      </w:r>
      <w:proofErr w:type="gramEnd"/>
      <w:r w:rsidRPr="00AF2DCA">
        <w:rPr>
          <w:rFonts w:ascii="Courier New" w:hAnsi="Courier New" w:cs="Courier New"/>
          <w:bCs/>
          <w:sz w:val="16"/>
          <w:szCs w:val="16"/>
        </w:rPr>
        <w:t xml:space="preserve"> постановлению администрации </w:t>
      </w:r>
    </w:p>
    <w:p w:rsidR="00AF2DCA" w:rsidRPr="00AF2DCA" w:rsidRDefault="00AF2DCA" w:rsidP="00AF2DCA">
      <w:pPr>
        <w:pStyle w:val="a5"/>
        <w:spacing w:after="0" w:afterAutospacing="0"/>
        <w:ind w:firstLine="709"/>
        <w:jc w:val="right"/>
        <w:rPr>
          <w:rFonts w:ascii="Courier New" w:hAnsi="Courier New" w:cs="Courier New"/>
          <w:sz w:val="16"/>
          <w:szCs w:val="16"/>
        </w:rPr>
      </w:pPr>
      <w:proofErr w:type="gramStart"/>
      <w:r w:rsidRPr="00AF2DCA">
        <w:rPr>
          <w:rFonts w:ascii="Courier New" w:hAnsi="Courier New" w:cs="Courier New"/>
          <w:bCs/>
          <w:sz w:val="16"/>
          <w:szCs w:val="16"/>
        </w:rPr>
        <w:t>муниципального</w:t>
      </w:r>
      <w:proofErr w:type="gramEnd"/>
      <w:r w:rsidRPr="00AF2DCA">
        <w:rPr>
          <w:rFonts w:ascii="Courier New" w:hAnsi="Courier New" w:cs="Courier New"/>
          <w:bCs/>
          <w:sz w:val="16"/>
          <w:szCs w:val="16"/>
        </w:rPr>
        <w:t xml:space="preserve"> образования «</w:t>
      </w:r>
      <w:proofErr w:type="spellStart"/>
      <w:r w:rsidRPr="00AF2DCA">
        <w:rPr>
          <w:rFonts w:ascii="Courier New" w:hAnsi="Courier New" w:cs="Courier New"/>
          <w:bCs/>
          <w:sz w:val="16"/>
          <w:szCs w:val="16"/>
        </w:rPr>
        <w:t>Гаханы</w:t>
      </w:r>
      <w:proofErr w:type="spellEnd"/>
      <w:r w:rsidRPr="00AF2DCA">
        <w:rPr>
          <w:rFonts w:ascii="Courier New" w:hAnsi="Courier New" w:cs="Courier New"/>
          <w:bCs/>
          <w:sz w:val="16"/>
          <w:szCs w:val="16"/>
        </w:rPr>
        <w:t>»</w:t>
      </w:r>
    </w:p>
    <w:p w:rsidR="00AF2DCA" w:rsidRPr="00AF2DCA" w:rsidRDefault="00AF2DCA" w:rsidP="00AF2DCA">
      <w:pPr>
        <w:pStyle w:val="a5"/>
        <w:spacing w:after="0" w:afterAutospacing="0"/>
        <w:ind w:firstLine="709"/>
        <w:jc w:val="right"/>
        <w:rPr>
          <w:rFonts w:ascii="Courier New" w:hAnsi="Courier New" w:cs="Courier New"/>
          <w:bCs/>
        </w:rPr>
      </w:pPr>
      <w:proofErr w:type="gramStart"/>
      <w:r w:rsidRPr="00AF2DCA">
        <w:rPr>
          <w:rFonts w:ascii="Courier New" w:hAnsi="Courier New" w:cs="Courier New"/>
          <w:bCs/>
          <w:sz w:val="16"/>
          <w:szCs w:val="16"/>
        </w:rPr>
        <w:t>от</w:t>
      </w:r>
      <w:proofErr w:type="gramEnd"/>
      <w:r w:rsidRPr="00AF2DCA">
        <w:rPr>
          <w:rFonts w:ascii="Courier New" w:hAnsi="Courier New" w:cs="Courier New"/>
          <w:bCs/>
          <w:sz w:val="16"/>
          <w:szCs w:val="16"/>
        </w:rPr>
        <w:t xml:space="preserve"> «27» мая 2019 года № 30</w:t>
      </w:r>
    </w:p>
    <w:p w:rsidR="00AF2DCA" w:rsidRPr="00AF2DCA" w:rsidRDefault="00AF2DCA" w:rsidP="00AF2DCA">
      <w:pPr>
        <w:pStyle w:val="a5"/>
        <w:spacing w:after="0" w:afterAutospacing="0"/>
        <w:ind w:firstLine="709"/>
        <w:jc w:val="center"/>
        <w:rPr>
          <w:rFonts w:ascii="Arial" w:hAnsi="Arial" w:cs="Arial"/>
          <w:b/>
          <w:bCs/>
          <w:sz w:val="16"/>
          <w:szCs w:val="16"/>
        </w:rPr>
      </w:pPr>
      <w:proofErr w:type="gramStart"/>
      <w:r w:rsidRPr="00AF2DCA">
        <w:rPr>
          <w:rFonts w:ascii="Arial" w:hAnsi="Arial" w:cs="Arial"/>
          <w:b/>
          <w:bCs/>
          <w:sz w:val="16"/>
          <w:szCs w:val="16"/>
        </w:rPr>
        <w:t>МУНИЦИПАЛЬНАЯ  ПРОГРАММА</w:t>
      </w:r>
      <w:proofErr w:type="gramEnd"/>
      <w:r w:rsidRPr="00AF2DCA">
        <w:rPr>
          <w:rFonts w:ascii="Arial" w:hAnsi="Arial" w:cs="Arial"/>
          <w:b/>
          <w:bCs/>
          <w:sz w:val="16"/>
          <w:szCs w:val="16"/>
        </w:rPr>
        <w:t xml:space="preserve"> </w:t>
      </w:r>
    </w:p>
    <w:p w:rsidR="00AF2DCA" w:rsidRPr="00AF2DCA" w:rsidRDefault="00AF2DCA" w:rsidP="00AF2DCA">
      <w:pPr>
        <w:pStyle w:val="a5"/>
        <w:spacing w:after="0" w:afterAutospacing="0"/>
        <w:ind w:firstLine="709"/>
        <w:jc w:val="center"/>
        <w:rPr>
          <w:rFonts w:ascii="Arial" w:hAnsi="Arial" w:cs="Arial"/>
          <w:b/>
          <w:sz w:val="16"/>
          <w:szCs w:val="16"/>
        </w:rPr>
      </w:pPr>
      <w:r w:rsidRPr="00AF2DCA">
        <w:rPr>
          <w:rFonts w:ascii="Arial" w:hAnsi="Arial" w:cs="Arial"/>
          <w:b/>
          <w:sz w:val="16"/>
          <w:szCs w:val="16"/>
        </w:rPr>
        <w:t xml:space="preserve">«РАЗВИТИЕ ФИЗИЧЕСКОЙ КУЛЬТУРЫ И СПОРТА В МУНИЦИПАЛЬНОМ ОБРАЗОВАНИИ «ГАХАНЫ» </w:t>
      </w:r>
    </w:p>
    <w:p w:rsidR="00281848" w:rsidRPr="00AF2DCA" w:rsidRDefault="00AF2DCA" w:rsidP="00AF2DCA">
      <w:pPr>
        <w:pStyle w:val="a5"/>
        <w:spacing w:after="0" w:afterAutospacing="0"/>
        <w:ind w:firstLine="709"/>
        <w:jc w:val="center"/>
        <w:rPr>
          <w:rFonts w:ascii="Arial" w:hAnsi="Arial" w:cs="Arial"/>
          <w:b/>
          <w:sz w:val="16"/>
          <w:szCs w:val="16"/>
        </w:rPr>
      </w:pPr>
      <w:r w:rsidRPr="00AF2DCA">
        <w:rPr>
          <w:rFonts w:ascii="Arial" w:hAnsi="Arial" w:cs="Arial"/>
          <w:b/>
          <w:sz w:val="16"/>
          <w:szCs w:val="16"/>
        </w:rPr>
        <w:t>НА 2018 – 2022 ГОДЫ</w:t>
      </w:r>
    </w:p>
    <w:p w:rsidR="00281848" w:rsidRPr="00AF2DCA" w:rsidRDefault="00281848" w:rsidP="00AF2DCA">
      <w:pPr>
        <w:pStyle w:val="a5"/>
        <w:spacing w:after="0" w:afterAutospacing="0"/>
        <w:ind w:firstLine="709"/>
        <w:jc w:val="center"/>
        <w:rPr>
          <w:rFonts w:ascii="Courier New" w:hAnsi="Courier New" w:cs="Courier New"/>
          <w:sz w:val="16"/>
          <w:szCs w:val="16"/>
        </w:rPr>
      </w:pPr>
      <w:r w:rsidRPr="00AF2DCA">
        <w:rPr>
          <w:rFonts w:ascii="Courier New" w:hAnsi="Courier New" w:cs="Courier New"/>
          <w:sz w:val="16"/>
          <w:szCs w:val="16"/>
        </w:rPr>
        <w:t xml:space="preserve">д. </w:t>
      </w:r>
      <w:proofErr w:type="spellStart"/>
      <w:r w:rsidRPr="00AF2DCA">
        <w:rPr>
          <w:rFonts w:ascii="Courier New" w:hAnsi="Courier New" w:cs="Courier New"/>
          <w:sz w:val="16"/>
          <w:szCs w:val="16"/>
        </w:rPr>
        <w:t>Бадагуй</w:t>
      </w:r>
      <w:proofErr w:type="spellEnd"/>
    </w:p>
    <w:p w:rsidR="00281848" w:rsidRPr="00AF2DCA" w:rsidRDefault="00281848" w:rsidP="00AF2DCA">
      <w:pPr>
        <w:pStyle w:val="a5"/>
        <w:spacing w:after="0" w:afterAutospacing="0"/>
        <w:ind w:firstLine="709"/>
        <w:jc w:val="center"/>
        <w:rPr>
          <w:rFonts w:ascii="Arial" w:hAnsi="Arial" w:cs="Arial"/>
          <w:bCs/>
          <w:sz w:val="16"/>
          <w:szCs w:val="16"/>
        </w:rPr>
      </w:pPr>
      <w:r w:rsidRPr="00AF2DCA">
        <w:rPr>
          <w:rFonts w:ascii="Arial" w:hAnsi="Arial" w:cs="Arial"/>
          <w:bCs/>
          <w:sz w:val="16"/>
          <w:szCs w:val="16"/>
        </w:rPr>
        <w:t xml:space="preserve">ПАСПОРТ МУНИЦИПАЛЬНОЙ ПРОГРАММЫ </w:t>
      </w:r>
    </w:p>
    <w:p w:rsidR="00281848" w:rsidRPr="00AF2DCA" w:rsidRDefault="00281848" w:rsidP="00AF2DCA">
      <w:pPr>
        <w:pStyle w:val="a5"/>
        <w:spacing w:after="0" w:afterAutospacing="0"/>
        <w:ind w:firstLine="709"/>
        <w:jc w:val="center"/>
        <w:rPr>
          <w:rFonts w:ascii="Arial" w:hAnsi="Arial" w:cs="Arial"/>
          <w:sz w:val="16"/>
          <w:szCs w:val="16"/>
        </w:rPr>
      </w:pPr>
      <w:r w:rsidRPr="00AF2DCA">
        <w:rPr>
          <w:rFonts w:ascii="Arial" w:hAnsi="Arial" w:cs="Arial"/>
          <w:sz w:val="16"/>
          <w:szCs w:val="16"/>
        </w:rPr>
        <w:t>«РАЗВИТИЕ ФИЗИЧЕСКОЙ КУЛЬТУРЫ И СПОРТА В МУНИЦИПАЛЬНОМ ОБРАЗОВАНИИ «ГАХАНЫ» НА 2018 – 2022 ГОДЫ»</w:t>
      </w:r>
    </w:p>
    <w:p w:rsidR="00281848" w:rsidRPr="00AF2DCA" w:rsidRDefault="00281848" w:rsidP="003C6191">
      <w:pPr>
        <w:pStyle w:val="a5"/>
        <w:ind w:firstLine="709"/>
        <w:rPr>
          <w:rFonts w:ascii="Arial" w:hAnsi="Arial" w:cs="Arial"/>
          <w:sz w:val="16"/>
          <w:szCs w:val="16"/>
        </w:rPr>
      </w:pPr>
    </w:p>
    <w:tbl>
      <w:tblPr>
        <w:tblW w:w="0" w:type="auto"/>
        <w:tblCellSpacing w:w="15" w:type="dxa"/>
        <w:tblInd w:w="720" w:type="dxa"/>
        <w:tblLook w:val="04A0" w:firstRow="1" w:lastRow="0" w:firstColumn="1" w:lastColumn="0" w:noHBand="0" w:noVBand="1"/>
      </w:tblPr>
      <w:tblGrid>
        <w:gridCol w:w="3162"/>
        <w:gridCol w:w="5457"/>
      </w:tblGrid>
      <w:tr w:rsidR="00281848" w:rsidRPr="00AF2DCA" w:rsidTr="00BE0233">
        <w:trPr>
          <w:trHeight w:val="525"/>
          <w:tblCellSpacing w:w="15" w:type="dxa"/>
        </w:trPr>
        <w:tc>
          <w:tcPr>
            <w:tcW w:w="32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1848" w:rsidRPr="00AF2DCA" w:rsidRDefault="00281848" w:rsidP="00BE0233">
            <w:pPr>
              <w:pStyle w:val="a5"/>
              <w:rPr>
                <w:rFonts w:ascii="Courier New" w:hAnsi="Courier New" w:cs="Courier New"/>
                <w:sz w:val="16"/>
                <w:szCs w:val="16"/>
                <w:lang w:eastAsia="en-US"/>
              </w:rPr>
            </w:pPr>
            <w:r w:rsidRPr="00AF2DCA">
              <w:rPr>
                <w:rFonts w:ascii="Courier New" w:hAnsi="Courier New" w:cs="Courier New"/>
                <w:bCs/>
                <w:sz w:val="16"/>
                <w:szCs w:val="16"/>
                <w:lang w:eastAsia="en-US"/>
              </w:rPr>
              <w:t>Наименование муниципальной программы</w:t>
            </w:r>
          </w:p>
        </w:tc>
        <w:tc>
          <w:tcPr>
            <w:tcW w:w="563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1848" w:rsidRPr="00AF2DCA" w:rsidRDefault="00281848" w:rsidP="00BE0233">
            <w:pPr>
              <w:pStyle w:val="a5"/>
              <w:rPr>
                <w:rFonts w:ascii="Courier New" w:hAnsi="Courier New" w:cs="Courier New"/>
                <w:sz w:val="16"/>
                <w:szCs w:val="16"/>
                <w:lang w:eastAsia="en-US"/>
              </w:rPr>
            </w:pPr>
            <w:r w:rsidRPr="00AF2DCA">
              <w:rPr>
                <w:rFonts w:ascii="Courier New" w:hAnsi="Courier New" w:cs="Courier New"/>
                <w:sz w:val="16"/>
                <w:szCs w:val="16"/>
                <w:lang w:eastAsia="en-US"/>
              </w:rPr>
              <w:t xml:space="preserve">Муниципальная программа «Развитие физической культуры и спорта в муниципальном </w:t>
            </w:r>
            <w:proofErr w:type="gramStart"/>
            <w:r w:rsidRPr="00AF2DCA">
              <w:rPr>
                <w:rFonts w:ascii="Courier New" w:hAnsi="Courier New" w:cs="Courier New"/>
                <w:sz w:val="16"/>
                <w:szCs w:val="16"/>
                <w:lang w:eastAsia="en-US"/>
              </w:rPr>
              <w:t>образовании  «</w:t>
            </w:r>
            <w:proofErr w:type="spellStart"/>
            <w:proofErr w:type="gramEnd"/>
            <w:r w:rsidRPr="00AF2DCA">
              <w:rPr>
                <w:rFonts w:ascii="Courier New" w:hAnsi="Courier New" w:cs="Courier New"/>
                <w:sz w:val="16"/>
                <w:szCs w:val="16"/>
                <w:lang w:eastAsia="en-US"/>
              </w:rPr>
              <w:t>Гаханы</w:t>
            </w:r>
            <w:proofErr w:type="spellEnd"/>
            <w:r w:rsidRPr="00AF2DCA">
              <w:rPr>
                <w:rFonts w:ascii="Courier New" w:hAnsi="Courier New" w:cs="Courier New"/>
                <w:sz w:val="16"/>
                <w:szCs w:val="16"/>
                <w:lang w:eastAsia="en-US"/>
              </w:rPr>
              <w:t xml:space="preserve">» на 2018 – 2022 годы» </w:t>
            </w:r>
          </w:p>
        </w:tc>
      </w:tr>
      <w:tr w:rsidR="00281848" w:rsidRPr="00AF2DCA" w:rsidTr="00BE0233">
        <w:trPr>
          <w:tblCellSpacing w:w="15" w:type="dxa"/>
        </w:trPr>
        <w:tc>
          <w:tcPr>
            <w:tcW w:w="32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1848" w:rsidRPr="00AF2DCA" w:rsidRDefault="00281848" w:rsidP="00BE0233">
            <w:pPr>
              <w:pStyle w:val="a5"/>
              <w:rPr>
                <w:rFonts w:ascii="Courier New" w:hAnsi="Courier New" w:cs="Courier New"/>
                <w:sz w:val="16"/>
                <w:szCs w:val="16"/>
                <w:lang w:eastAsia="en-US"/>
              </w:rPr>
            </w:pPr>
            <w:r w:rsidRPr="00AF2DCA">
              <w:rPr>
                <w:rFonts w:ascii="Courier New" w:hAnsi="Courier New" w:cs="Courier New"/>
                <w:bCs/>
                <w:sz w:val="16"/>
                <w:szCs w:val="16"/>
                <w:lang w:eastAsia="en-US"/>
              </w:rPr>
              <w:t>Цели программы</w:t>
            </w:r>
          </w:p>
        </w:tc>
        <w:tc>
          <w:tcPr>
            <w:tcW w:w="563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1848" w:rsidRPr="00AF2DCA" w:rsidRDefault="00281848" w:rsidP="00BE0233">
            <w:pPr>
              <w:pStyle w:val="a5"/>
              <w:rPr>
                <w:rFonts w:ascii="Courier New" w:hAnsi="Courier New" w:cs="Courier New"/>
                <w:sz w:val="16"/>
                <w:szCs w:val="16"/>
                <w:lang w:eastAsia="en-US"/>
              </w:rPr>
            </w:pPr>
            <w:r w:rsidRPr="00AF2DCA">
              <w:rPr>
                <w:rFonts w:ascii="Courier New" w:hAnsi="Courier New" w:cs="Courier New"/>
                <w:sz w:val="16"/>
                <w:szCs w:val="16"/>
                <w:lang w:eastAsia="en-US"/>
              </w:rPr>
              <w:t xml:space="preserve">Формирование мотивации у жителей муниципального образования к систематическим занятиям физической культурой и спортом </w:t>
            </w:r>
          </w:p>
        </w:tc>
      </w:tr>
      <w:tr w:rsidR="00281848" w:rsidRPr="00AF2DCA" w:rsidTr="00BE0233">
        <w:trPr>
          <w:tblCellSpacing w:w="15" w:type="dxa"/>
        </w:trPr>
        <w:tc>
          <w:tcPr>
            <w:tcW w:w="32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1848" w:rsidRPr="00AF2DCA" w:rsidRDefault="00281848" w:rsidP="003C6191">
            <w:pPr>
              <w:pStyle w:val="a5"/>
              <w:rPr>
                <w:rFonts w:ascii="Courier New" w:hAnsi="Courier New" w:cs="Courier New"/>
                <w:sz w:val="16"/>
                <w:szCs w:val="16"/>
                <w:lang w:eastAsia="en-US"/>
              </w:rPr>
            </w:pPr>
            <w:r w:rsidRPr="00AF2DCA">
              <w:rPr>
                <w:rFonts w:ascii="Courier New" w:hAnsi="Courier New" w:cs="Courier New"/>
                <w:bCs/>
                <w:sz w:val="16"/>
                <w:szCs w:val="16"/>
                <w:lang w:eastAsia="en-US"/>
              </w:rPr>
              <w:t>Задачи программы</w:t>
            </w:r>
          </w:p>
        </w:tc>
        <w:tc>
          <w:tcPr>
            <w:tcW w:w="563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1848" w:rsidRPr="00AF2DCA" w:rsidRDefault="00281848" w:rsidP="00281848">
            <w:pPr>
              <w:pStyle w:val="a5"/>
              <w:numPr>
                <w:ilvl w:val="0"/>
                <w:numId w:val="12"/>
              </w:numPr>
              <w:spacing w:before="0" w:beforeAutospacing="0" w:after="0" w:afterAutospacing="0"/>
              <w:ind w:left="0" w:firstLine="0"/>
              <w:rPr>
                <w:rFonts w:ascii="Courier New" w:hAnsi="Courier New" w:cs="Courier New"/>
                <w:sz w:val="16"/>
                <w:szCs w:val="16"/>
                <w:lang w:eastAsia="en-US"/>
              </w:rPr>
            </w:pPr>
            <w:r w:rsidRPr="00AF2DCA">
              <w:rPr>
                <w:rFonts w:ascii="Courier New" w:hAnsi="Courier New" w:cs="Courier New"/>
                <w:sz w:val="16"/>
                <w:szCs w:val="16"/>
                <w:lang w:eastAsia="en-US"/>
              </w:rPr>
              <w:t>Создание условий для реализации существующих и возникающих потребностей к данным занятиям и здоровому образу жизни;</w:t>
            </w:r>
          </w:p>
          <w:p w:rsidR="00281848" w:rsidRPr="00AF2DCA" w:rsidRDefault="00281848" w:rsidP="00281848">
            <w:pPr>
              <w:pStyle w:val="a5"/>
              <w:numPr>
                <w:ilvl w:val="0"/>
                <w:numId w:val="12"/>
              </w:numPr>
              <w:spacing w:before="0" w:beforeAutospacing="0" w:after="0" w:afterAutospacing="0"/>
              <w:ind w:left="0" w:firstLine="0"/>
              <w:rPr>
                <w:rFonts w:ascii="Courier New" w:hAnsi="Courier New" w:cs="Courier New"/>
                <w:sz w:val="16"/>
                <w:szCs w:val="16"/>
                <w:lang w:eastAsia="en-US"/>
              </w:rPr>
            </w:pPr>
            <w:r w:rsidRPr="00AF2DCA">
              <w:rPr>
                <w:rFonts w:ascii="Courier New" w:hAnsi="Courier New" w:cs="Courier New"/>
                <w:sz w:val="16"/>
                <w:szCs w:val="16"/>
                <w:lang w:eastAsia="en-US"/>
              </w:rPr>
              <w:t>Развитие массового физкультурного движения как средства оздоровления населения и укрепления здоровья средствами физических упражнений</w:t>
            </w:r>
          </w:p>
        </w:tc>
      </w:tr>
      <w:tr w:rsidR="00281848" w:rsidRPr="00AF2DCA" w:rsidTr="00BE0233">
        <w:trPr>
          <w:tblCellSpacing w:w="15" w:type="dxa"/>
        </w:trPr>
        <w:tc>
          <w:tcPr>
            <w:tcW w:w="32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1848" w:rsidRPr="00AF2DCA" w:rsidRDefault="00281848" w:rsidP="00BE0233">
            <w:pPr>
              <w:pStyle w:val="a5"/>
              <w:rPr>
                <w:rFonts w:ascii="Courier New" w:hAnsi="Courier New" w:cs="Courier New"/>
                <w:sz w:val="16"/>
                <w:szCs w:val="16"/>
                <w:lang w:eastAsia="en-US"/>
              </w:rPr>
            </w:pPr>
            <w:r w:rsidRPr="00AF2DCA">
              <w:rPr>
                <w:rFonts w:ascii="Courier New" w:hAnsi="Courier New" w:cs="Courier New"/>
                <w:bCs/>
                <w:sz w:val="16"/>
                <w:szCs w:val="16"/>
                <w:lang w:eastAsia="en-US"/>
              </w:rPr>
              <w:t>Муниципальный заказчик программы</w:t>
            </w:r>
          </w:p>
        </w:tc>
        <w:tc>
          <w:tcPr>
            <w:tcW w:w="563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1848" w:rsidRPr="00AF2DCA" w:rsidRDefault="00281848" w:rsidP="00BE0233">
            <w:pPr>
              <w:pStyle w:val="a5"/>
              <w:rPr>
                <w:rFonts w:ascii="Courier New" w:hAnsi="Courier New" w:cs="Courier New"/>
                <w:sz w:val="16"/>
                <w:szCs w:val="16"/>
                <w:lang w:eastAsia="en-US"/>
              </w:rPr>
            </w:pPr>
            <w:proofErr w:type="gramStart"/>
            <w:r w:rsidRPr="00AF2DCA">
              <w:rPr>
                <w:rFonts w:ascii="Courier New" w:hAnsi="Courier New" w:cs="Courier New"/>
                <w:sz w:val="16"/>
                <w:szCs w:val="16"/>
                <w:lang w:eastAsia="en-US"/>
              </w:rPr>
              <w:t>Администрация  муниципального</w:t>
            </w:r>
            <w:proofErr w:type="gramEnd"/>
            <w:r w:rsidRPr="00AF2DCA">
              <w:rPr>
                <w:rFonts w:ascii="Courier New" w:hAnsi="Courier New" w:cs="Courier New"/>
                <w:sz w:val="16"/>
                <w:szCs w:val="16"/>
                <w:lang w:eastAsia="en-US"/>
              </w:rPr>
              <w:t xml:space="preserve"> образования «</w:t>
            </w:r>
            <w:proofErr w:type="spellStart"/>
            <w:r w:rsidRPr="00AF2DCA">
              <w:rPr>
                <w:rFonts w:ascii="Courier New" w:hAnsi="Courier New" w:cs="Courier New"/>
                <w:sz w:val="16"/>
                <w:szCs w:val="16"/>
                <w:lang w:eastAsia="en-US"/>
              </w:rPr>
              <w:t>Гаханы</w:t>
            </w:r>
            <w:proofErr w:type="spellEnd"/>
            <w:r w:rsidRPr="00AF2DCA">
              <w:rPr>
                <w:rFonts w:ascii="Courier New" w:hAnsi="Courier New" w:cs="Courier New"/>
                <w:sz w:val="16"/>
                <w:szCs w:val="16"/>
                <w:lang w:eastAsia="en-US"/>
              </w:rPr>
              <w:t>»</w:t>
            </w:r>
          </w:p>
        </w:tc>
      </w:tr>
      <w:tr w:rsidR="00281848" w:rsidRPr="00AF2DCA" w:rsidTr="00BE0233">
        <w:trPr>
          <w:tblCellSpacing w:w="15" w:type="dxa"/>
        </w:trPr>
        <w:tc>
          <w:tcPr>
            <w:tcW w:w="32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1848" w:rsidRPr="00AF2DCA" w:rsidRDefault="00281848" w:rsidP="00BE0233">
            <w:pPr>
              <w:pStyle w:val="a5"/>
              <w:rPr>
                <w:rFonts w:ascii="Courier New" w:hAnsi="Courier New" w:cs="Courier New"/>
                <w:sz w:val="16"/>
                <w:szCs w:val="16"/>
                <w:lang w:eastAsia="en-US"/>
              </w:rPr>
            </w:pPr>
            <w:r w:rsidRPr="00AF2DCA">
              <w:rPr>
                <w:rFonts w:ascii="Courier New" w:hAnsi="Courier New" w:cs="Courier New"/>
                <w:bCs/>
                <w:sz w:val="16"/>
                <w:szCs w:val="16"/>
                <w:lang w:eastAsia="en-US"/>
              </w:rPr>
              <w:t>Сроки реализации программы</w:t>
            </w:r>
          </w:p>
        </w:tc>
        <w:tc>
          <w:tcPr>
            <w:tcW w:w="563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1848" w:rsidRPr="00AF2DCA" w:rsidRDefault="00281848" w:rsidP="00BE0233">
            <w:pPr>
              <w:pStyle w:val="a5"/>
              <w:rPr>
                <w:rFonts w:ascii="Courier New" w:hAnsi="Courier New" w:cs="Courier New"/>
                <w:sz w:val="16"/>
                <w:szCs w:val="16"/>
                <w:lang w:eastAsia="en-US"/>
              </w:rPr>
            </w:pPr>
            <w:r w:rsidRPr="00AF2DCA">
              <w:rPr>
                <w:rFonts w:ascii="Courier New" w:hAnsi="Courier New" w:cs="Courier New"/>
                <w:sz w:val="16"/>
                <w:szCs w:val="16"/>
                <w:lang w:eastAsia="en-US"/>
              </w:rPr>
              <w:t>2018-2022 годы</w:t>
            </w:r>
          </w:p>
        </w:tc>
      </w:tr>
      <w:tr w:rsidR="00281848" w:rsidRPr="00AF2DCA" w:rsidTr="00BE0233">
        <w:trPr>
          <w:tblCellSpacing w:w="15" w:type="dxa"/>
        </w:trPr>
        <w:tc>
          <w:tcPr>
            <w:tcW w:w="32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1848" w:rsidRPr="00AF2DCA" w:rsidRDefault="00281848" w:rsidP="00BE0233">
            <w:pPr>
              <w:pStyle w:val="a5"/>
              <w:rPr>
                <w:rFonts w:ascii="Courier New" w:hAnsi="Courier New" w:cs="Courier New"/>
                <w:sz w:val="16"/>
                <w:szCs w:val="16"/>
                <w:lang w:eastAsia="en-US"/>
              </w:rPr>
            </w:pPr>
            <w:r w:rsidRPr="00AF2DCA">
              <w:rPr>
                <w:rFonts w:ascii="Courier New" w:hAnsi="Courier New" w:cs="Courier New"/>
                <w:bCs/>
                <w:sz w:val="16"/>
                <w:szCs w:val="16"/>
                <w:lang w:eastAsia="en-US"/>
              </w:rPr>
              <w:t>Источники финансирования программы</w:t>
            </w:r>
          </w:p>
        </w:tc>
        <w:tc>
          <w:tcPr>
            <w:tcW w:w="563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1848" w:rsidRPr="00AF2DCA" w:rsidRDefault="00281848" w:rsidP="00BE0233">
            <w:pPr>
              <w:pStyle w:val="a5"/>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16"/>
                <w:szCs w:val="16"/>
                <w:lang w:eastAsia="en-US"/>
              </w:rPr>
            </w:pPr>
            <w:r w:rsidRPr="00AF2DCA">
              <w:rPr>
                <w:rFonts w:ascii="Courier New" w:hAnsi="Courier New" w:cs="Courier New"/>
                <w:sz w:val="16"/>
                <w:szCs w:val="16"/>
                <w:lang w:eastAsia="en-US"/>
              </w:rPr>
              <w:t>Общий объем финансирования программы 4788,64 тыс. рублей;</w:t>
            </w:r>
          </w:p>
          <w:p w:rsidR="00281848" w:rsidRPr="00AF2DCA" w:rsidRDefault="00281848" w:rsidP="00BE0233">
            <w:pPr>
              <w:pStyle w:val="a5"/>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16"/>
                <w:szCs w:val="16"/>
                <w:lang w:eastAsia="en-US"/>
              </w:rPr>
            </w:pPr>
            <w:proofErr w:type="gramStart"/>
            <w:r w:rsidRPr="00AF2DCA">
              <w:rPr>
                <w:rFonts w:ascii="Courier New" w:hAnsi="Courier New" w:cs="Courier New"/>
                <w:sz w:val="16"/>
                <w:szCs w:val="16"/>
                <w:lang w:eastAsia="en-US"/>
              </w:rPr>
              <w:t>на</w:t>
            </w:r>
            <w:proofErr w:type="gramEnd"/>
            <w:r w:rsidRPr="00AF2DCA">
              <w:rPr>
                <w:rFonts w:ascii="Courier New" w:hAnsi="Courier New" w:cs="Courier New"/>
                <w:sz w:val="16"/>
                <w:szCs w:val="16"/>
                <w:lang w:eastAsia="en-US"/>
              </w:rPr>
              <w:t xml:space="preserve"> 2018 год – 11  тыс. рублей-приобретение теннисного стола, </w:t>
            </w:r>
          </w:p>
          <w:p w:rsidR="00281848" w:rsidRPr="00AF2DCA" w:rsidRDefault="00281848" w:rsidP="00BE0233">
            <w:pPr>
              <w:pStyle w:val="a5"/>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16"/>
                <w:szCs w:val="16"/>
                <w:lang w:eastAsia="en-US"/>
              </w:rPr>
            </w:pPr>
            <w:proofErr w:type="gramStart"/>
            <w:r w:rsidRPr="00AF2DCA">
              <w:rPr>
                <w:rFonts w:ascii="Courier New" w:hAnsi="Courier New" w:cs="Courier New"/>
                <w:sz w:val="16"/>
                <w:szCs w:val="16"/>
                <w:lang w:eastAsia="en-US"/>
              </w:rPr>
              <w:t>на</w:t>
            </w:r>
            <w:proofErr w:type="gramEnd"/>
            <w:r w:rsidRPr="00AF2DCA">
              <w:rPr>
                <w:rFonts w:ascii="Courier New" w:hAnsi="Courier New" w:cs="Courier New"/>
                <w:sz w:val="16"/>
                <w:szCs w:val="16"/>
                <w:lang w:eastAsia="en-US"/>
              </w:rPr>
              <w:t xml:space="preserve"> 2019 год – 5  тыс. рублей- приобретение спортивного инвентаря,  </w:t>
            </w:r>
          </w:p>
          <w:p w:rsidR="00281848" w:rsidRPr="00AF2DCA" w:rsidRDefault="00281848" w:rsidP="00BE0233">
            <w:pPr>
              <w:pStyle w:val="a5"/>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16"/>
                <w:szCs w:val="16"/>
                <w:lang w:eastAsia="en-US"/>
              </w:rPr>
            </w:pPr>
            <w:proofErr w:type="gramStart"/>
            <w:r w:rsidRPr="00AF2DCA">
              <w:rPr>
                <w:rFonts w:ascii="Courier New" w:hAnsi="Courier New" w:cs="Courier New"/>
                <w:sz w:val="16"/>
                <w:szCs w:val="16"/>
                <w:lang w:eastAsia="en-US"/>
              </w:rPr>
              <w:t>на</w:t>
            </w:r>
            <w:proofErr w:type="gramEnd"/>
            <w:r w:rsidRPr="00AF2DCA">
              <w:rPr>
                <w:rFonts w:ascii="Courier New" w:hAnsi="Courier New" w:cs="Courier New"/>
                <w:sz w:val="16"/>
                <w:szCs w:val="16"/>
                <w:lang w:eastAsia="en-US"/>
              </w:rPr>
              <w:t xml:space="preserve"> 2020 год – 4762,64   тыс. рублей-строительство многофункциональной спортивной площадки в д. </w:t>
            </w:r>
            <w:proofErr w:type="spellStart"/>
            <w:r w:rsidRPr="00AF2DCA">
              <w:rPr>
                <w:rFonts w:ascii="Courier New" w:hAnsi="Courier New" w:cs="Courier New"/>
                <w:sz w:val="16"/>
                <w:szCs w:val="16"/>
                <w:lang w:eastAsia="en-US"/>
              </w:rPr>
              <w:t>Бадагуй</w:t>
            </w:r>
            <w:proofErr w:type="spellEnd"/>
            <w:r w:rsidRPr="00AF2DCA">
              <w:rPr>
                <w:rFonts w:ascii="Courier New" w:hAnsi="Courier New" w:cs="Courier New"/>
                <w:sz w:val="16"/>
                <w:szCs w:val="16"/>
                <w:lang w:eastAsia="en-US"/>
              </w:rPr>
              <w:t xml:space="preserve">; </w:t>
            </w:r>
          </w:p>
          <w:p w:rsidR="00281848" w:rsidRPr="00AF2DCA" w:rsidRDefault="00281848" w:rsidP="00BE0233">
            <w:pPr>
              <w:pStyle w:val="a5"/>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16"/>
                <w:szCs w:val="16"/>
                <w:lang w:eastAsia="en-US"/>
              </w:rPr>
            </w:pPr>
            <w:proofErr w:type="gramStart"/>
            <w:r w:rsidRPr="00AF2DCA">
              <w:rPr>
                <w:rFonts w:ascii="Courier New" w:hAnsi="Courier New" w:cs="Courier New"/>
                <w:sz w:val="16"/>
                <w:szCs w:val="16"/>
                <w:lang w:eastAsia="en-US"/>
              </w:rPr>
              <w:t>областной</w:t>
            </w:r>
            <w:proofErr w:type="gramEnd"/>
            <w:r w:rsidRPr="00AF2DCA">
              <w:rPr>
                <w:rFonts w:ascii="Courier New" w:hAnsi="Courier New" w:cs="Courier New"/>
                <w:sz w:val="16"/>
                <w:szCs w:val="16"/>
                <w:lang w:eastAsia="en-US"/>
              </w:rPr>
              <w:t xml:space="preserve"> бюджет-4524,51 тыс. рублей,</w:t>
            </w:r>
          </w:p>
          <w:p w:rsidR="00281848" w:rsidRPr="00AF2DCA" w:rsidRDefault="00281848" w:rsidP="00BE0233">
            <w:pPr>
              <w:pStyle w:val="a5"/>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16"/>
                <w:szCs w:val="16"/>
                <w:lang w:eastAsia="en-US"/>
              </w:rPr>
            </w:pPr>
            <w:proofErr w:type="gramStart"/>
            <w:r w:rsidRPr="00AF2DCA">
              <w:rPr>
                <w:rFonts w:ascii="Courier New" w:hAnsi="Courier New" w:cs="Courier New"/>
                <w:sz w:val="16"/>
                <w:szCs w:val="16"/>
                <w:lang w:eastAsia="en-US"/>
              </w:rPr>
              <w:t>местный</w:t>
            </w:r>
            <w:proofErr w:type="gramEnd"/>
            <w:r w:rsidRPr="00AF2DCA">
              <w:rPr>
                <w:rFonts w:ascii="Courier New" w:hAnsi="Courier New" w:cs="Courier New"/>
                <w:sz w:val="16"/>
                <w:szCs w:val="16"/>
                <w:lang w:eastAsia="en-US"/>
              </w:rPr>
              <w:t xml:space="preserve"> бюджет-238,13 тыс. рублей, </w:t>
            </w:r>
          </w:p>
          <w:p w:rsidR="00281848" w:rsidRPr="00AF2DCA" w:rsidRDefault="00281848" w:rsidP="00BE0233">
            <w:pPr>
              <w:pStyle w:val="a5"/>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16"/>
                <w:szCs w:val="16"/>
                <w:lang w:eastAsia="en-US"/>
              </w:rPr>
            </w:pPr>
            <w:proofErr w:type="gramStart"/>
            <w:r w:rsidRPr="00AF2DCA">
              <w:rPr>
                <w:rFonts w:ascii="Courier New" w:hAnsi="Courier New" w:cs="Courier New"/>
                <w:sz w:val="16"/>
                <w:szCs w:val="16"/>
                <w:lang w:eastAsia="en-US"/>
              </w:rPr>
              <w:t>на</w:t>
            </w:r>
            <w:proofErr w:type="gramEnd"/>
            <w:r w:rsidRPr="00AF2DCA">
              <w:rPr>
                <w:rFonts w:ascii="Courier New" w:hAnsi="Courier New" w:cs="Courier New"/>
                <w:sz w:val="16"/>
                <w:szCs w:val="16"/>
                <w:lang w:eastAsia="en-US"/>
              </w:rPr>
              <w:t xml:space="preserve"> 2021 год – 5  тыс. рублей- приобретение спортивного инвентаря,  </w:t>
            </w:r>
          </w:p>
          <w:p w:rsidR="00281848" w:rsidRPr="00AF2DCA" w:rsidRDefault="00281848" w:rsidP="00BE0233">
            <w:pPr>
              <w:pStyle w:val="a5"/>
              <w:rPr>
                <w:rFonts w:ascii="Courier New" w:hAnsi="Courier New" w:cs="Courier New"/>
                <w:sz w:val="16"/>
                <w:szCs w:val="16"/>
                <w:lang w:eastAsia="en-US"/>
              </w:rPr>
            </w:pPr>
            <w:proofErr w:type="gramStart"/>
            <w:r w:rsidRPr="00AF2DCA">
              <w:rPr>
                <w:rFonts w:ascii="Courier New" w:hAnsi="Courier New" w:cs="Courier New"/>
                <w:sz w:val="16"/>
                <w:szCs w:val="16"/>
                <w:lang w:eastAsia="en-US"/>
              </w:rPr>
              <w:t>на</w:t>
            </w:r>
            <w:proofErr w:type="gramEnd"/>
            <w:r w:rsidRPr="00AF2DCA">
              <w:rPr>
                <w:rFonts w:ascii="Courier New" w:hAnsi="Courier New" w:cs="Courier New"/>
                <w:sz w:val="16"/>
                <w:szCs w:val="16"/>
                <w:lang w:eastAsia="en-US"/>
              </w:rPr>
              <w:t xml:space="preserve"> 2022 год – 5  тыс. рублей-приобретение спортивного инвентаря.  </w:t>
            </w:r>
          </w:p>
        </w:tc>
      </w:tr>
      <w:tr w:rsidR="00281848" w:rsidRPr="00AF2DCA" w:rsidTr="00BE0233">
        <w:trPr>
          <w:tblCellSpacing w:w="15" w:type="dxa"/>
        </w:trPr>
        <w:tc>
          <w:tcPr>
            <w:tcW w:w="322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1848" w:rsidRPr="00AF2DCA" w:rsidRDefault="00281848" w:rsidP="00BE0233">
            <w:pPr>
              <w:pStyle w:val="a5"/>
              <w:rPr>
                <w:rFonts w:ascii="Courier New" w:hAnsi="Courier New" w:cs="Courier New"/>
                <w:sz w:val="16"/>
                <w:szCs w:val="16"/>
                <w:lang w:eastAsia="en-US"/>
              </w:rPr>
            </w:pPr>
            <w:r w:rsidRPr="00AF2DCA">
              <w:rPr>
                <w:rFonts w:ascii="Courier New" w:hAnsi="Courier New" w:cs="Courier New"/>
                <w:bCs/>
                <w:sz w:val="16"/>
                <w:szCs w:val="16"/>
                <w:lang w:eastAsia="en-US"/>
              </w:rPr>
              <w:t>Планируемые результаты реализации программы</w:t>
            </w:r>
          </w:p>
        </w:tc>
        <w:tc>
          <w:tcPr>
            <w:tcW w:w="563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1848" w:rsidRPr="00AF2DCA" w:rsidRDefault="00281848" w:rsidP="00BE0233">
            <w:pPr>
              <w:pStyle w:val="a5"/>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color w:val="FF0000"/>
                <w:sz w:val="16"/>
                <w:szCs w:val="16"/>
              </w:rPr>
            </w:pPr>
            <w:r w:rsidRPr="00AF2DCA">
              <w:rPr>
                <w:rFonts w:ascii="Courier New" w:hAnsi="Courier New" w:cs="Courier New"/>
                <w:sz w:val="16"/>
                <w:szCs w:val="16"/>
              </w:rPr>
              <w:t xml:space="preserve">-  увеличение количества населения занимающегося физической культурой и спортом  </w:t>
            </w:r>
          </w:p>
          <w:p w:rsidR="00281848" w:rsidRPr="00AF2DCA" w:rsidRDefault="00281848" w:rsidP="00BE0233">
            <w:pPr>
              <w:pStyle w:val="ConsPlusNonformat"/>
              <w:widowControl/>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AF2DCA">
              <w:rPr>
                <w:sz w:val="16"/>
                <w:szCs w:val="16"/>
              </w:rPr>
              <w:t xml:space="preserve">- увеличение количества спортсменов муниципального </w:t>
            </w:r>
            <w:proofErr w:type="gramStart"/>
            <w:r w:rsidRPr="00AF2DCA">
              <w:rPr>
                <w:sz w:val="16"/>
                <w:szCs w:val="16"/>
              </w:rPr>
              <w:t>образования  входящих</w:t>
            </w:r>
            <w:proofErr w:type="gramEnd"/>
            <w:r w:rsidRPr="00AF2DCA">
              <w:rPr>
                <w:sz w:val="16"/>
                <w:szCs w:val="16"/>
              </w:rPr>
              <w:t xml:space="preserve"> в состав сборных команд района.</w:t>
            </w:r>
          </w:p>
          <w:p w:rsidR="00281848" w:rsidRPr="00AF2DCA" w:rsidRDefault="00281848" w:rsidP="00BE0233">
            <w:pPr>
              <w:pStyle w:val="ConsPlusNonformat"/>
              <w:widowControl/>
              <w:tabs>
                <w:tab w:val="left" w:pos="4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AF2DCA">
              <w:rPr>
                <w:sz w:val="16"/>
                <w:szCs w:val="16"/>
              </w:rPr>
              <w:t xml:space="preserve">-  увеличение количества медалей, завоеванных спортсменами муниципального образования на районных, окружных и </w:t>
            </w:r>
            <w:proofErr w:type="gramStart"/>
            <w:r w:rsidRPr="00AF2DCA">
              <w:rPr>
                <w:sz w:val="16"/>
                <w:szCs w:val="16"/>
              </w:rPr>
              <w:t>областных  соревнованиях</w:t>
            </w:r>
            <w:proofErr w:type="gramEnd"/>
            <w:r w:rsidRPr="00AF2DCA">
              <w:rPr>
                <w:sz w:val="16"/>
                <w:szCs w:val="16"/>
              </w:rPr>
              <w:t>.</w:t>
            </w:r>
          </w:p>
        </w:tc>
      </w:tr>
    </w:tbl>
    <w:p w:rsidR="00281848" w:rsidRPr="00AF2DCA" w:rsidRDefault="00281848" w:rsidP="00AF2DCA">
      <w:pPr>
        <w:pStyle w:val="a5"/>
        <w:numPr>
          <w:ilvl w:val="0"/>
          <w:numId w:val="13"/>
        </w:numPr>
        <w:spacing w:after="0" w:afterAutospacing="0"/>
        <w:ind w:firstLine="709"/>
        <w:jc w:val="center"/>
        <w:rPr>
          <w:rFonts w:ascii="Arial" w:hAnsi="Arial" w:cs="Arial"/>
          <w:sz w:val="16"/>
          <w:szCs w:val="16"/>
        </w:rPr>
      </w:pPr>
      <w:r w:rsidRPr="00AF2DCA">
        <w:rPr>
          <w:rFonts w:ascii="Arial" w:hAnsi="Arial" w:cs="Arial"/>
          <w:bCs/>
          <w:sz w:val="16"/>
          <w:szCs w:val="16"/>
        </w:rPr>
        <w:lastRenderedPageBreak/>
        <w:t>Характеристика текущего состояния сферы физической культуры</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В современном мире физическая культура и спорт являются важнейшим фактором, обеспечивающим нравственное и физическое развитие населения, а также социальную стабильность и развитие общества. По мере возрастания роли физической культуры и спорта в обществе её социальная значимость перестает быть одной из форм удовлетворения потребностей. Вывод физической культуры на уровень, позволяющий ей стать активным участником социально - экономических процессов, является одной из составляющей государственной и муниципальной политики в области спорта.</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Благополучное функционирование физической культуры и спорта во многом зависит от развития её инфраструктуры. Требуется обновление и модернизация спортивного инвентаря и оборудования на действующих спортивных площадках, строительство новых спортивных объектов для удовлетворения потребностей населения в занятиях физической культурой и спортом по месту жительства.</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Создавая условия для занятий физической культурой для всех граждан, то есть удовлетворяя потребность среднестатистического жителя, при разработке Программы учитывалось, что основы физического здоровья и потребность в здоровом образе жизни закладываются, прежде всего, в детском и подростковом возрасте, через привлечение их к регулярным занятиям по месту жительства, оборудование и оснащение дворовых территорий простейшими спортивными площадками.</w:t>
      </w:r>
    </w:p>
    <w:p w:rsidR="00281848" w:rsidRPr="00AF2DCA" w:rsidRDefault="00281848" w:rsidP="00AF2DCA">
      <w:pPr>
        <w:pStyle w:val="a5"/>
        <w:numPr>
          <w:ilvl w:val="0"/>
          <w:numId w:val="14"/>
        </w:numPr>
        <w:spacing w:after="0" w:afterAutospacing="0"/>
        <w:ind w:firstLine="709"/>
        <w:jc w:val="center"/>
        <w:rPr>
          <w:rFonts w:ascii="Arial" w:hAnsi="Arial" w:cs="Arial"/>
          <w:sz w:val="16"/>
          <w:szCs w:val="16"/>
        </w:rPr>
      </w:pPr>
      <w:r w:rsidRPr="00AF2DCA">
        <w:rPr>
          <w:rFonts w:ascii="Arial" w:hAnsi="Arial" w:cs="Arial"/>
          <w:bCs/>
          <w:sz w:val="16"/>
          <w:szCs w:val="16"/>
        </w:rPr>
        <w:t>Цель и задачи программы</w:t>
      </w:r>
    </w:p>
    <w:p w:rsid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iCs/>
          <w:sz w:val="16"/>
          <w:szCs w:val="16"/>
        </w:rPr>
        <w:t>Целью</w:t>
      </w:r>
      <w:r w:rsidRPr="00AF2DCA">
        <w:rPr>
          <w:rFonts w:ascii="Arial" w:hAnsi="Arial" w:cs="Arial"/>
          <w:sz w:val="16"/>
          <w:szCs w:val="16"/>
        </w:rPr>
        <w:t xml:space="preserve"> программы является:</w:t>
      </w:r>
    </w:p>
    <w:p w:rsid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 xml:space="preserve">- формирование мотивации у жителей муниципального </w:t>
      </w:r>
      <w:proofErr w:type="gramStart"/>
      <w:r w:rsidRPr="00AF2DCA">
        <w:rPr>
          <w:rFonts w:ascii="Arial" w:hAnsi="Arial" w:cs="Arial"/>
          <w:sz w:val="16"/>
          <w:szCs w:val="16"/>
        </w:rPr>
        <w:t>образования  к</w:t>
      </w:r>
      <w:proofErr w:type="gramEnd"/>
      <w:r w:rsidRPr="00AF2DCA">
        <w:rPr>
          <w:rFonts w:ascii="Arial" w:hAnsi="Arial" w:cs="Arial"/>
          <w:sz w:val="16"/>
          <w:szCs w:val="16"/>
        </w:rPr>
        <w:t xml:space="preserve"> систематическим занятиям физической культурой и спортом.</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iCs/>
          <w:sz w:val="16"/>
          <w:szCs w:val="16"/>
        </w:rPr>
        <w:t>Задачами</w:t>
      </w:r>
      <w:r w:rsidRPr="00AF2DCA">
        <w:rPr>
          <w:rFonts w:ascii="Arial" w:hAnsi="Arial" w:cs="Arial"/>
          <w:sz w:val="16"/>
          <w:szCs w:val="16"/>
        </w:rPr>
        <w:t xml:space="preserve"> программы являются:</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 создание условий для реализации существующих и возникающих потребностей к данным занятиям и здоровому образу жизни;</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 развитие массового физкультурного движения как средства оздоровления населения и укрепления здоровья средствами физических упражнений;</w:t>
      </w:r>
    </w:p>
    <w:p w:rsidR="00281848" w:rsidRPr="00AF2DCA" w:rsidRDefault="00281848" w:rsidP="00AF2DCA">
      <w:pPr>
        <w:pStyle w:val="a5"/>
        <w:numPr>
          <w:ilvl w:val="0"/>
          <w:numId w:val="15"/>
        </w:numPr>
        <w:spacing w:after="0" w:afterAutospacing="0"/>
        <w:ind w:firstLine="709"/>
        <w:jc w:val="center"/>
        <w:rPr>
          <w:rFonts w:ascii="Arial" w:hAnsi="Arial" w:cs="Arial"/>
          <w:sz w:val="16"/>
          <w:szCs w:val="16"/>
        </w:rPr>
      </w:pPr>
      <w:r w:rsidRPr="00AF2DCA">
        <w:rPr>
          <w:rFonts w:ascii="Arial" w:hAnsi="Arial" w:cs="Arial"/>
          <w:bCs/>
          <w:sz w:val="16"/>
          <w:szCs w:val="16"/>
        </w:rPr>
        <w:t>Прогноз развития в сфере физической культуры и планируемые результаты реализации программы</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 xml:space="preserve">В результате выполнения Программы у жителей муниципального образования должны появиться возможности, условия и стимулы к занятиям физической культурой и спортом. </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Прогноз развития результатов Программы:</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1. Активное вовлечение всех слоев населения к регулярным занятиям физической культурой и спортом</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 xml:space="preserve">2. Снижение детской и подростковой преступности </w:t>
      </w:r>
      <w:proofErr w:type="gramStart"/>
      <w:r w:rsidRPr="00AF2DCA">
        <w:rPr>
          <w:rFonts w:ascii="Arial" w:hAnsi="Arial" w:cs="Arial"/>
          <w:sz w:val="16"/>
          <w:szCs w:val="16"/>
        </w:rPr>
        <w:t>в  муниципальном</w:t>
      </w:r>
      <w:proofErr w:type="gramEnd"/>
      <w:r w:rsidRPr="00AF2DCA">
        <w:rPr>
          <w:rFonts w:ascii="Arial" w:hAnsi="Arial" w:cs="Arial"/>
          <w:sz w:val="16"/>
          <w:szCs w:val="16"/>
        </w:rPr>
        <w:t xml:space="preserve"> образовании  за счет организации работы с детьми по месту жительства.</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3. Организация мест проведения спортивно-массовых мероприятий поселения, районного и областного масштабов.</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4. Вовлечение жителей поселения в активные занятия физической культурой с целью укрепления из здоровья.</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5.Совершенствование форм и методов пропаганды здорового образа жизни.</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 xml:space="preserve">6. Создание сети спортивных сооружений для оказания услуг населению в занятиях физической культурой и </w:t>
      </w:r>
      <w:proofErr w:type="gramStart"/>
      <w:r w:rsidRPr="00AF2DCA">
        <w:rPr>
          <w:rFonts w:ascii="Arial" w:hAnsi="Arial" w:cs="Arial"/>
          <w:sz w:val="16"/>
          <w:szCs w:val="16"/>
        </w:rPr>
        <w:t>спортом  (</w:t>
      </w:r>
      <w:proofErr w:type="gramEnd"/>
      <w:r w:rsidRPr="00AF2DCA">
        <w:rPr>
          <w:rFonts w:ascii="Arial" w:hAnsi="Arial" w:cs="Arial"/>
          <w:sz w:val="16"/>
          <w:szCs w:val="16"/>
        </w:rPr>
        <w:t xml:space="preserve"> по поступлению финансовых средств).</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Реализация программы позволит:</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 увеличить количество жителей поселения, вовлеченных к регулярным занятиям физической культурой.</w:t>
      </w:r>
    </w:p>
    <w:p w:rsidR="00281848" w:rsidRPr="00AF2DCA" w:rsidRDefault="00281848" w:rsidP="00AF2DCA">
      <w:pPr>
        <w:pStyle w:val="a5"/>
        <w:spacing w:after="0" w:afterAutospacing="0"/>
        <w:ind w:firstLine="709"/>
        <w:jc w:val="both"/>
        <w:rPr>
          <w:rFonts w:ascii="Arial" w:hAnsi="Arial" w:cs="Arial"/>
          <w:sz w:val="16"/>
          <w:szCs w:val="16"/>
        </w:rPr>
      </w:pPr>
      <w:r w:rsidRPr="00AF2DCA">
        <w:rPr>
          <w:rFonts w:ascii="Arial" w:hAnsi="Arial" w:cs="Arial"/>
          <w:sz w:val="16"/>
          <w:szCs w:val="16"/>
        </w:rPr>
        <w:t>Наиболее социально-экономических результатов следует ожидать после полного выполнения всех мероприятий программы.</w:t>
      </w:r>
    </w:p>
    <w:p w:rsidR="00281848" w:rsidRPr="00AF2DCA" w:rsidRDefault="00281848" w:rsidP="00AF2DCA">
      <w:pPr>
        <w:spacing w:after="0"/>
        <w:rPr>
          <w:sz w:val="16"/>
          <w:szCs w:val="16"/>
        </w:rPr>
      </w:pPr>
    </w:p>
    <w:p w:rsidR="00281848" w:rsidRPr="00AF2DCA" w:rsidRDefault="00281848" w:rsidP="00AF2DCA">
      <w:pPr>
        <w:spacing w:after="0"/>
        <w:rPr>
          <w:sz w:val="16"/>
          <w:szCs w:val="16"/>
        </w:rPr>
      </w:pPr>
    </w:p>
    <w:p w:rsidR="00281848" w:rsidRPr="00AF2DCA" w:rsidRDefault="00281848" w:rsidP="00AF2DCA">
      <w:pPr>
        <w:spacing w:after="0"/>
        <w:rPr>
          <w:sz w:val="16"/>
          <w:szCs w:val="16"/>
        </w:rPr>
      </w:pPr>
    </w:p>
    <w:p w:rsidR="00281848" w:rsidRPr="00AF2DCA" w:rsidRDefault="00281848" w:rsidP="00281848">
      <w:pPr>
        <w:rPr>
          <w:sz w:val="16"/>
          <w:szCs w:val="16"/>
        </w:rPr>
      </w:pPr>
    </w:p>
    <w:p w:rsidR="00281848" w:rsidRPr="00AF2DCA" w:rsidRDefault="00281848" w:rsidP="00281848">
      <w:pPr>
        <w:shd w:val="clear" w:color="auto" w:fill="FFFFFF"/>
        <w:jc w:val="center"/>
        <w:rPr>
          <w:rFonts w:ascii="Arial" w:hAnsi="Arial" w:cs="Arial"/>
          <w:b/>
          <w:spacing w:val="12"/>
          <w:sz w:val="16"/>
          <w:szCs w:val="16"/>
        </w:rPr>
      </w:pPr>
      <w:r w:rsidRPr="00AF2DCA">
        <w:rPr>
          <w:rFonts w:ascii="Arial" w:hAnsi="Arial" w:cs="Arial"/>
          <w:b/>
          <w:spacing w:val="12"/>
          <w:sz w:val="16"/>
          <w:szCs w:val="16"/>
        </w:rPr>
        <w:lastRenderedPageBreak/>
        <w:t xml:space="preserve">Программные мероприятия </w:t>
      </w:r>
      <w:r w:rsidRPr="00AF2DCA">
        <w:rPr>
          <w:rFonts w:ascii="Arial" w:hAnsi="Arial" w:cs="Arial"/>
          <w:b/>
          <w:sz w:val="16"/>
          <w:szCs w:val="16"/>
        </w:rPr>
        <w:t xml:space="preserve">муниципальной программы «Развитие физической культуры и спорта в муниципальном </w:t>
      </w:r>
      <w:proofErr w:type="gramStart"/>
      <w:r w:rsidRPr="00AF2DCA">
        <w:rPr>
          <w:rFonts w:ascii="Arial" w:hAnsi="Arial" w:cs="Arial"/>
          <w:b/>
          <w:sz w:val="16"/>
          <w:szCs w:val="16"/>
        </w:rPr>
        <w:t>образовании  «</w:t>
      </w:r>
      <w:proofErr w:type="spellStart"/>
      <w:proofErr w:type="gramEnd"/>
      <w:r w:rsidRPr="00AF2DCA">
        <w:rPr>
          <w:rFonts w:ascii="Arial" w:hAnsi="Arial" w:cs="Arial"/>
          <w:b/>
          <w:sz w:val="16"/>
          <w:szCs w:val="16"/>
        </w:rPr>
        <w:t>Гаханы</w:t>
      </w:r>
      <w:proofErr w:type="spellEnd"/>
      <w:r w:rsidRPr="00AF2DCA">
        <w:rPr>
          <w:rFonts w:ascii="Arial" w:hAnsi="Arial" w:cs="Arial"/>
          <w:b/>
          <w:sz w:val="16"/>
          <w:szCs w:val="16"/>
        </w:rPr>
        <w:t>» на 2018 – 2022 годы»</w:t>
      </w:r>
    </w:p>
    <w:p w:rsidR="00281848" w:rsidRPr="00AF2DCA" w:rsidRDefault="00281848" w:rsidP="00281848">
      <w:pPr>
        <w:shd w:val="clear" w:color="auto" w:fill="FFFFFF"/>
        <w:jc w:val="center"/>
        <w:rPr>
          <w:rFonts w:ascii="Arial" w:hAnsi="Arial" w:cs="Arial"/>
          <w:b/>
          <w:spacing w:val="12"/>
          <w:sz w:val="16"/>
          <w:szCs w:val="16"/>
        </w:rPr>
      </w:pPr>
      <w:r w:rsidRPr="00AF2DCA">
        <w:rPr>
          <w:rFonts w:ascii="Arial" w:hAnsi="Arial" w:cs="Arial"/>
          <w:b/>
          <w:spacing w:val="12"/>
          <w:sz w:val="16"/>
          <w:szCs w:val="16"/>
        </w:rPr>
        <w:t xml:space="preserve">  </w:t>
      </w:r>
    </w:p>
    <w:tbl>
      <w:tblPr>
        <w:tblW w:w="0" w:type="auto"/>
        <w:tblInd w:w="-176" w:type="dxa"/>
        <w:tblCellMar>
          <w:left w:w="0" w:type="dxa"/>
          <w:right w:w="0" w:type="dxa"/>
        </w:tblCellMar>
        <w:tblLook w:val="04A0" w:firstRow="1" w:lastRow="0" w:firstColumn="1" w:lastColumn="0" w:noHBand="0" w:noVBand="1"/>
      </w:tblPr>
      <w:tblGrid>
        <w:gridCol w:w="3265"/>
        <w:gridCol w:w="7"/>
        <w:gridCol w:w="2323"/>
        <w:gridCol w:w="28"/>
        <w:gridCol w:w="16"/>
        <w:gridCol w:w="2162"/>
        <w:gridCol w:w="13"/>
        <w:gridCol w:w="1717"/>
      </w:tblGrid>
      <w:tr w:rsidR="00281848" w:rsidRPr="00AF2DCA" w:rsidTr="00BE0233">
        <w:trPr>
          <w:cantSplit/>
          <w:tblHeader/>
        </w:trPr>
        <w:tc>
          <w:tcPr>
            <w:tcW w:w="342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Мероприятия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c>
          <w:tcPr>
            <w:tcW w:w="226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Вид документа </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Исполнители </w:t>
            </w:r>
          </w:p>
        </w:tc>
        <w:tc>
          <w:tcPr>
            <w:tcW w:w="179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Срок выполнения </w:t>
            </w:r>
          </w:p>
        </w:tc>
      </w:tr>
      <w:tr w:rsidR="00281848" w:rsidRPr="00AF2DCA" w:rsidTr="00BE0233">
        <w:trPr>
          <w:cantSplit/>
          <w:tblHeader/>
        </w:trPr>
        <w:tc>
          <w:tcPr>
            <w:tcW w:w="0" w:type="auto"/>
            <w:gridSpan w:val="8"/>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0" w:type="auto"/>
            <w:gridSpan w:val="8"/>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1.Массовая физкультурно-спортивная работа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0" w:type="auto"/>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1.1.Массовая физкультурно-спортивная работа по месту жительства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0" w:type="auto"/>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1.1.1.Физкультурно-спортивная работа со всеми возрастными категориями граждан </w:t>
            </w:r>
          </w:p>
        </w:tc>
      </w:tr>
      <w:tr w:rsidR="00281848" w:rsidRPr="00AF2DCA" w:rsidTr="00BE0233">
        <w:trPr>
          <w:cantSplit/>
        </w:trPr>
        <w:tc>
          <w:tcPr>
            <w:tcW w:w="342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both"/>
              <w:rPr>
                <w:rFonts w:ascii="Arial" w:hAnsi="Arial" w:cs="Arial"/>
                <w:sz w:val="16"/>
                <w:szCs w:val="16"/>
              </w:rPr>
            </w:pPr>
            <w:r w:rsidRPr="00AF2DCA">
              <w:rPr>
                <w:rFonts w:ascii="Arial" w:hAnsi="Arial" w:cs="Arial"/>
                <w:sz w:val="16"/>
                <w:szCs w:val="16"/>
              </w:rPr>
              <w:t xml:space="preserve">1. Развитие доступных для населения массовых и народных видов спорта, с использованием простейших спортивных баз по месту жительства (городки, мини-футбол, настольный теннис, шашки, шахматы и др.) </w:t>
            </w:r>
          </w:p>
        </w:tc>
        <w:tc>
          <w:tcPr>
            <w:tcW w:w="226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информация</w:t>
            </w:r>
            <w:proofErr w:type="gramEnd"/>
            <w:r w:rsidRPr="00AF2DCA">
              <w:rPr>
                <w:rFonts w:ascii="Arial" w:hAnsi="Arial" w:cs="Arial"/>
                <w:sz w:val="16"/>
                <w:szCs w:val="16"/>
              </w:rPr>
              <w:t xml:space="preserve"> </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 поселения</w:t>
            </w:r>
          </w:p>
        </w:tc>
        <w:tc>
          <w:tcPr>
            <w:tcW w:w="17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2018-2022 годы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342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both"/>
              <w:rPr>
                <w:rFonts w:ascii="Arial" w:hAnsi="Arial" w:cs="Arial"/>
                <w:sz w:val="16"/>
                <w:szCs w:val="16"/>
              </w:rPr>
            </w:pPr>
            <w:r w:rsidRPr="00AF2DCA">
              <w:rPr>
                <w:rFonts w:ascii="Arial" w:hAnsi="Arial" w:cs="Arial"/>
                <w:sz w:val="16"/>
                <w:szCs w:val="16"/>
              </w:rPr>
              <w:t xml:space="preserve">2. Обеспечение привлечения населения к участию в физкультурно-спортивных и </w:t>
            </w:r>
            <w:proofErr w:type="gramStart"/>
            <w:r w:rsidRPr="00AF2DCA">
              <w:rPr>
                <w:rFonts w:ascii="Arial" w:hAnsi="Arial" w:cs="Arial"/>
                <w:sz w:val="16"/>
                <w:szCs w:val="16"/>
              </w:rPr>
              <w:t>оздоровительных занятиях</w:t>
            </w:r>
            <w:proofErr w:type="gramEnd"/>
            <w:r w:rsidRPr="00AF2DCA">
              <w:rPr>
                <w:rFonts w:ascii="Arial" w:hAnsi="Arial" w:cs="Arial"/>
                <w:sz w:val="16"/>
                <w:szCs w:val="16"/>
              </w:rPr>
              <w:t xml:space="preserve"> и мероприятиях </w:t>
            </w:r>
          </w:p>
        </w:tc>
        <w:tc>
          <w:tcPr>
            <w:tcW w:w="226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информация</w:t>
            </w:r>
            <w:proofErr w:type="gramEnd"/>
            <w:r w:rsidRPr="00AF2DCA">
              <w:rPr>
                <w:rFonts w:ascii="Arial" w:hAnsi="Arial" w:cs="Arial"/>
                <w:sz w:val="16"/>
                <w:szCs w:val="16"/>
              </w:rPr>
              <w:t xml:space="preserve"> </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 поселения</w:t>
            </w:r>
          </w:p>
        </w:tc>
        <w:tc>
          <w:tcPr>
            <w:tcW w:w="17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2018-2022 годы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342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both"/>
              <w:rPr>
                <w:rFonts w:ascii="Arial" w:hAnsi="Arial" w:cs="Arial"/>
                <w:sz w:val="16"/>
                <w:szCs w:val="16"/>
              </w:rPr>
            </w:pPr>
            <w:r w:rsidRPr="00AF2DCA">
              <w:rPr>
                <w:rFonts w:ascii="Arial" w:hAnsi="Arial" w:cs="Arial"/>
                <w:sz w:val="16"/>
                <w:szCs w:val="16"/>
              </w:rPr>
              <w:t xml:space="preserve">3. Организация и проведение спортивных и физкультурных мероприятий </w:t>
            </w:r>
          </w:p>
        </w:tc>
        <w:tc>
          <w:tcPr>
            <w:tcW w:w="226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в</w:t>
            </w:r>
            <w:proofErr w:type="gramEnd"/>
            <w:r w:rsidRPr="00AF2DCA">
              <w:rPr>
                <w:rFonts w:ascii="Arial" w:hAnsi="Arial" w:cs="Arial"/>
                <w:sz w:val="16"/>
                <w:szCs w:val="16"/>
              </w:rPr>
              <w:t xml:space="preserve"> соответствии с планом   спортивных мероприятий </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 поселения</w:t>
            </w:r>
          </w:p>
        </w:tc>
        <w:tc>
          <w:tcPr>
            <w:tcW w:w="17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2018-2022 годы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0" w:type="auto"/>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1.1.2. Физкультурно-спортивная работа с детьми дошкольного и школьного возраста</w:t>
            </w:r>
          </w:p>
          <w:p w:rsidR="00281848" w:rsidRPr="00AF2DCA" w:rsidRDefault="00281848" w:rsidP="00BE0233">
            <w:pPr>
              <w:jc w:val="center"/>
              <w:rPr>
                <w:rFonts w:ascii="Arial" w:hAnsi="Arial" w:cs="Arial"/>
                <w:sz w:val="16"/>
                <w:szCs w:val="16"/>
              </w:rPr>
            </w:pPr>
          </w:p>
        </w:tc>
      </w:tr>
      <w:tr w:rsidR="00281848" w:rsidRPr="00AF2DCA" w:rsidTr="00BE0233">
        <w:trPr>
          <w:cantSplit/>
        </w:trPr>
        <w:tc>
          <w:tcPr>
            <w:tcW w:w="342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both"/>
              <w:rPr>
                <w:rFonts w:ascii="Arial" w:hAnsi="Arial" w:cs="Arial"/>
                <w:sz w:val="16"/>
                <w:szCs w:val="16"/>
              </w:rPr>
            </w:pPr>
            <w:r w:rsidRPr="00AF2DCA">
              <w:rPr>
                <w:rFonts w:ascii="Arial" w:hAnsi="Arial" w:cs="Arial"/>
                <w:sz w:val="16"/>
                <w:szCs w:val="16"/>
              </w:rPr>
              <w:t xml:space="preserve">1. Популяризация среди детей и родителей занятий физическими упражнениями как инструментов профилактики заболеваний </w:t>
            </w:r>
          </w:p>
        </w:tc>
        <w:tc>
          <w:tcPr>
            <w:tcW w:w="226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информация</w:t>
            </w:r>
            <w:proofErr w:type="gramEnd"/>
            <w:r w:rsidRPr="00AF2DCA">
              <w:rPr>
                <w:rFonts w:ascii="Arial" w:hAnsi="Arial" w:cs="Arial"/>
                <w:sz w:val="16"/>
                <w:szCs w:val="16"/>
              </w:rPr>
              <w:t xml:space="preserve"> </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 поселения</w:t>
            </w:r>
          </w:p>
        </w:tc>
        <w:tc>
          <w:tcPr>
            <w:tcW w:w="17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2018-2022 годы </w:t>
            </w:r>
          </w:p>
          <w:p w:rsidR="00281848" w:rsidRPr="00AF2DCA" w:rsidRDefault="00281848" w:rsidP="00BE0233">
            <w:pPr>
              <w:jc w:val="center"/>
              <w:rPr>
                <w:rFonts w:ascii="Arial" w:hAnsi="Arial" w:cs="Arial"/>
                <w:sz w:val="16"/>
                <w:szCs w:val="16"/>
              </w:rPr>
            </w:pPr>
          </w:p>
        </w:tc>
      </w:tr>
      <w:tr w:rsidR="00281848" w:rsidRPr="00AF2DCA" w:rsidTr="00BE0233">
        <w:trPr>
          <w:cantSplit/>
        </w:trPr>
        <w:tc>
          <w:tcPr>
            <w:tcW w:w="0" w:type="auto"/>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shd w:val="clear" w:color="auto" w:fill="FFFFFF"/>
              <w:jc w:val="center"/>
              <w:rPr>
                <w:rFonts w:ascii="Arial" w:hAnsi="Arial" w:cs="Arial"/>
                <w:sz w:val="16"/>
                <w:szCs w:val="16"/>
              </w:rPr>
            </w:pPr>
            <w:r w:rsidRPr="00AF2DCA">
              <w:rPr>
                <w:rFonts w:ascii="Arial" w:hAnsi="Arial" w:cs="Arial"/>
                <w:sz w:val="16"/>
                <w:szCs w:val="16"/>
              </w:rPr>
              <w:t>1.1.3. Физкультурно-спортивная работа с молодежью</w:t>
            </w:r>
          </w:p>
          <w:p w:rsidR="00281848" w:rsidRPr="00AF2DCA" w:rsidRDefault="00281848" w:rsidP="00BE0233">
            <w:pPr>
              <w:jc w:val="center"/>
              <w:rPr>
                <w:rFonts w:ascii="Arial" w:hAnsi="Arial" w:cs="Arial"/>
                <w:sz w:val="16"/>
                <w:szCs w:val="16"/>
              </w:rPr>
            </w:pPr>
          </w:p>
        </w:tc>
      </w:tr>
      <w:tr w:rsidR="00281848" w:rsidRPr="00AF2DCA" w:rsidTr="00BE0233">
        <w:trPr>
          <w:cantSplit/>
        </w:trPr>
        <w:tc>
          <w:tcPr>
            <w:tcW w:w="342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both"/>
              <w:rPr>
                <w:rFonts w:ascii="Arial" w:hAnsi="Arial" w:cs="Arial"/>
                <w:sz w:val="16"/>
                <w:szCs w:val="16"/>
              </w:rPr>
            </w:pPr>
            <w:r w:rsidRPr="00AF2DCA">
              <w:rPr>
                <w:rFonts w:ascii="Arial" w:hAnsi="Arial" w:cs="Arial"/>
                <w:sz w:val="16"/>
                <w:szCs w:val="16"/>
              </w:rPr>
              <w:t xml:space="preserve">1. Организация встреч молодежи со спортсменами </w:t>
            </w:r>
          </w:p>
        </w:tc>
        <w:tc>
          <w:tcPr>
            <w:tcW w:w="224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план</w:t>
            </w:r>
            <w:proofErr w:type="gramEnd"/>
            <w:r w:rsidRPr="00AF2DCA">
              <w:rPr>
                <w:rFonts w:ascii="Arial" w:hAnsi="Arial" w:cs="Arial"/>
                <w:sz w:val="16"/>
                <w:szCs w:val="16"/>
              </w:rPr>
              <w:t xml:space="preserve"> </w:t>
            </w:r>
          </w:p>
        </w:tc>
        <w:tc>
          <w:tcPr>
            <w:tcW w:w="22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 поселения</w:t>
            </w:r>
          </w:p>
        </w:tc>
        <w:tc>
          <w:tcPr>
            <w:tcW w:w="17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2018-2022 годы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342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both"/>
              <w:rPr>
                <w:rFonts w:ascii="Arial" w:hAnsi="Arial" w:cs="Arial"/>
                <w:sz w:val="16"/>
                <w:szCs w:val="16"/>
              </w:rPr>
            </w:pPr>
            <w:r w:rsidRPr="00AF2DCA">
              <w:rPr>
                <w:rFonts w:ascii="Arial" w:hAnsi="Arial" w:cs="Arial"/>
                <w:sz w:val="16"/>
                <w:szCs w:val="16"/>
              </w:rPr>
              <w:t xml:space="preserve">2. Разработка и реализация календарного плана физкультурных и </w:t>
            </w:r>
            <w:proofErr w:type="gramStart"/>
            <w:r w:rsidRPr="00AF2DCA">
              <w:rPr>
                <w:rFonts w:ascii="Arial" w:hAnsi="Arial" w:cs="Arial"/>
                <w:sz w:val="16"/>
                <w:szCs w:val="16"/>
              </w:rPr>
              <w:t>спортивных мероприятий для различных категорий</w:t>
            </w:r>
            <w:proofErr w:type="gramEnd"/>
            <w:r w:rsidRPr="00AF2DCA">
              <w:rPr>
                <w:rFonts w:ascii="Arial" w:hAnsi="Arial" w:cs="Arial"/>
                <w:sz w:val="16"/>
                <w:szCs w:val="16"/>
              </w:rPr>
              <w:t xml:space="preserve"> и групп населения </w:t>
            </w:r>
          </w:p>
        </w:tc>
        <w:tc>
          <w:tcPr>
            <w:tcW w:w="224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календарный</w:t>
            </w:r>
            <w:proofErr w:type="gramEnd"/>
            <w:r w:rsidRPr="00AF2DCA">
              <w:rPr>
                <w:rFonts w:ascii="Arial" w:hAnsi="Arial" w:cs="Arial"/>
                <w:sz w:val="16"/>
                <w:szCs w:val="16"/>
              </w:rPr>
              <w:t xml:space="preserve"> план физкультурных мероприятий и спортивных мероприятий </w:t>
            </w:r>
          </w:p>
        </w:tc>
        <w:tc>
          <w:tcPr>
            <w:tcW w:w="22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 поселения</w:t>
            </w:r>
          </w:p>
        </w:tc>
        <w:tc>
          <w:tcPr>
            <w:tcW w:w="17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2018-2022 годы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0" w:type="auto"/>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1.2. Физкультурно-спортивная работа в учебных заведениях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Height w:val="1739"/>
        </w:trPr>
        <w:tc>
          <w:tcPr>
            <w:tcW w:w="342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both"/>
              <w:rPr>
                <w:rFonts w:ascii="Arial" w:hAnsi="Arial" w:cs="Arial"/>
                <w:sz w:val="16"/>
                <w:szCs w:val="16"/>
              </w:rPr>
            </w:pPr>
            <w:r w:rsidRPr="00AF2DCA">
              <w:rPr>
                <w:rFonts w:ascii="Arial" w:hAnsi="Arial" w:cs="Arial"/>
                <w:sz w:val="16"/>
                <w:szCs w:val="16"/>
              </w:rPr>
              <w:lastRenderedPageBreak/>
              <w:t xml:space="preserve">1. Привлечение детей и подростков (включая детей из многодетных и малообеспеченных семей) к физкультурно-спортивным занятиям и мероприятиям, проводимым во внеурочное время в   секциях по месту жительства </w:t>
            </w:r>
          </w:p>
        </w:tc>
        <w:tc>
          <w:tcPr>
            <w:tcW w:w="224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комплекс</w:t>
            </w:r>
            <w:proofErr w:type="gramEnd"/>
            <w:r w:rsidRPr="00AF2DCA">
              <w:rPr>
                <w:rFonts w:ascii="Arial" w:hAnsi="Arial" w:cs="Arial"/>
                <w:sz w:val="16"/>
                <w:szCs w:val="16"/>
              </w:rPr>
              <w:t xml:space="preserve"> мер </w:t>
            </w:r>
          </w:p>
        </w:tc>
        <w:tc>
          <w:tcPr>
            <w:tcW w:w="22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 поселения</w:t>
            </w:r>
          </w:p>
        </w:tc>
        <w:tc>
          <w:tcPr>
            <w:tcW w:w="17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2018-2022 годы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342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both"/>
              <w:rPr>
                <w:rFonts w:ascii="Arial" w:hAnsi="Arial" w:cs="Arial"/>
                <w:sz w:val="16"/>
                <w:szCs w:val="16"/>
              </w:rPr>
            </w:pPr>
            <w:r w:rsidRPr="00AF2DCA">
              <w:rPr>
                <w:rFonts w:ascii="Arial" w:hAnsi="Arial" w:cs="Arial"/>
                <w:sz w:val="16"/>
                <w:szCs w:val="16"/>
              </w:rPr>
              <w:t xml:space="preserve">2. Разработка мер по проведению соревнований среди школьников по различным видам спорта в целях привлечения большего числа детей и подростков к занятию спортом </w:t>
            </w:r>
          </w:p>
        </w:tc>
        <w:tc>
          <w:tcPr>
            <w:tcW w:w="224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комплекс</w:t>
            </w:r>
            <w:proofErr w:type="gramEnd"/>
            <w:r w:rsidRPr="00AF2DCA">
              <w:rPr>
                <w:rFonts w:ascii="Arial" w:hAnsi="Arial" w:cs="Arial"/>
                <w:sz w:val="16"/>
                <w:szCs w:val="16"/>
              </w:rPr>
              <w:t xml:space="preserve"> мер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c>
          <w:tcPr>
            <w:tcW w:w="22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 поселения</w:t>
            </w:r>
          </w:p>
        </w:tc>
        <w:tc>
          <w:tcPr>
            <w:tcW w:w="17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2018-2022 годы </w:t>
            </w:r>
          </w:p>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0" w:type="auto"/>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1.3. Физкультурно-спортивная работа в трудовых коллективах </w:t>
            </w:r>
          </w:p>
          <w:p w:rsidR="00281848" w:rsidRPr="00AF2DCA" w:rsidRDefault="00281848" w:rsidP="00BE0233">
            <w:pP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Pr>
        <w:tc>
          <w:tcPr>
            <w:tcW w:w="342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both"/>
              <w:rPr>
                <w:rFonts w:ascii="Arial" w:hAnsi="Arial" w:cs="Arial"/>
                <w:sz w:val="16"/>
                <w:szCs w:val="16"/>
              </w:rPr>
            </w:pPr>
            <w:r w:rsidRPr="00AF2DCA">
              <w:rPr>
                <w:rFonts w:ascii="Arial" w:hAnsi="Arial" w:cs="Arial"/>
                <w:sz w:val="16"/>
                <w:szCs w:val="16"/>
              </w:rPr>
              <w:t xml:space="preserve">1. Проведение соревнований   среди коллективов предприятий сельского поселения </w:t>
            </w:r>
          </w:p>
        </w:tc>
        <w:tc>
          <w:tcPr>
            <w:tcW w:w="224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календарный</w:t>
            </w:r>
            <w:proofErr w:type="gramEnd"/>
            <w:r w:rsidRPr="00AF2DCA">
              <w:rPr>
                <w:rFonts w:ascii="Arial" w:hAnsi="Arial" w:cs="Arial"/>
                <w:sz w:val="16"/>
                <w:szCs w:val="16"/>
              </w:rPr>
              <w:t xml:space="preserve"> план официальных физкультурных мероприятий и спортивных мероприятий </w:t>
            </w:r>
          </w:p>
        </w:tc>
        <w:tc>
          <w:tcPr>
            <w:tcW w:w="22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 поселения</w:t>
            </w:r>
          </w:p>
        </w:tc>
        <w:tc>
          <w:tcPr>
            <w:tcW w:w="17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2018-2022 годы </w:t>
            </w:r>
          </w:p>
          <w:p w:rsidR="00281848" w:rsidRPr="00AF2DCA" w:rsidRDefault="00281848" w:rsidP="00BE0233">
            <w:pPr>
              <w:jc w:val="center"/>
              <w:rPr>
                <w:rFonts w:ascii="Arial" w:hAnsi="Arial" w:cs="Arial"/>
                <w:sz w:val="16"/>
                <w:szCs w:val="16"/>
              </w:rPr>
            </w:pPr>
          </w:p>
        </w:tc>
      </w:tr>
      <w:tr w:rsidR="00281848" w:rsidRPr="00AF2DCA" w:rsidTr="00BE0233">
        <w:trPr>
          <w:cantSplit/>
          <w:trHeight w:val="652"/>
        </w:trPr>
        <w:tc>
          <w:tcPr>
            <w:tcW w:w="0" w:type="auto"/>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1.4. Поддержка индивидуальных занятий физической культурой и спортом </w:t>
            </w:r>
          </w:p>
          <w:p w:rsidR="00281848" w:rsidRPr="00AF2DCA" w:rsidRDefault="00281848" w:rsidP="00BE0233">
            <w:pPr>
              <w:rPr>
                <w:rFonts w:ascii="Arial" w:hAnsi="Arial" w:cs="Arial"/>
                <w:sz w:val="16"/>
                <w:szCs w:val="16"/>
              </w:rPr>
            </w:pPr>
            <w:r w:rsidRPr="00AF2DCA">
              <w:rPr>
                <w:rFonts w:ascii="Arial" w:hAnsi="Arial" w:cs="Arial"/>
                <w:sz w:val="16"/>
                <w:szCs w:val="16"/>
              </w:rPr>
              <w:t xml:space="preserve">  </w:t>
            </w:r>
          </w:p>
        </w:tc>
      </w:tr>
      <w:tr w:rsidR="00281848" w:rsidRPr="00AF2DCA" w:rsidTr="00BE0233">
        <w:trPr>
          <w:cantSplit/>
          <w:trHeight w:val="676"/>
        </w:trPr>
        <w:tc>
          <w:tcPr>
            <w:tcW w:w="342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both"/>
              <w:rPr>
                <w:rFonts w:ascii="Arial" w:hAnsi="Arial" w:cs="Arial"/>
                <w:sz w:val="16"/>
                <w:szCs w:val="16"/>
              </w:rPr>
            </w:pPr>
            <w:r w:rsidRPr="00AF2DCA">
              <w:rPr>
                <w:rFonts w:ascii="Arial" w:hAnsi="Arial" w:cs="Arial"/>
                <w:sz w:val="16"/>
                <w:szCs w:val="16"/>
              </w:rPr>
              <w:t xml:space="preserve">1. Распространение информации о возможностях для индивидуальных занятий физической культурой и спортом </w:t>
            </w:r>
          </w:p>
        </w:tc>
        <w:tc>
          <w:tcPr>
            <w:tcW w:w="224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информация</w:t>
            </w:r>
            <w:proofErr w:type="gramEnd"/>
            <w:r w:rsidRPr="00AF2DCA">
              <w:rPr>
                <w:rFonts w:ascii="Arial" w:hAnsi="Arial" w:cs="Arial"/>
                <w:sz w:val="16"/>
                <w:szCs w:val="16"/>
              </w:rPr>
              <w:t xml:space="preserve"> </w:t>
            </w:r>
          </w:p>
        </w:tc>
        <w:tc>
          <w:tcPr>
            <w:tcW w:w="22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 поселения</w:t>
            </w:r>
          </w:p>
        </w:tc>
        <w:tc>
          <w:tcPr>
            <w:tcW w:w="17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2018-2022 годы </w:t>
            </w:r>
          </w:p>
          <w:p w:rsidR="00281848" w:rsidRPr="00AF2DCA" w:rsidRDefault="00281848" w:rsidP="00BE0233">
            <w:pPr>
              <w:jc w:val="center"/>
              <w:rPr>
                <w:rFonts w:ascii="Arial" w:hAnsi="Arial" w:cs="Arial"/>
                <w:sz w:val="16"/>
                <w:szCs w:val="16"/>
              </w:rPr>
            </w:pPr>
          </w:p>
        </w:tc>
      </w:tr>
      <w:tr w:rsidR="00281848" w:rsidRPr="00AF2DCA" w:rsidTr="00BE0233">
        <w:trPr>
          <w:cantSplit/>
          <w:trHeight w:val="603"/>
        </w:trPr>
        <w:tc>
          <w:tcPr>
            <w:tcW w:w="0" w:type="auto"/>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1848" w:rsidRPr="00AF2DCA" w:rsidRDefault="00281848" w:rsidP="00BE0233">
            <w:pPr>
              <w:jc w:val="center"/>
              <w:rPr>
                <w:rFonts w:ascii="Arial" w:hAnsi="Arial" w:cs="Arial"/>
                <w:sz w:val="16"/>
                <w:szCs w:val="16"/>
              </w:rPr>
            </w:pPr>
            <w:r w:rsidRPr="00AF2DCA">
              <w:rPr>
                <w:rFonts w:ascii="Arial" w:hAnsi="Arial" w:cs="Arial"/>
                <w:sz w:val="16"/>
                <w:szCs w:val="16"/>
              </w:rPr>
              <w:t xml:space="preserve">1.5. Разработка </w:t>
            </w:r>
            <w:proofErr w:type="gramStart"/>
            <w:r w:rsidRPr="00AF2DCA">
              <w:rPr>
                <w:rFonts w:ascii="Arial" w:hAnsi="Arial" w:cs="Arial"/>
                <w:sz w:val="16"/>
                <w:szCs w:val="16"/>
              </w:rPr>
              <w:t>и  утверждение</w:t>
            </w:r>
            <w:proofErr w:type="gramEnd"/>
            <w:r w:rsidRPr="00AF2DCA">
              <w:rPr>
                <w:rFonts w:ascii="Arial" w:hAnsi="Arial" w:cs="Arial"/>
                <w:sz w:val="16"/>
                <w:szCs w:val="16"/>
              </w:rPr>
              <w:t xml:space="preserve">  проектно-сметной  документации  многофункциональной спортивной площадки в д. </w:t>
            </w:r>
            <w:proofErr w:type="spellStart"/>
            <w:r w:rsidRPr="00AF2DCA">
              <w:rPr>
                <w:rFonts w:ascii="Arial" w:hAnsi="Arial" w:cs="Arial"/>
                <w:sz w:val="16"/>
                <w:szCs w:val="16"/>
              </w:rPr>
              <w:t>Бадагуй</w:t>
            </w:r>
            <w:proofErr w:type="spellEnd"/>
            <w:r w:rsidRPr="00AF2DCA">
              <w:rPr>
                <w:rFonts w:ascii="Arial" w:hAnsi="Arial" w:cs="Arial"/>
                <w:sz w:val="16"/>
                <w:szCs w:val="16"/>
              </w:rPr>
              <w:t xml:space="preserve">, </w:t>
            </w:r>
            <w:proofErr w:type="spellStart"/>
            <w:r w:rsidRPr="00AF2DCA">
              <w:rPr>
                <w:rFonts w:ascii="Arial" w:hAnsi="Arial" w:cs="Arial"/>
                <w:sz w:val="16"/>
                <w:szCs w:val="16"/>
              </w:rPr>
              <w:t>Баяндаевского</w:t>
            </w:r>
            <w:proofErr w:type="spellEnd"/>
            <w:r w:rsidRPr="00AF2DCA">
              <w:rPr>
                <w:rFonts w:ascii="Arial" w:hAnsi="Arial" w:cs="Arial"/>
                <w:sz w:val="16"/>
                <w:szCs w:val="16"/>
              </w:rPr>
              <w:t xml:space="preserve"> района  Иркутской области.  </w:t>
            </w:r>
          </w:p>
        </w:tc>
      </w:tr>
      <w:tr w:rsidR="00281848" w:rsidRPr="00AF2DCA" w:rsidTr="00BE0233">
        <w:trPr>
          <w:cantSplit/>
          <w:trHeight w:val="575"/>
        </w:trPr>
        <w:tc>
          <w:tcPr>
            <w:tcW w:w="3419"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281848" w:rsidRPr="00AF2DCA" w:rsidRDefault="00281848" w:rsidP="00281848">
            <w:pPr>
              <w:pStyle w:val="aa"/>
              <w:numPr>
                <w:ilvl w:val="0"/>
                <w:numId w:val="16"/>
              </w:numPr>
              <w:tabs>
                <w:tab w:val="clear" w:pos="709"/>
              </w:tabs>
              <w:suppressAutoHyphens w:val="0"/>
              <w:spacing w:after="0" w:line="240" w:lineRule="auto"/>
              <w:ind w:left="0" w:firstLine="326"/>
              <w:contextualSpacing/>
              <w:rPr>
                <w:rFonts w:ascii="Arial" w:eastAsia="Times New Roman" w:hAnsi="Arial" w:cs="Arial"/>
                <w:sz w:val="16"/>
                <w:szCs w:val="16"/>
                <w:lang w:eastAsia="ru-RU"/>
              </w:rPr>
            </w:pPr>
            <w:r w:rsidRPr="00AF2DCA">
              <w:rPr>
                <w:rFonts w:ascii="Arial" w:eastAsia="Times New Roman" w:hAnsi="Arial" w:cs="Arial"/>
                <w:sz w:val="16"/>
                <w:szCs w:val="16"/>
                <w:lang w:eastAsia="ru-RU"/>
              </w:rPr>
              <w:t xml:space="preserve">1.5. Разработка и </w:t>
            </w:r>
            <w:proofErr w:type="gramStart"/>
            <w:r w:rsidRPr="00AF2DCA">
              <w:rPr>
                <w:rFonts w:ascii="Arial" w:eastAsia="Times New Roman" w:hAnsi="Arial" w:cs="Arial"/>
                <w:sz w:val="16"/>
                <w:szCs w:val="16"/>
                <w:lang w:eastAsia="ru-RU"/>
              </w:rPr>
              <w:t>утверждение  проектно</w:t>
            </w:r>
            <w:proofErr w:type="gramEnd"/>
            <w:r w:rsidRPr="00AF2DCA">
              <w:rPr>
                <w:rFonts w:ascii="Arial" w:eastAsia="Times New Roman" w:hAnsi="Arial" w:cs="Arial"/>
                <w:sz w:val="16"/>
                <w:szCs w:val="16"/>
                <w:lang w:eastAsia="ru-RU"/>
              </w:rPr>
              <w:t xml:space="preserve">-сметной  документации  многофункциональной спортивной  площадки в д. </w:t>
            </w:r>
            <w:proofErr w:type="spellStart"/>
            <w:r w:rsidRPr="00AF2DCA">
              <w:rPr>
                <w:rFonts w:ascii="Arial" w:eastAsia="Times New Roman" w:hAnsi="Arial" w:cs="Arial"/>
                <w:sz w:val="16"/>
                <w:szCs w:val="16"/>
                <w:lang w:eastAsia="ru-RU"/>
              </w:rPr>
              <w:t>Бадагуй</w:t>
            </w:r>
            <w:proofErr w:type="spellEnd"/>
            <w:r w:rsidRPr="00AF2DCA">
              <w:rPr>
                <w:rFonts w:ascii="Arial" w:eastAsia="Times New Roman" w:hAnsi="Arial" w:cs="Arial"/>
                <w:sz w:val="16"/>
                <w:szCs w:val="16"/>
                <w:lang w:eastAsia="ru-RU"/>
              </w:rPr>
              <w:t xml:space="preserve"> </w:t>
            </w:r>
            <w:proofErr w:type="spellStart"/>
            <w:r w:rsidRPr="00AF2DCA">
              <w:rPr>
                <w:rFonts w:ascii="Arial" w:eastAsia="Times New Roman" w:hAnsi="Arial" w:cs="Arial"/>
                <w:sz w:val="16"/>
                <w:szCs w:val="16"/>
                <w:lang w:eastAsia="ru-RU"/>
              </w:rPr>
              <w:t>Баяндаевского</w:t>
            </w:r>
            <w:proofErr w:type="spellEnd"/>
            <w:r w:rsidRPr="00AF2DCA">
              <w:rPr>
                <w:rFonts w:ascii="Arial" w:eastAsia="Times New Roman" w:hAnsi="Arial" w:cs="Arial"/>
                <w:sz w:val="16"/>
                <w:szCs w:val="16"/>
                <w:lang w:eastAsia="ru-RU"/>
              </w:rPr>
              <w:t xml:space="preserve"> района  Иркутской области</w:t>
            </w:r>
          </w:p>
          <w:p w:rsidR="00281848" w:rsidRPr="00AF2DCA" w:rsidRDefault="00281848" w:rsidP="00BE0233">
            <w:pPr>
              <w:pStyle w:val="aa"/>
              <w:spacing w:after="0"/>
              <w:ind w:firstLine="326"/>
              <w:rPr>
                <w:rFonts w:ascii="Arial" w:eastAsia="Times New Roman" w:hAnsi="Arial" w:cs="Arial"/>
                <w:sz w:val="16"/>
                <w:szCs w:val="16"/>
                <w:lang w:eastAsia="ru-RU"/>
              </w:rPr>
            </w:pPr>
            <w:r w:rsidRPr="00AF2DCA">
              <w:rPr>
                <w:rFonts w:ascii="Arial" w:eastAsia="Times New Roman" w:hAnsi="Arial" w:cs="Arial"/>
                <w:sz w:val="16"/>
                <w:szCs w:val="16"/>
                <w:lang w:eastAsia="ru-RU"/>
              </w:rPr>
              <w:t>.</w:t>
            </w:r>
          </w:p>
        </w:tc>
        <w:tc>
          <w:tcPr>
            <w:tcW w:w="2228" w:type="dxa"/>
            <w:gridSpan w:val="2"/>
            <w:tcBorders>
              <w:top w:val="nil"/>
              <w:left w:val="single" w:sz="4" w:space="0" w:color="auto"/>
              <w:bottom w:val="single" w:sz="8" w:space="0" w:color="auto"/>
              <w:right w:val="single" w:sz="4" w:space="0" w:color="auto"/>
            </w:tcBorders>
          </w:tcPr>
          <w:p w:rsidR="00281848" w:rsidRPr="00AF2DCA" w:rsidRDefault="00281848" w:rsidP="00BE0233">
            <w:pPr>
              <w:jc w:val="center"/>
              <w:rPr>
                <w:rFonts w:ascii="Arial" w:hAnsi="Arial" w:cs="Arial"/>
                <w:sz w:val="16"/>
                <w:szCs w:val="16"/>
              </w:rPr>
            </w:pPr>
            <w:r w:rsidRPr="00AF2DCA">
              <w:rPr>
                <w:rFonts w:ascii="Arial" w:hAnsi="Arial" w:cs="Arial"/>
                <w:sz w:val="16"/>
                <w:szCs w:val="16"/>
              </w:rPr>
              <w:t>Рабочая документация.</w:t>
            </w:r>
          </w:p>
        </w:tc>
        <w:tc>
          <w:tcPr>
            <w:tcW w:w="2313" w:type="dxa"/>
            <w:gridSpan w:val="4"/>
            <w:tcBorders>
              <w:top w:val="nil"/>
              <w:left w:val="single" w:sz="4" w:space="0" w:color="auto"/>
              <w:bottom w:val="single" w:sz="8" w:space="0" w:color="auto"/>
              <w:right w:val="single" w:sz="4" w:space="0" w:color="auto"/>
            </w:tcBorders>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w:t>
            </w:r>
          </w:p>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поселения</w:t>
            </w:r>
            <w:proofErr w:type="gramEnd"/>
          </w:p>
        </w:tc>
        <w:tc>
          <w:tcPr>
            <w:tcW w:w="1787" w:type="dxa"/>
            <w:tcBorders>
              <w:top w:val="nil"/>
              <w:left w:val="single" w:sz="4" w:space="0" w:color="auto"/>
              <w:bottom w:val="single" w:sz="8" w:space="0" w:color="auto"/>
              <w:right w:val="single" w:sz="8" w:space="0" w:color="auto"/>
            </w:tcBorders>
          </w:tcPr>
          <w:p w:rsidR="00281848" w:rsidRPr="00AF2DCA" w:rsidRDefault="00281848" w:rsidP="00BE0233">
            <w:pPr>
              <w:jc w:val="center"/>
              <w:rPr>
                <w:rFonts w:ascii="Arial" w:hAnsi="Arial" w:cs="Arial"/>
                <w:sz w:val="16"/>
                <w:szCs w:val="16"/>
              </w:rPr>
            </w:pPr>
            <w:r w:rsidRPr="00AF2DCA">
              <w:rPr>
                <w:rFonts w:ascii="Arial" w:hAnsi="Arial" w:cs="Arial"/>
                <w:sz w:val="16"/>
                <w:szCs w:val="16"/>
              </w:rPr>
              <w:t>2019 год</w:t>
            </w:r>
          </w:p>
        </w:tc>
      </w:tr>
      <w:tr w:rsidR="00281848" w:rsidRPr="00AF2DCA" w:rsidTr="00BE0233">
        <w:trPr>
          <w:cantSplit/>
          <w:trHeight w:val="575"/>
        </w:trPr>
        <w:tc>
          <w:tcPr>
            <w:tcW w:w="3419" w:type="dxa"/>
            <w:tcBorders>
              <w:top w:val="nil"/>
              <w:left w:val="single" w:sz="8" w:space="0" w:color="auto"/>
              <w:bottom w:val="single" w:sz="8" w:space="0" w:color="auto"/>
              <w:right w:val="single" w:sz="4" w:space="0" w:color="auto"/>
            </w:tcBorders>
            <w:tcMar>
              <w:top w:w="0" w:type="dxa"/>
              <w:left w:w="108" w:type="dxa"/>
              <w:bottom w:w="0" w:type="dxa"/>
              <w:right w:w="108" w:type="dxa"/>
            </w:tcMar>
          </w:tcPr>
          <w:p w:rsidR="00281848" w:rsidRPr="00AF2DCA" w:rsidRDefault="00281848" w:rsidP="00281848">
            <w:pPr>
              <w:pStyle w:val="aa"/>
              <w:numPr>
                <w:ilvl w:val="0"/>
                <w:numId w:val="16"/>
              </w:numPr>
              <w:tabs>
                <w:tab w:val="clear" w:pos="709"/>
              </w:tabs>
              <w:suppressAutoHyphens w:val="0"/>
              <w:spacing w:after="0" w:line="240" w:lineRule="auto"/>
              <w:ind w:left="0" w:firstLine="326"/>
              <w:contextualSpacing/>
              <w:rPr>
                <w:rFonts w:ascii="Arial" w:eastAsia="Times New Roman" w:hAnsi="Arial" w:cs="Arial"/>
                <w:sz w:val="16"/>
                <w:szCs w:val="16"/>
                <w:lang w:eastAsia="ru-RU"/>
              </w:rPr>
            </w:pPr>
            <w:r w:rsidRPr="00AF2DCA">
              <w:rPr>
                <w:rFonts w:ascii="Arial" w:eastAsia="Times New Roman" w:hAnsi="Arial" w:cs="Arial"/>
                <w:sz w:val="16"/>
                <w:szCs w:val="16"/>
                <w:lang w:eastAsia="ru-RU"/>
              </w:rPr>
              <w:t xml:space="preserve">1.5. Строительство многофункциональной спортивной площадки в д. </w:t>
            </w:r>
            <w:proofErr w:type="spellStart"/>
            <w:r w:rsidRPr="00AF2DCA">
              <w:rPr>
                <w:rFonts w:ascii="Arial" w:eastAsia="Times New Roman" w:hAnsi="Arial" w:cs="Arial"/>
                <w:sz w:val="16"/>
                <w:szCs w:val="16"/>
                <w:lang w:eastAsia="ru-RU"/>
              </w:rPr>
              <w:t>Бадагуй</w:t>
            </w:r>
            <w:proofErr w:type="spellEnd"/>
            <w:r w:rsidRPr="00AF2DCA">
              <w:rPr>
                <w:rFonts w:ascii="Arial" w:eastAsia="Times New Roman" w:hAnsi="Arial" w:cs="Arial"/>
                <w:sz w:val="16"/>
                <w:szCs w:val="16"/>
                <w:lang w:eastAsia="ru-RU"/>
              </w:rPr>
              <w:t xml:space="preserve"> </w:t>
            </w:r>
            <w:proofErr w:type="spellStart"/>
            <w:r w:rsidRPr="00AF2DCA">
              <w:rPr>
                <w:rFonts w:ascii="Arial" w:eastAsia="Times New Roman" w:hAnsi="Arial" w:cs="Arial"/>
                <w:sz w:val="16"/>
                <w:szCs w:val="16"/>
                <w:lang w:eastAsia="ru-RU"/>
              </w:rPr>
              <w:t>Баяндаевского</w:t>
            </w:r>
            <w:proofErr w:type="spellEnd"/>
            <w:r w:rsidRPr="00AF2DCA">
              <w:rPr>
                <w:rFonts w:ascii="Arial" w:eastAsia="Times New Roman" w:hAnsi="Arial" w:cs="Arial"/>
                <w:sz w:val="16"/>
                <w:szCs w:val="16"/>
                <w:lang w:eastAsia="ru-RU"/>
              </w:rPr>
              <w:t xml:space="preserve"> района Иркутской области </w:t>
            </w:r>
          </w:p>
        </w:tc>
        <w:tc>
          <w:tcPr>
            <w:tcW w:w="2228" w:type="dxa"/>
            <w:gridSpan w:val="2"/>
            <w:tcBorders>
              <w:top w:val="nil"/>
              <w:left w:val="single" w:sz="4" w:space="0" w:color="auto"/>
              <w:bottom w:val="single" w:sz="8" w:space="0" w:color="auto"/>
              <w:right w:val="single" w:sz="4" w:space="0" w:color="auto"/>
            </w:tcBorders>
          </w:tcPr>
          <w:p w:rsidR="00281848" w:rsidRPr="00AF2DCA" w:rsidRDefault="00281848" w:rsidP="00BE0233">
            <w:pPr>
              <w:jc w:val="center"/>
              <w:rPr>
                <w:rFonts w:ascii="Arial" w:hAnsi="Arial" w:cs="Arial"/>
                <w:sz w:val="16"/>
                <w:szCs w:val="16"/>
              </w:rPr>
            </w:pPr>
            <w:r w:rsidRPr="00AF2DCA">
              <w:rPr>
                <w:rFonts w:ascii="Arial" w:hAnsi="Arial" w:cs="Arial"/>
                <w:sz w:val="16"/>
                <w:szCs w:val="16"/>
              </w:rPr>
              <w:t>Рабочая документация</w:t>
            </w:r>
          </w:p>
        </w:tc>
        <w:tc>
          <w:tcPr>
            <w:tcW w:w="2313" w:type="dxa"/>
            <w:gridSpan w:val="4"/>
            <w:tcBorders>
              <w:top w:val="nil"/>
              <w:left w:val="single" w:sz="4" w:space="0" w:color="auto"/>
              <w:bottom w:val="single" w:sz="8" w:space="0" w:color="auto"/>
              <w:right w:val="single" w:sz="4" w:space="0" w:color="auto"/>
            </w:tcBorders>
          </w:tcPr>
          <w:p w:rsidR="00281848" w:rsidRPr="00AF2DCA" w:rsidRDefault="00281848" w:rsidP="00BE0233">
            <w:pPr>
              <w:jc w:val="center"/>
              <w:rPr>
                <w:rFonts w:ascii="Arial" w:hAnsi="Arial" w:cs="Arial"/>
                <w:sz w:val="16"/>
                <w:szCs w:val="16"/>
              </w:rPr>
            </w:pPr>
            <w:r w:rsidRPr="00AF2DCA">
              <w:rPr>
                <w:rFonts w:ascii="Arial" w:hAnsi="Arial" w:cs="Arial"/>
                <w:sz w:val="16"/>
                <w:szCs w:val="16"/>
              </w:rPr>
              <w:t>Администрация сельского</w:t>
            </w:r>
          </w:p>
          <w:p w:rsidR="00281848" w:rsidRPr="00AF2DCA" w:rsidRDefault="00281848" w:rsidP="00BE0233">
            <w:pPr>
              <w:jc w:val="center"/>
              <w:rPr>
                <w:rFonts w:ascii="Arial" w:hAnsi="Arial" w:cs="Arial"/>
                <w:sz w:val="16"/>
                <w:szCs w:val="16"/>
              </w:rPr>
            </w:pPr>
            <w:proofErr w:type="gramStart"/>
            <w:r w:rsidRPr="00AF2DCA">
              <w:rPr>
                <w:rFonts w:ascii="Arial" w:hAnsi="Arial" w:cs="Arial"/>
                <w:sz w:val="16"/>
                <w:szCs w:val="16"/>
              </w:rPr>
              <w:t>поселения</w:t>
            </w:r>
            <w:proofErr w:type="gramEnd"/>
          </w:p>
        </w:tc>
        <w:tc>
          <w:tcPr>
            <w:tcW w:w="1787" w:type="dxa"/>
            <w:tcBorders>
              <w:top w:val="nil"/>
              <w:left w:val="single" w:sz="4" w:space="0" w:color="auto"/>
              <w:bottom w:val="single" w:sz="8" w:space="0" w:color="auto"/>
              <w:right w:val="single" w:sz="8" w:space="0" w:color="auto"/>
            </w:tcBorders>
          </w:tcPr>
          <w:p w:rsidR="00281848" w:rsidRPr="00AF2DCA" w:rsidRDefault="00281848" w:rsidP="00BE0233">
            <w:pPr>
              <w:jc w:val="center"/>
              <w:rPr>
                <w:rFonts w:ascii="Arial" w:hAnsi="Arial" w:cs="Arial"/>
                <w:sz w:val="16"/>
                <w:szCs w:val="16"/>
              </w:rPr>
            </w:pPr>
            <w:r w:rsidRPr="00AF2DCA">
              <w:rPr>
                <w:rFonts w:ascii="Arial" w:hAnsi="Arial" w:cs="Arial"/>
                <w:sz w:val="16"/>
                <w:szCs w:val="16"/>
              </w:rPr>
              <w:t>2020 год</w:t>
            </w:r>
          </w:p>
        </w:tc>
      </w:tr>
      <w:tr w:rsidR="00281848" w:rsidRPr="00AF2DCA" w:rsidTr="00BE0233">
        <w:tc>
          <w:tcPr>
            <w:tcW w:w="3426" w:type="dxa"/>
            <w:gridSpan w:val="2"/>
            <w:tcBorders>
              <w:top w:val="nil"/>
              <w:left w:val="nil"/>
              <w:bottom w:val="nil"/>
              <w:right w:val="nil"/>
            </w:tcBorders>
            <w:vAlign w:val="center"/>
            <w:hideMark/>
          </w:tcPr>
          <w:p w:rsidR="00281848" w:rsidRPr="00AF2DCA" w:rsidRDefault="00281848" w:rsidP="00BE0233">
            <w:pPr>
              <w:rPr>
                <w:rFonts w:ascii="Arial" w:hAnsi="Arial" w:cs="Arial"/>
                <w:sz w:val="16"/>
                <w:szCs w:val="16"/>
              </w:rPr>
            </w:pPr>
          </w:p>
        </w:tc>
        <w:tc>
          <w:tcPr>
            <w:tcW w:w="2249" w:type="dxa"/>
            <w:gridSpan w:val="2"/>
            <w:tcBorders>
              <w:top w:val="nil"/>
              <w:left w:val="nil"/>
              <w:bottom w:val="nil"/>
              <w:right w:val="nil"/>
            </w:tcBorders>
            <w:vAlign w:val="center"/>
            <w:hideMark/>
          </w:tcPr>
          <w:p w:rsidR="00281848" w:rsidRPr="00AF2DCA" w:rsidRDefault="00281848" w:rsidP="00BE0233">
            <w:pPr>
              <w:rPr>
                <w:rFonts w:ascii="Arial" w:hAnsi="Arial" w:cs="Arial"/>
                <w:sz w:val="16"/>
                <w:szCs w:val="16"/>
              </w:rPr>
            </w:pPr>
          </w:p>
        </w:tc>
        <w:tc>
          <w:tcPr>
            <w:tcW w:w="14" w:type="dxa"/>
            <w:tcBorders>
              <w:top w:val="nil"/>
              <w:left w:val="nil"/>
              <w:bottom w:val="nil"/>
              <w:right w:val="nil"/>
            </w:tcBorders>
            <w:vAlign w:val="center"/>
            <w:hideMark/>
          </w:tcPr>
          <w:p w:rsidR="00281848" w:rsidRPr="00AF2DCA" w:rsidRDefault="00281848" w:rsidP="00BE0233">
            <w:pPr>
              <w:rPr>
                <w:rFonts w:ascii="Arial" w:hAnsi="Arial" w:cs="Arial"/>
                <w:sz w:val="16"/>
                <w:szCs w:val="16"/>
              </w:rPr>
            </w:pPr>
          </w:p>
        </w:tc>
        <w:tc>
          <w:tcPr>
            <w:tcW w:w="2260" w:type="dxa"/>
            <w:tcBorders>
              <w:top w:val="nil"/>
              <w:left w:val="nil"/>
              <w:bottom w:val="nil"/>
              <w:right w:val="nil"/>
            </w:tcBorders>
            <w:vAlign w:val="center"/>
            <w:hideMark/>
          </w:tcPr>
          <w:p w:rsidR="00281848" w:rsidRPr="00AF2DCA" w:rsidRDefault="00281848" w:rsidP="00BE0233">
            <w:pPr>
              <w:rPr>
                <w:rFonts w:ascii="Arial" w:hAnsi="Arial" w:cs="Arial"/>
                <w:sz w:val="16"/>
                <w:szCs w:val="16"/>
              </w:rPr>
            </w:pPr>
          </w:p>
        </w:tc>
        <w:tc>
          <w:tcPr>
            <w:tcW w:w="1798" w:type="dxa"/>
            <w:gridSpan w:val="2"/>
            <w:tcBorders>
              <w:top w:val="nil"/>
              <w:left w:val="nil"/>
              <w:bottom w:val="nil"/>
              <w:right w:val="nil"/>
            </w:tcBorders>
            <w:vAlign w:val="center"/>
            <w:hideMark/>
          </w:tcPr>
          <w:p w:rsidR="00281848" w:rsidRPr="00AF2DCA" w:rsidRDefault="00281848" w:rsidP="00BE0233">
            <w:pPr>
              <w:rPr>
                <w:rFonts w:ascii="Arial" w:hAnsi="Arial" w:cs="Arial"/>
                <w:sz w:val="16"/>
                <w:szCs w:val="16"/>
              </w:rPr>
            </w:pPr>
          </w:p>
        </w:tc>
      </w:tr>
    </w:tbl>
    <w:p w:rsidR="00281848" w:rsidRPr="00AF2DCA" w:rsidRDefault="00281848" w:rsidP="00281848">
      <w:pPr>
        <w:jc w:val="center"/>
        <w:rPr>
          <w:rFonts w:ascii="Arial" w:hAnsi="Arial" w:cs="Arial"/>
          <w:sz w:val="16"/>
          <w:szCs w:val="16"/>
        </w:rPr>
      </w:pPr>
    </w:p>
    <w:p w:rsidR="00281848" w:rsidRPr="00DE7C84" w:rsidRDefault="00281848" w:rsidP="00AF2DCA">
      <w:pPr>
        <w:rPr>
          <w:rFonts w:ascii="Arial" w:hAnsi="Arial" w:cs="Arial"/>
        </w:rPr>
      </w:pPr>
    </w:p>
    <w:p w:rsidR="00281848" w:rsidRDefault="00281848" w:rsidP="00281848"/>
    <w:p w:rsidR="00281848" w:rsidRDefault="00281848" w:rsidP="00692B0B">
      <w:pPr>
        <w:rPr>
          <w:rFonts w:ascii="Times New Roman" w:hAnsi="Times New Roman" w:cs="Times New Roman"/>
        </w:rPr>
      </w:pPr>
    </w:p>
    <w:p w:rsidR="009A416B" w:rsidRDefault="00A52F26" w:rsidP="00692B0B">
      <w:pPr>
        <w:rPr>
          <w:rFonts w:ascii="Times New Roman" w:hAnsi="Times New Roman" w:cs="Times New Roman"/>
        </w:rPr>
      </w:pPr>
      <w:r>
        <w:rPr>
          <w:noProof/>
          <w:lang w:eastAsia="ru-RU"/>
        </w:rPr>
        <w:lastRenderedPageBreak/>
        <mc:AlternateContent>
          <mc:Choice Requires="wps">
            <w:drawing>
              <wp:anchor distT="0" distB="0" distL="114300" distR="114300" simplePos="0" relativeHeight="251666432" behindDoc="0" locked="0" layoutInCell="1" allowOverlap="1" wp14:anchorId="36571D9D" wp14:editId="4717DF29">
                <wp:simplePos x="0" y="0"/>
                <wp:positionH relativeFrom="margin">
                  <wp:align>left</wp:align>
                </wp:positionH>
                <wp:positionV relativeFrom="paragraph">
                  <wp:posOffset>313055</wp:posOffset>
                </wp:positionV>
                <wp:extent cx="1828800" cy="609600"/>
                <wp:effectExtent l="0" t="0" r="0" b="0"/>
                <wp:wrapSquare wrapText="bothSides"/>
                <wp:docPr id="36" name="Надпись 36"/>
                <wp:cNvGraphicFramePr/>
                <a:graphic xmlns:a="http://schemas.openxmlformats.org/drawingml/2006/main">
                  <a:graphicData uri="http://schemas.microsoft.com/office/word/2010/wordprocessingShape">
                    <wps:wsp>
                      <wps:cNvSpPr txBox="1"/>
                      <wps:spPr>
                        <a:xfrm>
                          <a:off x="0" y="0"/>
                          <a:ext cx="1828800" cy="609600"/>
                        </a:xfrm>
                        <a:prstGeom prst="rect">
                          <a:avLst/>
                        </a:prstGeom>
                        <a:noFill/>
                        <a:ln>
                          <a:noFill/>
                        </a:ln>
                        <a:effectLst/>
                      </wps:spPr>
                      <wps:txbx>
                        <w:txbxContent>
                          <w:p w:rsidR="00527C2B" w:rsidRPr="00A52F26" w:rsidRDefault="00527C2B" w:rsidP="00A52F26">
                            <w:pPr>
                              <w:jc w:val="center"/>
                              <w:rPr>
                                <w:rFonts w:ascii="Times New Roman" w:hAnsi="Times New Roman" w:cs="Times New Roman"/>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2F26">
                              <w:rPr>
                                <w:rFonts w:ascii="Times New Roman" w:hAnsi="Times New Roman" w:cs="Times New Roman"/>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РЕЦЕПТИКИ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71D9D" id="Надпись 36" o:spid="_x0000_s1036" type="#_x0000_t202" style="position:absolute;margin-left:0;margin-top:24.65pt;width:2in;height:48pt;z-index:25166643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" filled="f" stroked="f">
                <v:textbox>
                  <w:txbxContent>
                    <w:p w:rsidR="00527C2B" w:rsidRPr="00A52F26" w:rsidRDefault="00527C2B" w:rsidP="00A52F26">
                      <w:pPr>
                        <w:jc w:val="center"/>
                        <w:rPr>
                          <w:rFonts w:ascii="Times New Roman" w:hAnsi="Times New Roman" w:cs="Times New Roman"/>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2F26">
                        <w:rPr>
                          <w:rFonts w:ascii="Times New Roman" w:hAnsi="Times New Roman" w:cs="Times New Roman"/>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РЕЦЕПТИКИ</w:t>
                      </w:r>
                    </w:p>
                  </w:txbxContent>
                </v:textbox>
                <w10:wrap type="square" anchorx="margin"/>
              </v:shape>
            </w:pict>
          </mc:Fallback>
        </mc:AlternateContent>
      </w:r>
      <w:r w:rsidR="00225FA1">
        <w:rPr>
          <w:rFonts w:ascii="Times New Roman" w:hAnsi="Times New Roman" w:cs="Times New Roman"/>
        </w:rPr>
        <w:t>*************************************************************************************</w:t>
      </w:r>
    </w:p>
    <w:p w:rsidR="00225FA1" w:rsidRDefault="00225FA1" w:rsidP="00692B0B">
      <w:pPr>
        <w:rPr>
          <w:rFonts w:ascii="Times New Roman" w:hAnsi="Times New Roman" w:cs="Times New Roman"/>
        </w:rPr>
      </w:pPr>
    </w:p>
    <w:p w:rsidR="00A52F26" w:rsidRDefault="00A52F26" w:rsidP="005C5BF6">
      <w:pPr>
        <w:shd w:val="clear" w:color="auto" w:fill="FFFFFF"/>
        <w:spacing w:after="45" w:line="240" w:lineRule="auto"/>
        <w:outlineLvl w:val="0"/>
        <w:rPr>
          <w:rFonts w:ascii="Times New Roman" w:eastAsia="Times New Roman" w:hAnsi="Times New Roman" w:cs="Times New Roman"/>
          <w:b/>
          <w:bCs/>
          <w:color w:val="FF6E00"/>
          <w:kern w:val="36"/>
          <w:sz w:val="28"/>
          <w:szCs w:val="28"/>
          <w:u w:val="single"/>
          <w:lang w:eastAsia="ru-RU"/>
        </w:rPr>
      </w:pPr>
    </w:p>
    <w:p w:rsidR="00A52F26" w:rsidRDefault="00A52F26" w:rsidP="005C5BF6">
      <w:pPr>
        <w:shd w:val="clear" w:color="auto" w:fill="FFFFFF"/>
        <w:spacing w:after="45" w:line="240" w:lineRule="auto"/>
        <w:outlineLvl w:val="0"/>
        <w:rPr>
          <w:rFonts w:ascii="Times New Roman" w:eastAsia="Times New Roman" w:hAnsi="Times New Roman" w:cs="Times New Roman"/>
          <w:b/>
          <w:bCs/>
          <w:color w:val="FF6E00"/>
          <w:kern w:val="36"/>
          <w:sz w:val="28"/>
          <w:szCs w:val="28"/>
          <w:u w:val="single"/>
          <w:lang w:eastAsia="ru-RU"/>
        </w:rPr>
      </w:pPr>
    </w:p>
    <w:p w:rsidR="00A52F26" w:rsidRDefault="00A52F26" w:rsidP="005C5BF6">
      <w:pPr>
        <w:shd w:val="clear" w:color="auto" w:fill="FFFFFF"/>
        <w:spacing w:after="45" w:line="240" w:lineRule="auto"/>
        <w:outlineLvl w:val="0"/>
        <w:rPr>
          <w:rFonts w:ascii="Times New Roman" w:eastAsia="Times New Roman" w:hAnsi="Times New Roman" w:cs="Times New Roman"/>
          <w:b/>
          <w:bCs/>
          <w:color w:val="FF6E00"/>
          <w:kern w:val="36"/>
          <w:sz w:val="28"/>
          <w:szCs w:val="28"/>
          <w:u w:val="single"/>
          <w:lang w:eastAsia="ru-RU"/>
        </w:rPr>
      </w:pPr>
    </w:p>
    <w:p w:rsidR="005C5BF6" w:rsidRPr="005C5BF6" w:rsidRDefault="005C5BF6" w:rsidP="005C5BF6">
      <w:pPr>
        <w:shd w:val="clear" w:color="auto" w:fill="FFFFFF"/>
        <w:spacing w:after="45" w:line="240" w:lineRule="auto"/>
        <w:outlineLvl w:val="0"/>
        <w:rPr>
          <w:rFonts w:ascii="Times New Roman" w:eastAsia="Times New Roman" w:hAnsi="Times New Roman" w:cs="Times New Roman"/>
          <w:b/>
          <w:bCs/>
          <w:color w:val="FF6E00"/>
          <w:kern w:val="36"/>
          <w:sz w:val="28"/>
          <w:szCs w:val="28"/>
          <w:u w:val="single"/>
          <w:lang w:eastAsia="ru-RU"/>
        </w:rPr>
      </w:pPr>
      <w:r w:rsidRPr="005C5BF6">
        <w:rPr>
          <w:rFonts w:ascii="Times New Roman" w:eastAsia="Times New Roman" w:hAnsi="Times New Roman" w:cs="Times New Roman"/>
          <w:b/>
          <w:bCs/>
          <w:color w:val="FF6E00"/>
          <w:kern w:val="36"/>
          <w:sz w:val="28"/>
          <w:szCs w:val="28"/>
          <w:u w:val="single"/>
          <w:lang w:eastAsia="ru-RU"/>
        </w:rPr>
        <w:t>Как приготовить бисквитный рулет с малиной и сливочным кремом</w:t>
      </w:r>
    </w:p>
    <w:p w:rsidR="005C5BF6" w:rsidRPr="005C5BF6" w:rsidRDefault="005C5BF6" w:rsidP="005C5BF6">
      <w:pPr>
        <w:shd w:val="clear" w:color="auto" w:fill="FFFFFF"/>
        <w:spacing w:after="0" w:line="198" w:lineRule="atLeast"/>
        <w:rPr>
          <w:rFonts w:ascii="Times New Roman" w:eastAsia="Times New Roman" w:hAnsi="Times New Roman" w:cs="Times New Roman"/>
          <w:color w:val="2A2A2A"/>
          <w:sz w:val="20"/>
          <w:szCs w:val="20"/>
          <w:lang w:eastAsia="ru-RU"/>
        </w:rPr>
      </w:pPr>
      <w:r w:rsidRPr="005C5BF6">
        <w:rPr>
          <w:rFonts w:ascii="Times New Roman" w:eastAsia="Times New Roman" w:hAnsi="Times New Roman" w:cs="Times New Roman"/>
          <w:b/>
          <w:bCs/>
          <w:color w:val="2A2A2A"/>
          <w:sz w:val="20"/>
          <w:szCs w:val="20"/>
          <w:lang w:eastAsia="ru-RU"/>
        </w:rPr>
        <w:t xml:space="preserve">Нам понадобятся такие </w:t>
      </w:r>
      <w:proofErr w:type="gramStart"/>
      <w:r w:rsidRPr="005C5BF6">
        <w:rPr>
          <w:rFonts w:ascii="Times New Roman" w:eastAsia="Times New Roman" w:hAnsi="Times New Roman" w:cs="Times New Roman"/>
          <w:b/>
          <w:bCs/>
          <w:color w:val="2A2A2A"/>
          <w:sz w:val="20"/>
          <w:szCs w:val="20"/>
          <w:lang w:eastAsia="ru-RU"/>
        </w:rPr>
        <w:t>ингредиенты:</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lang w:eastAsia="ru-RU"/>
        </w:rPr>
        <w:t>Для</w:t>
      </w:r>
      <w:proofErr w:type="gramEnd"/>
      <w:r w:rsidRPr="005C5BF6">
        <w:rPr>
          <w:rFonts w:ascii="Times New Roman" w:eastAsia="Times New Roman" w:hAnsi="Times New Roman" w:cs="Times New Roman"/>
          <w:b/>
          <w:bCs/>
          <w:color w:val="2A2A2A"/>
          <w:sz w:val="20"/>
          <w:szCs w:val="20"/>
          <w:lang w:eastAsia="ru-RU"/>
        </w:rPr>
        <w:t xml:space="preserve"> бисквитного коржа:</w:t>
      </w:r>
      <w:r w:rsidRPr="005C5BF6">
        <w:rPr>
          <w:rFonts w:ascii="Times New Roman" w:eastAsia="Times New Roman" w:hAnsi="Times New Roman" w:cs="Times New Roman"/>
          <w:color w:val="2A2A2A"/>
          <w:sz w:val="20"/>
          <w:szCs w:val="20"/>
          <w:lang w:eastAsia="ru-RU"/>
        </w:rPr>
        <w:br/>
        <w:t>• 3 яйца,</w:t>
      </w:r>
      <w:r w:rsidRPr="005C5BF6">
        <w:rPr>
          <w:rFonts w:ascii="Times New Roman" w:eastAsia="Times New Roman" w:hAnsi="Times New Roman" w:cs="Times New Roman"/>
          <w:color w:val="2A2A2A"/>
          <w:sz w:val="20"/>
          <w:szCs w:val="20"/>
          <w:lang w:eastAsia="ru-RU"/>
        </w:rPr>
        <w:br/>
        <w:t>• 100 г </w:t>
      </w:r>
      <w:hyperlink r:id="rId33" w:tgtFrame="_blank" w:history="1">
        <w:r w:rsidRPr="005C5BF6">
          <w:rPr>
            <w:rFonts w:ascii="Times New Roman" w:eastAsia="Times New Roman" w:hAnsi="Times New Roman" w:cs="Times New Roman"/>
            <w:color w:val="FF6E00"/>
            <w:sz w:val="20"/>
            <w:szCs w:val="20"/>
            <w:lang w:eastAsia="ru-RU"/>
          </w:rPr>
          <w:t>сахара</w:t>
        </w:r>
      </w:hyperlink>
      <w:r w:rsidRPr="005C5BF6">
        <w:rPr>
          <w:rFonts w:ascii="Times New Roman" w:eastAsia="Times New Roman" w:hAnsi="Times New Roman" w:cs="Times New Roman"/>
          <w:color w:val="2A2A2A"/>
          <w:sz w:val="20"/>
          <w:szCs w:val="20"/>
          <w:lang w:eastAsia="ru-RU"/>
        </w:rPr>
        <w:t>,</w:t>
      </w:r>
      <w:r w:rsidRPr="005C5BF6">
        <w:rPr>
          <w:rFonts w:ascii="Times New Roman" w:eastAsia="Times New Roman" w:hAnsi="Times New Roman" w:cs="Times New Roman"/>
          <w:color w:val="2A2A2A"/>
          <w:sz w:val="20"/>
          <w:szCs w:val="20"/>
          <w:lang w:eastAsia="ru-RU"/>
        </w:rPr>
        <w:br/>
        <w:t>• 1 ст. ложка меда,</w:t>
      </w:r>
      <w:r w:rsidRPr="005C5BF6">
        <w:rPr>
          <w:rFonts w:ascii="Times New Roman" w:eastAsia="Times New Roman" w:hAnsi="Times New Roman" w:cs="Times New Roman"/>
          <w:color w:val="2A2A2A"/>
          <w:sz w:val="20"/>
          <w:szCs w:val="20"/>
          <w:lang w:eastAsia="ru-RU"/>
        </w:rPr>
        <w:br/>
        <w:t>• 1 стакан муки,</w:t>
      </w:r>
      <w:r w:rsidRPr="005C5BF6">
        <w:rPr>
          <w:rFonts w:ascii="Times New Roman" w:eastAsia="Times New Roman" w:hAnsi="Times New Roman" w:cs="Times New Roman"/>
          <w:color w:val="2A2A2A"/>
          <w:sz w:val="20"/>
          <w:szCs w:val="20"/>
          <w:lang w:eastAsia="ru-RU"/>
        </w:rPr>
        <w:br/>
        <w:t>• щепотка соды,</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lang w:eastAsia="ru-RU"/>
        </w:rPr>
        <w:t>Для начинки и украшения:</w:t>
      </w:r>
      <w:r w:rsidRPr="005C5BF6">
        <w:rPr>
          <w:rFonts w:ascii="Times New Roman" w:eastAsia="Times New Roman" w:hAnsi="Times New Roman" w:cs="Times New Roman"/>
          <w:color w:val="2A2A2A"/>
          <w:sz w:val="20"/>
          <w:szCs w:val="20"/>
          <w:lang w:eastAsia="ru-RU"/>
        </w:rPr>
        <w:br/>
        <w:t>• 300 г малины,</w:t>
      </w:r>
      <w:r w:rsidRPr="005C5BF6">
        <w:rPr>
          <w:rFonts w:ascii="Times New Roman" w:eastAsia="Times New Roman" w:hAnsi="Times New Roman" w:cs="Times New Roman"/>
          <w:color w:val="2A2A2A"/>
          <w:sz w:val="20"/>
          <w:szCs w:val="20"/>
          <w:lang w:eastAsia="ru-RU"/>
        </w:rPr>
        <w:br/>
        <w:t>• несколько листочков мяты,</w:t>
      </w:r>
      <w:r w:rsidRPr="005C5BF6">
        <w:rPr>
          <w:rFonts w:ascii="Times New Roman" w:eastAsia="Times New Roman" w:hAnsi="Times New Roman" w:cs="Times New Roman"/>
          <w:color w:val="2A2A2A"/>
          <w:sz w:val="20"/>
          <w:szCs w:val="20"/>
          <w:lang w:eastAsia="ru-RU"/>
        </w:rPr>
        <w:br/>
        <w:t>• 250 г густых сливок,</w:t>
      </w:r>
      <w:r w:rsidRPr="005C5BF6">
        <w:rPr>
          <w:rFonts w:ascii="Times New Roman" w:eastAsia="Times New Roman" w:hAnsi="Times New Roman" w:cs="Times New Roman"/>
          <w:color w:val="2A2A2A"/>
          <w:sz w:val="20"/>
          <w:szCs w:val="20"/>
          <w:lang w:eastAsia="ru-RU"/>
        </w:rPr>
        <w:br/>
        <w:t>• 5 ст. ложек сахарной пудры,</w:t>
      </w:r>
      <w:r w:rsidRPr="005C5BF6">
        <w:rPr>
          <w:rFonts w:ascii="Times New Roman" w:eastAsia="Times New Roman" w:hAnsi="Times New Roman" w:cs="Times New Roman"/>
          <w:color w:val="2A2A2A"/>
          <w:sz w:val="20"/>
          <w:szCs w:val="20"/>
          <w:lang w:eastAsia="ru-RU"/>
        </w:rPr>
        <w:br/>
        <w:t>• 1 ст. ложка сахара,</w:t>
      </w:r>
      <w:r w:rsidRPr="005C5BF6">
        <w:rPr>
          <w:rFonts w:ascii="Times New Roman" w:eastAsia="Times New Roman" w:hAnsi="Times New Roman" w:cs="Times New Roman"/>
          <w:color w:val="2A2A2A"/>
          <w:sz w:val="20"/>
          <w:szCs w:val="20"/>
          <w:lang w:eastAsia="ru-RU"/>
        </w:rPr>
        <w:br/>
        <w:t>• 100 мл воды.</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noProof/>
          <w:color w:val="FF6E00"/>
          <w:sz w:val="20"/>
          <w:szCs w:val="20"/>
          <w:lang w:eastAsia="ru-RU"/>
        </w:rPr>
        <w:drawing>
          <wp:anchor distT="0" distB="0" distL="114300" distR="114300" simplePos="0" relativeHeight="251663360" behindDoc="0" locked="0" layoutInCell="1" allowOverlap="1">
            <wp:simplePos x="1076325" y="4124325"/>
            <wp:positionH relativeFrom="column">
              <wp:align>left</wp:align>
            </wp:positionH>
            <wp:positionV relativeFrom="paragraph">
              <wp:align>top</wp:align>
            </wp:positionV>
            <wp:extent cx="3819525" cy="3095625"/>
            <wp:effectExtent l="0" t="0" r="9525" b="9525"/>
            <wp:wrapSquare wrapText="bothSides"/>
            <wp:docPr id="17" name="Рисунок 17" descr="Как приготовить бисквитный рулет с малиной и сливочным кремом">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к приготовить бисквитный рулет с малиной и сливочным кремом">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9525" cy="3095625"/>
                    </a:xfrm>
                    <a:prstGeom prst="rect">
                      <a:avLst/>
                    </a:prstGeom>
                    <a:noFill/>
                    <a:ln>
                      <a:noFill/>
                    </a:ln>
                  </pic:spPr>
                </pic:pic>
              </a:graphicData>
            </a:graphic>
          </wp:anchor>
        </w:drawing>
      </w:r>
      <w:r w:rsidRPr="005C5BF6">
        <w:rPr>
          <w:rFonts w:ascii="Times New Roman" w:eastAsia="Times New Roman" w:hAnsi="Times New Roman" w:cs="Times New Roman"/>
          <w:color w:val="2A2A2A"/>
          <w:sz w:val="20"/>
          <w:szCs w:val="20"/>
          <w:lang w:eastAsia="ru-RU"/>
        </w:rPr>
        <w:br w:type="textWrapping" w:clear="all"/>
      </w:r>
    </w:p>
    <w:p w:rsidR="005C5BF6" w:rsidRPr="005C5BF6" w:rsidRDefault="005C5BF6" w:rsidP="005C5BF6">
      <w:pPr>
        <w:shd w:val="clear" w:color="auto" w:fill="FFFFFF"/>
        <w:spacing w:after="0" w:line="198" w:lineRule="atLeast"/>
        <w:rPr>
          <w:rFonts w:ascii="Times New Roman" w:eastAsia="Times New Roman" w:hAnsi="Times New Roman" w:cs="Times New Roman"/>
          <w:color w:val="2A2A2A"/>
          <w:sz w:val="20"/>
          <w:szCs w:val="20"/>
          <w:lang w:eastAsia="ru-RU"/>
        </w:rPr>
      </w:pP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lang w:eastAsia="ru-RU"/>
        </w:rPr>
        <w:t xml:space="preserve">Способ приготовления, как </w:t>
      </w:r>
      <w:proofErr w:type="gramStart"/>
      <w:r w:rsidRPr="005C5BF6">
        <w:rPr>
          <w:rFonts w:ascii="Times New Roman" w:eastAsia="Times New Roman" w:hAnsi="Times New Roman" w:cs="Times New Roman"/>
          <w:b/>
          <w:bCs/>
          <w:color w:val="2A2A2A"/>
          <w:sz w:val="20"/>
          <w:szCs w:val="20"/>
          <w:lang w:eastAsia="ru-RU"/>
        </w:rPr>
        <w:t>приготовить:</w:t>
      </w:r>
      <w:r w:rsidRPr="005C5BF6">
        <w:rPr>
          <w:rFonts w:ascii="Times New Roman" w:eastAsia="Times New Roman" w:hAnsi="Times New Roman" w:cs="Times New Roman"/>
          <w:color w:val="2A2A2A"/>
          <w:sz w:val="20"/>
          <w:szCs w:val="20"/>
          <w:lang w:eastAsia="ru-RU"/>
        </w:rPr>
        <w:br/>
        <w:t>Прежде</w:t>
      </w:r>
      <w:proofErr w:type="gramEnd"/>
      <w:r w:rsidRPr="005C5BF6">
        <w:rPr>
          <w:rFonts w:ascii="Times New Roman" w:eastAsia="Times New Roman" w:hAnsi="Times New Roman" w:cs="Times New Roman"/>
          <w:color w:val="2A2A2A"/>
          <w:sz w:val="20"/>
          <w:szCs w:val="20"/>
          <w:lang w:eastAsia="ru-RU"/>
        </w:rPr>
        <w:t xml:space="preserve"> чем испечь бисквитный рулет, необходимо приготовить тесто. Для этого соедини яйца, сахар, мед и взбей на низкой скорости миксера до пышности. Добавь в тесто просеянную муку с содой, аккуратно перемешай и вылей на противень, застеленный бумагой для </w:t>
      </w:r>
      <w:hyperlink r:id="rId36" w:tgtFrame="_blank" w:history="1">
        <w:r w:rsidRPr="005C5BF6">
          <w:rPr>
            <w:rFonts w:ascii="Times New Roman" w:eastAsia="Times New Roman" w:hAnsi="Times New Roman" w:cs="Times New Roman"/>
            <w:color w:val="FF6E00"/>
            <w:sz w:val="20"/>
            <w:szCs w:val="20"/>
            <w:lang w:eastAsia="ru-RU"/>
          </w:rPr>
          <w:t>выпечки</w:t>
        </w:r>
      </w:hyperlink>
      <w:r w:rsidRPr="005C5BF6">
        <w:rPr>
          <w:rFonts w:ascii="Times New Roman" w:eastAsia="Times New Roman" w:hAnsi="Times New Roman" w:cs="Times New Roman"/>
          <w:color w:val="2A2A2A"/>
          <w:sz w:val="20"/>
          <w:szCs w:val="20"/>
          <w:lang w:eastAsia="ru-RU"/>
        </w:rPr>
        <w:t xml:space="preserve">, смазанной маслом. И отправь бисквит в разогретую до 220°С духовку, выпекай до золотистого цвета 5-7 минут. Готовность проверяй деревянной палочкой, если она сухая – бисквит готов. Главное не пересуши тесто, иначе оно будет плохо сворачиваться в рулет. Дай коржу немного остыть. Разотри с сахаром полстакана малины и разведи кипяченой водой. Полученным сиропом пропитай бисквитный корж. Потом взбей сливки с сахарной пудрой и равномерно смажь остывший корж кремом. Сверху посыпь ягодами малины. Аккуратно отделяя корж от бумаги, сверни бисквитный рулет. Сверху укрась малиной и листочками мяты, посыпь сахарной пудрой, или еще </w:t>
      </w:r>
      <w:proofErr w:type="gramStart"/>
      <w:r w:rsidRPr="005C5BF6">
        <w:rPr>
          <w:rFonts w:ascii="Times New Roman" w:eastAsia="Times New Roman" w:hAnsi="Times New Roman" w:cs="Times New Roman"/>
          <w:color w:val="2A2A2A"/>
          <w:sz w:val="20"/>
          <w:szCs w:val="20"/>
          <w:lang w:eastAsia="ru-RU"/>
        </w:rPr>
        <w:t xml:space="preserve">чем </w:t>
      </w:r>
      <w:proofErr w:type="spellStart"/>
      <w:r w:rsidRPr="005C5BF6">
        <w:rPr>
          <w:rFonts w:ascii="Times New Roman" w:eastAsia="Times New Roman" w:hAnsi="Times New Roman" w:cs="Times New Roman"/>
          <w:color w:val="2A2A2A"/>
          <w:sz w:val="20"/>
          <w:szCs w:val="20"/>
          <w:lang w:eastAsia="ru-RU"/>
        </w:rPr>
        <w:t>нибудь</w:t>
      </w:r>
      <w:proofErr w:type="spellEnd"/>
      <w:proofErr w:type="gramEnd"/>
      <w:r w:rsidRPr="005C5BF6">
        <w:rPr>
          <w:rFonts w:ascii="Times New Roman" w:eastAsia="Times New Roman" w:hAnsi="Times New Roman" w:cs="Times New Roman"/>
          <w:color w:val="2A2A2A"/>
          <w:sz w:val="20"/>
          <w:szCs w:val="20"/>
          <w:lang w:eastAsia="ru-RU"/>
        </w:rPr>
        <w:t xml:space="preserve"> по желанию. Все основные этапы сделано, теперь просто поставь бисквитный рулет в холодильник на 20 минут, перед подачей охлажденный </w:t>
      </w:r>
      <w:proofErr w:type="spellStart"/>
      <w:r w:rsidRPr="005C5BF6">
        <w:rPr>
          <w:rFonts w:ascii="Times New Roman" w:eastAsia="Times New Roman" w:hAnsi="Times New Roman" w:cs="Times New Roman"/>
          <w:color w:val="2A2A2A"/>
          <w:sz w:val="20"/>
          <w:szCs w:val="20"/>
          <w:lang w:eastAsia="ru-RU"/>
        </w:rPr>
        <w:t>рулетик</w:t>
      </w:r>
      <w:proofErr w:type="spellEnd"/>
      <w:r w:rsidRPr="005C5BF6">
        <w:rPr>
          <w:rFonts w:ascii="Times New Roman" w:eastAsia="Times New Roman" w:hAnsi="Times New Roman" w:cs="Times New Roman"/>
          <w:color w:val="2A2A2A"/>
          <w:sz w:val="20"/>
          <w:szCs w:val="20"/>
          <w:lang w:eastAsia="ru-RU"/>
        </w:rPr>
        <w:t xml:space="preserve"> порежь на порционные кусочки и подавай.</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color w:val="2A2A2A"/>
          <w:sz w:val="20"/>
          <w:szCs w:val="20"/>
          <w:lang w:eastAsia="ru-RU"/>
        </w:rPr>
        <w:br/>
        <w:t>Приятного аппетита!</w:t>
      </w:r>
    </w:p>
    <w:p w:rsidR="00AF2DCA" w:rsidRDefault="00AF2DCA" w:rsidP="005C5BF6">
      <w:pPr>
        <w:shd w:val="clear" w:color="auto" w:fill="FFFFFF"/>
        <w:spacing w:after="0" w:line="198" w:lineRule="atLeast"/>
        <w:rPr>
          <w:rFonts w:ascii="Times New Roman" w:eastAsia="Times New Roman" w:hAnsi="Times New Roman" w:cs="Times New Roman"/>
          <w:color w:val="2A2A2A"/>
          <w:sz w:val="20"/>
          <w:szCs w:val="20"/>
          <w:lang w:eastAsia="ru-RU"/>
        </w:rPr>
      </w:pPr>
    </w:p>
    <w:p w:rsidR="00AF2DCA" w:rsidRDefault="005C5BF6" w:rsidP="005C5BF6">
      <w:pPr>
        <w:shd w:val="clear" w:color="auto" w:fill="FFFFFF"/>
        <w:spacing w:after="0" w:line="198" w:lineRule="atLeast"/>
        <w:rPr>
          <w:rFonts w:ascii="Times New Roman" w:eastAsia="Times New Roman" w:hAnsi="Times New Roman" w:cs="Times New Roman"/>
          <w:color w:val="2A2A2A"/>
          <w:sz w:val="20"/>
          <w:szCs w:val="20"/>
          <w:lang w:eastAsia="ru-RU"/>
        </w:rPr>
      </w:pP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lang w:eastAsia="ru-RU"/>
        </w:rPr>
        <w:t xml:space="preserve">О </w:t>
      </w:r>
      <w:proofErr w:type="gramStart"/>
      <w:r w:rsidRPr="005C5BF6">
        <w:rPr>
          <w:rFonts w:ascii="Times New Roman" w:eastAsia="Times New Roman" w:hAnsi="Times New Roman" w:cs="Times New Roman"/>
          <w:b/>
          <w:bCs/>
          <w:color w:val="2A2A2A"/>
          <w:sz w:val="20"/>
          <w:szCs w:val="20"/>
          <w:lang w:eastAsia="ru-RU"/>
        </w:rPr>
        <w:t>блюде:</w:t>
      </w:r>
      <w:r w:rsidRPr="005C5BF6">
        <w:rPr>
          <w:rFonts w:ascii="Times New Roman" w:eastAsia="Times New Roman" w:hAnsi="Times New Roman" w:cs="Times New Roman"/>
          <w:color w:val="2A2A2A"/>
          <w:sz w:val="20"/>
          <w:szCs w:val="20"/>
          <w:lang w:eastAsia="ru-RU"/>
        </w:rPr>
        <w:br/>
        <w:t>Бисквитное</w:t>
      </w:r>
      <w:proofErr w:type="gramEnd"/>
      <w:r w:rsidRPr="005C5BF6">
        <w:rPr>
          <w:rFonts w:ascii="Times New Roman" w:eastAsia="Times New Roman" w:hAnsi="Times New Roman" w:cs="Times New Roman"/>
          <w:color w:val="2A2A2A"/>
          <w:sz w:val="20"/>
          <w:szCs w:val="20"/>
          <w:lang w:eastAsia="ru-RU"/>
        </w:rPr>
        <w:t xml:space="preserve"> тесто - очень нежное и вкусное. На основе его можно приготовить разнообразные тортики и пирожные, сегодня мы предлагаем приготовить тебе из бисквитного теста рулет. Готовится такая </w:t>
      </w:r>
      <w:hyperlink r:id="rId37" w:tgtFrame="_blank" w:history="1">
        <w:r w:rsidRPr="005C5BF6">
          <w:rPr>
            <w:rFonts w:ascii="Times New Roman" w:eastAsia="Times New Roman" w:hAnsi="Times New Roman" w:cs="Times New Roman"/>
            <w:color w:val="FF6E00"/>
            <w:sz w:val="20"/>
            <w:szCs w:val="20"/>
            <w:lang w:eastAsia="ru-RU"/>
          </w:rPr>
          <w:t>выпечка</w:t>
        </w:r>
      </w:hyperlink>
      <w:r w:rsidRPr="005C5BF6">
        <w:rPr>
          <w:rFonts w:ascii="Times New Roman" w:eastAsia="Times New Roman" w:hAnsi="Times New Roman" w:cs="Times New Roman"/>
          <w:color w:val="2A2A2A"/>
          <w:sz w:val="20"/>
          <w:szCs w:val="20"/>
          <w:lang w:eastAsia="ru-RU"/>
        </w:rPr>
        <w:t> легко и очень быстро, выглядит просто обалденно, вкус – восхитительный!</w:t>
      </w:r>
      <w:r w:rsidRPr="005C5BF6">
        <w:rPr>
          <w:rFonts w:ascii="Times New Roman" w:eastAsia="Times New Roman" w:hAnsi="Times New Roman" w:cs="Times New Roman"/>
          <w:color w:val="2A2A2A"/>
          <w:sz w:val="20"/>
          <w:szCs w:val="20"/>
          <w:lang w:eastAsia="ru-RU"/>
        </w:rPr>
        <w:br/>
      </w:r>
    </w:p>
    <w:p w:rsidR="005C5BF6" w:rsidRDefault="005C5BF6" w:rsidP="005C5BF6">
      <w:pPr>
        <w:shd w:val="clear" w:color="auto" w:fill="FFFFFF"/>
        <w:spacing w:after="0" w:line="198" w:lineRule="atLeast"/>
        <w:rPr>
          <w:rFonts w:ascii="Times New Roman" w:eastAsia="Times New Roman" w:hAnsi="Times New Roman" w:cs="Times New Roman"/>
          <w:color w:val="2A2A2A"/>
          <w:sz w:val="20"/>
          <w:szCs w:val="20"/>
          <w:lang w:eastAsia="ru-RU"/>
        </w:rPr>
      </w:pPr>
      <w:r w:rsidRPr="005C5BF6">
        <w:rPr>
          <w:rFonts w:ascii="Times New Roman" w:eastAsia="Times New Roman" w:hAnsi="Times New Roman" w:cs="Times New Roman"/>
          <w:color w:val="2A2A2A"/>
          <w:sz w:val="20"/>
          <w:szCs w:val="20"/>
          <w:lang w:eastAsia="ru-RU"/>
        </w:rPr>
        <w:br/>
      </w:r>
      <w:proofErr w:type="gramStart"/>
      <w:r w:rsidRPr="005C5BF6">
        <w:rPr>
          <w:rFonts w:ascii="Times New Roman" w:eastAsia="Times New Roman" w:hAnsi="Times New Roman" w:cs="Times New Roman"/>
          <w:b/>
          <w:bCs/>
          <w:color w:val="2A2A2A"/>
          <w:sz w:val="20"/>
          <w:szCs w:val="20"/>
          <w:lang w:eastAsia="ru-RU"/>
        </w:rPr>
        <w:t>маленький</w:t>
      </w:r>
      <w:proofErr w:type="gramEnd"/>
      <w:r w:rsidRPr="005C5BF6">
        <w:rPr>
          <w:rFonts w:ascii="Times New Roman" w:eastAsia="Times New Roman" w:hAnsi="Times New Roman" w:cs="Times New Roman"/>
          <w:b/>
          <w:bCs/>
          <w:color w:val="2A2A2A"/>
          <w:sz w:val="20"/>
          <w:szCs w:val="20"/>
          <w:lang w:eastAsia="ru-RU"/>
        </w:rPr>
        <w:t xml:space="preserve"> секрет:</w:t>
      </w:r>
      <w:r w:rsidRPr="005C5BF6">
        <w:rPr>
          <w:rFonts w:ascii="Times New Roman" w:eastAsia="Times New Roman" w:hAnsi="Times New Roman" w:cs="Times New Roman"/>
          <w:color w:val="2A2A2A"/>
          <w:sz w:val="20"/>
          <w:szCs w:val="20"/>
          <w:lang w:eastAsia="ru-RU"/>
        </w:rPr>
        <w:t> благодаря добавлению в тесто меда и соды бисквитный рулет получается намного пышнее обычного бисквита, не черствеет и легко сворачивается.</w:t>
      </w:r>
    </w:p>
    <w:p w:rsidR="005C5BF6" w:rsidRDefault="005C5BF6" w:rsidP="005C5BF6">
      <w:pPr>
        <w:shd w:val="clear" w:color="auto" w:fill="FFFFFF"/>
        <w:spacing w:after="0" w:line="198" w:lineRule="atLeast"/>
        <w:rPr>
          <w:rFonts w:ascii="Times New Roman" w:eastAsia="Times New Roman" w:hAnsi="Times New Roman" w:cs="Times New Roman"/>
          <w:color w:val="2A2A2A"/>
          <w:sz w:val="20"/>
          <w:szCs w:val="20"/>
          <w:lang w:eastAsia="ru-RU"/>
        </w:rPr>
      </w:pPr>
    </w:p>
    <w:p w:rsidR="005C5BF6" w:rsidRDefault="005C5BF6" w:rsidP="005C5BF6">
      <w:pPr>
        <w:shd w:val="clear" w:color="auto" w:fill="FFFFFF"/>
        <w:spacing w:after="0" w:line="198" w:lineRule="atLeast"/>
        <w:rPr>
          <w:rFonts w:ascii="Times New Roman" w:eastAsia="Times New Roman" w:hAnsi="Times New Roman" w:cs="Times New Roman"/>
          <w:color w:val="2A2A2A"/>
          <w:sz w:val="20"/>
          <w:szCs w:val="20"/>
          <w:lang w:eastAsia="ru-RU"/>
        </w:rPr>
      </w:pPr>
    </w:p>
    <w:p w:rsidR="00AF2DCA" w:rsidRDefault="00AF2DCA" w:rsidP="005C5BF6">
      <w:pPr>
        <w:shd w:val="clear" w:color="auto" w:fill="FFFFFF"/>
        <w:spacing w:after="0" w:line="198" w:lineRule="atLeast"/>
        <w:rPr>
          <w:rFonts w:ascii="Times New Roman" w:eastAsia="Times New Roman" w:hAnsi="Times New Roman" w:cs="Times New Roman"/>
          <w:color w:val="2A2A2A"/>
          <w:sz w:val="20"/>
          <w:szCs w:val="20"/>
          <w:lang w:eastAsia="ru-RU"/>
        </w:rPr>
      </w:pPr>
    </w:p>
    <w:p w:rsidR="00AF2DCA" w:rsidRDefault="00AF2DCA" w:rsidP="005C5BF6">
      <w:pPr>
        <w:shd w:val="clear" w:color="auto" w:fill="FFFFFF"/>
        <w:spacing w:after="0" w:line="198" w:lineRule="atLeast"/>
        <w:rPr>
          <w:rFonts w:ascii="Times New Roman" w:eastAsia="Times New Roman" w:hAnsi="Times New Roman" w:cs="Times New Roman"/>
          <w:color w:val="2A2A2A"/>
          <w:sz w:val="20"/>
          <w:szCs w:val="20"/>
          <w:lang w:eastAsia="ru-RU"/>
        </w:rPr>
      </w:pPr>
    </w:p>
    <w:p w:rsidR="00AF2DCA" w:rsidRDefault="00AF2DCA" w:rsidP="005C5BF6">
      <w:pPr>
        <w:shd w:val="clear" w:color="auto" w:fill="FFFFFF"/>
        <w:spacing w:after="0" w:line="198" w:lineRule="atLeast"/>
        <w:rPr>
          <w:rFonts w:ascii="Times New Roman" w:eastAsia="Times New Roman" w:hAnsi="Times New Roman" w:cs="Times New Roman"/>
          <w:color w:val="2A2A2A"/>
          <w:sz w:val="20"/>
          <w:szCs w:val="20"/>
          <w:lang w:eastAsia="ru-RU"/>
        </w:rPr>
      </w:pPr>
    </w:p>
    <w:p w:rsidR="00AF2DCA" w:rsidRDefault="00AF2DCA" w:rsidP="005C5BF6">
      <w:pPr>
        <w:shd w:val="clear" w:color="auto" w:fill="FFFFFF"/>
        <w:spacing w:after="0" w:line="198" w:lineRule="atLeast"/>
        <w:rPr>
          <w:rFonts w:ascii="Times New Roman" w:eastAsia="Times New Roman" w:hAnsi="Times New Roman" w:cs="Times New Roman"/>
          <w:color w:val="2A2A2A"/>
          <w:sz w:val="20"/>
          <w:szCs w:val="20"/>
          <w:lang w:eastAsia="ru-RU"/>
        </w:rPr>
      </w:pPr>
    </w:p>
    <w:p w:rsidR="005C5BF6" w:rsidRPr="00A52F26" w:rsidRDefault="005C5BF6" w:rsidP="00A52F26">
      <w:pPr>
        <w:pStyle w:val="1"/>
        <w:shd w:val="clear" w:color="auto" w:fill="FFFFFF"/>
        <w:spacing w:before="0" w:beforeAutospacing="0" w:after="0" w:afterAutospacing="0"/>
        <w:rPr>
          <w:color w:val="FF6E00"/>
          <w:sz w:val="32"/>
          <w:szCs w:val="32"/>
          <w:u w:val="single"/>
        </w:rPr>
      </w:pPr>
      <w:proofErr w:type="spellStart"/>
      <w:r w:rsidRPr="00A52F26">
        <w:rPr>
          <w:color w:val="FF6E00"/>
          <w:sz w:val="32"/>
          <w:szCs w:val="32"/>
          <w:u w:val="single"/>
        </w:rPr>
        <w:t>Тарт</w:t>
      </w:r>
      <w:proofErr w:type="spellEnd"/>
      <w:r w:rsidRPr="00A52F26">
        <w:rPr>
          <w:color w:val="FF6E00"/>
          <w:sz w:val="32"/>
          <w:szCs w:val="32"/>
          <w:u w:val="single"/>
        </w:rPr>
        <w:t xml:space="preserve"> с заварным кремом и ягодами</w:t>
      </w:r>
    </w:p>
    <w:p w:rsidR="005C5BF6" w:rsidRPr="00A52F26" w:rsidRDefault="00A52F26" w:rsidP="00692B0B">
      <w:pPr>
        <w:rPr>
          <w:rFonts w:ascii="Times New Roman" w:hAnsi="Times New Roman" w:cs="Times New Roman"/>
          <w:color w:val="2A2A2A"/>
          <w:sz w:val="20"/>
          <w:szCs w:val="20"/>
          <w:shd w:val="clear" w:color="auto" w:fill="FFFFFF"/>
        </w:rPr>
      </w:pPr>
      <w:r w:rsidRPr="00A52F26">
        <w:rPr>
          <w:rFonts w:ascii="Times New Roman" w:hAnsi="Times New Roman" w:cs="Times New Roman"/>
          <w:b/>
          <w:noProof/>
          <w:sz w:val="20"/>
          <w:szCs w:val="20"/>
          <w:lang w:eastAsia="ru-RU"/>
        </w:rPr>
        <w:drawing>
          <wp:anchor distT="0" distB="0" distL="114300" distR="114300" simplePos="0" relativeHeight="251664384" behindDoc="0" locked="0" layoutInCell="1" allowOverlap="1" wp14:anchorId="08D6ACFD" wp14:editId="2EB72035">
            <wp:simplePos x="0" y="0"/>
            <wp:positionH relativeFrom="margin">
              <wp:align>left</wp:align>
            </wp:positionH>
            <wp:positionV relativeFrom="paragraph">
              <wp:posOffset>299085</wp:posOffset>
            </wp:positionV>
            <wp:extent cx="3600450" cy="2324100"/>
            <wp:effectExtent l="0" t="0" r="0" b="0"/>
            <wp:wrapSquare wrapText="bothSides"/>
            <wp:docPr id="18" name="Рисунок 18" descr="http://receptiki.pro/uploads/posts/2015-07/1436722244_tart-s-zavarnym-kremom-i-yagod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receptiki.pro/uploads/posts/2015-07/1436722244_tart-s-zavarnym-kremom-i-yagodam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450" cy="2324100"/>
                    </a:xfrm>
                    <a:prstGeom prst="rect">
                      <a:avLst/>
                    </a:prstGeom>
                    <a:noFill/>
                    <a:ln>
                      <a:noFill/>
                    </a:ln>
                  </pic:spPr>
                </pic:pic>
              </a:graphicData>
            </a:graphic>
            <wp14:sizeRelV relativeFrom="margin">
              <wp14:pctHeight>0</wp14:pctHeight>
            </wp14:sizeRelV>
          </wp:anchor>
        </w:drawing>
      </w:r>
      <w:r w:rsidR="005C5BF6" w:rsidRPr="00A52F26">
        <w:rPr>
          <w:rFonts w:ascii="Times New Roman" w:hAnsi="Times New Roman" w:cs="Times New Roman"/>
          <w:b/>
          <w:color w:val="2A2A2A"/>
          <w:sz w:val="20"/>
          <w:szCs w:val="20"/>
          <w:shd w:val="clear" w:color="auto" w:fill="FFFFFF"/>
        </w:rPr>
        <w:t xml:space="preserve">Вкуснейший </w:t>
      </w:r>
      <w:proofErr w:type="spellStart"/>
      <w:r w:rsidR="005C5BF6" w:rsidRPr="00A52F26">
        <w:rPr>
          <w:rFonts w:ascii="Times New Roman" w:hAnsi="Times New Roman" w:cs="Times New Roman"/>
          <w:b/>
          <w:color w:val="2A2A2A"/>
          <w:sz w:val="20"/>
          <w:szCs w:val="20"/>
          <w:shd w:val="clear" w:color="auto" w:fill="FFFFFF"/>
        </w:rPr>
        <w:t>тарт</w:t>
      </w:r>
      <w:proofErr w:type="spellEnd"/>
      <w:r w:rsidR="005C5BF6" w:rsidRPr="00A52F26">
        <w:rPr>
          <w:rFonts w:ascii="Times New Roman" w:hAnsi="Times New Roman" w:cs="Times New Roman"/>
          <w:b/>
          <w:color w:val="2A2A2A"/>
          <w:sz w:val="20"/>
          <w:szCs w:val="20"/>
          <w:shd w:val="clear" w:color="auto" w:fill="FFFFFF"/>
        </w:rPr>
        <w:t xml:space="preserve"> с кремом и малиной.</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b/>
          <w:bCs/>
          <w:color w:val="2A2A2A"/>
          <w:sz w:val="20"/>
          <w:szCs w:val="20"/>
          <w:shd w:val="clear" w:color="auto" w:fill="FFFFFF"/>
        </w:rPr>
        <w:t xml:space="preserve">Нам понадобятся такие </w:t>
      </w:r>
      <w:proofErr w:type="gramStart"/>
      <w:r w:rsidR="005C5BF6" w:rsidRPr="00A52F26">
        <w:rPr>
          <w:rFonts w:ascii="Times New Roman" w:hAnsi="Times New Roman" w:cs="Times New Roman"/>
          <w:b/>
          <w:bCs/>
          <w:color w:val="2A2A2A"/>
          <w:sz w:val="20"/>
          <w:szCs w:val="20"/>
          <w:shd w:val="clear" w:color="auto" w:fill="FFFFFF"/>
        </w:rPr>
        <w:t>ингредиенты:</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w:t>
      </w:r>
      <w:proofErr w:type="gramEnd"/>
      <w:r w:rsidR="005C5BF6" w:rsidRPr="00A52F26">
        <w:rPr>
          <w:rFonts w:ascii="Times New Roman" w:hAnsi="Times New Roman" w:cs="Times New Roman"/>
          <w:color w:val="2A2A2A"/>
          <w:sz w:val="20"/>
          <w:szCs w:val="20"/>
          <w:shd w:val="clear" w:color="auto" w:fill="FFFFFF"/>
        </w:rPr>
        <w:t xml:space="preserve"> 250 г муки,</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120 г масла,</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80 г сахарной пудры,</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1 яйцо + 1 ст. л. воды.</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b/>
          <w:bCs/>
          <w:color w:val="2A2A2A"/>
          <w:sz w:val="20"/>
          <w:szCs w:val="20"/>
          <w:shd w:val="clear" w:color="auto" w:fill="FFFFFF"/>
        </w:rPr>
        <w:t>Для крема:</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300 мл молока,</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100 г </w:t>
      </w:r>
      <w:hyperlink r:id="rId39" w:tgtFrame="_blank" w:history="1">
        <w:r w:rsidR="005C5BF6" w:rsidRPr="00A52F26">
          <w:rPr>
            <w:rStyle w:val="a6"/>
            <w:rFonts w:ascii="Times New Roman" w:hAnsi="Times New Roman" w:cs="Times New Roman"/>
            <w:color w:val="FF6E00"/>
            <w:sz w:val="20"/>
            <w:szCs w:val="20"/>
            <w:shd w:val="clear" w:color="auto" w:fill="FFFFFF"/>
          </w:rPr>
          <w:t>сахара</w:t>
        </w:r>
      </w:hyperlink>
      <w:r w:rsidR="005C5BF6" w:rsidRPr="00A52F26">
        <w:rPr>
          <w:rFonts w:ascii="Times New Roman" w:hAnsi="Times New Roman" w:cs="Times New Roman"/>
          <w:color w:val="2A2A2A"/>
          <w:sz w:val="20"/>
          <w:szCs w:val="20"/>
          <w:shd w:val="clear" w:color="auto" w:fill="FFFFFF"/>
        </w:rPr>
        <w:t>,</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100 г масла,</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50 г муки,</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2 желтка,</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1 п. ванильного сахара (10 г).</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b/>
          <w:bCs/>
          <w:color w:val="2A2A2A"/>
          <w:sz w:val="20"/>
          <w:szCs w:val="20"/>
          <w:shd w:val="clear" w:color="auto" w:fill="FFFFFF"/>
        </w:rPr>
        <w:t>А также:</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300-400 г малины (или клубники, голубики),</w:t>
      </w:r>
      <w:r w:rsidR="005C5BF6" w:rsidRPr="00A52F26">
        <w:rPr>
          <w:rFonts w:ascii="Times New Roman" w:hAnsi="Times New Roman" w:cs="Times New Roman"/>
          <w:color w:val="2A2A2A"/>
          <w:sz w:val="20"/>
          <w:szCs w:val="20"/>
        </w:rPr>
        <w:br/>
      </w:r>
      <w:r w:rsidR="005C5BF6" w:rsidRPr="00A52F26">
        <w:rPr>
          <w:rFonts w:ascii="Times New Roman" w:hAnsi="Times New Roman" w:cs="Times New Roman"/>
          <w:color w:val="2A2A2A"/>
          <w:sz w:val="20"/>
          <w:szCs w:val="20"/>
          <w:shd w:val="clear" w:color="auto" w:fill="FFFFFF"/>
        </w:rPr>
        <w:t>• 50 г шоколада + 2 ст. л. молока (шоколад любой по вкусу, у меня 56%).</w:t>
      </w:r>
    </w:p>
    <w:p w:rsidR="005C5BF6" w:rsidRPr="00AF2DCA" w:rsidRDefault="005C5BF6" w:rsidP="00AF2DCA">
      <w:pPr>
        <w:spacing w:after="0" w:line="240" w:lineRule="auto"/>
        <w:rPr>
          <w:rFonts w:ascii="Times New Roman" w:eastAsia="Times New Roman" w:hAnsi="Times New Roman" w:cs="Times New Roman"/>
          <w:color w:val="2A2A2A"/>
          <w:sz w:val="20"/>
          <w:szCs w:val="20"/>
          <w:lang w:eastAsia="ru-RU"/>
        </w:rPr>
      </w:pPr>
      <w:r w:rsidRPr="005C5BF6">
        <w:rPr>
          <w:rFonts w:ascii="Times New Roman" w:eastAsia="Times New Roman" w:hAnsi="Times New Roman" w:cs="Times New Roman"/>
          <w:b/>
          <w:bCs/>
          <w:color w:val="2A2A2A"/>
          <w:sz w:val="20"/>
          <w:szCs w:val="20"/>
          <w:shd w:val="clear" w:color="auto" w:fill="FFFFFF"/>
          <w:lang w:eastAsia="ru-RU"/>
        </w:rPr>
        <w:t xml:space="preserve">Способ приготовления, как приготовить </w:t>
      </w:r>
      <w:proofErr w:type="spellStart"/>
      <w:r w:rsidRPr="005C5BF6">
        <w:rPr>
          <w:rFonts w:ascii="Times New Roman" w:eastAsia="Times New Roman" w:hAnsi="Times New Roman" w:cs="Times New Roman"/>
          <w:b/>
          <w:bCs/>
          <w:color w:val="2A2A2A"/>
          <w:sz w:val="20"/>
          <w:szCs w:val="20"/>
          <w:shd w:val="clear" w:color="auto" w:fill="FFFFFF"/>
          <w:lang w:eastAsia="ru-RU"/>
        </w:rPr>
        <w:t>тарт</w:t>
      </w:r>
      <w:proofErr w:type="spellEnd"/>
      <w:r w:rsidRPr="005C5BF6">
        <w:rPr>
          <w:rFonts w:ascii="Times New Roman" w:eastAsia="Times New Roman" w:hAnsi="Times New Roman" w:cs="Times New Roman"/>
          <w:b/>
          <w:bCs/>
          <w:color w:val="2A2A2A"/>
          <w:sz w:val="20"/>
          <w:szCs w:val="20"/>
          <w:shd w:val="clear" w:color="auto" w:fill="FFFFFF"/>
          <w:lang w:eastAsia="ru-RU"/>
        </w:rPr>
        <w:t xml:space="preserve"> с заварным кремом и ягодами:</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1</w:t>
      </w:r>
      <w:r w:rsidRPr="005C5BF6">
        <w:rPr>
          <w:rFonts w:ascii="Times New Roman" w:eastAsia="Times New Roman" w:hAnsi="Times New Roman" w:cs="Times New Roman"/>
          <w:color w:val="2A2A2A"/>
          <w:sz w:val="20"/>
          <w:szCs w:val="20"/>
          <w:shd w:val="clear" w:color="auto" w:fill="FFFFFF"/>
          <w:lang w:eastAsia="ru-RU"/>
        </w:rPr>
        <w:t> Готовим тесто. Мягкое сливочное масло хорошо растереть с сахарной пудрой.</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2</w:t>
      </w:r>
      <w:r w:rsidRPr="005C5BF6">
        <w:rPr>
          <w:rFonts w:ascii="Times New Roman" w:eastAsia="Times New Roman" w:hAnsi="Times New Roman" w:cs="Times New Roman"/>
          <w:color w:val="2A2A2A"/>
          <w:sz w:val="20"/>
          <w:szCs w:val="20"/>
          <w:shd w:val="clear" w:color="auto" w:fill="FFFFFF"/>
          <w:lang w:eastAsia="ru-RU"/>
        </w:rPr>
        <w:t> Добавить яйцо и ложку холодной воды (если у вас яйцо маленькое добавьте еще ложку воды). Хорошо перемешать.</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3</w:t>
      </w:r>
      <w:r w:rsidRPr="005C5BF6">
        <w:rPr>
          <w:rFonts w:ascii="Times New Roman" w:eastAsia="Times New Roman" w:hAnsi="Times New Roman" w:cs="Times New Roman"/>
          <w:color w:val="2A2A2A"/>
          <w:sz w:val="20"/>
          <w:szCs w:val="20"/>
          <w:shd w:val="clear" w:color="auto" w:fill="FFFFFF"/>
          <w:lang w:eastAsia="ru-RU"/>
        </w:rPr>
        <w:t> Постепенно всыпать муку, хорошо вымешивая ложкой.</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4</w:t>
      </w:r>
      <w:r w:rsidRPr="005C5BF6">
        <w:rPr>
          <w:rFonts w:ascii="Times New Roman" w:eastAsia="Times New Roman" w:hAnsi="Times New Roman" w:cs="Times New Roman"/>
          <w:color w:val="2A2A2A"/>
          <w:sz w:val="20"/>
          <w:szCs w:val="20"/>
          <w:shd w:val="clear" w:color="auto" w:fill="FFFFFF"/>
          <w:lang w:eastAsia="ru-RU"/>
        </w:rPr>
        <w:t xml:space="preserve"> Подготовить форму, я использовала форму диаметром 26 см, обязательно используйте форму такую же или </w:t>
      </w:r>
      <w:proofErr w:type="spellStart"/>
      <w:r w:rsidRPr="005C5BF6">
        <w:rPr>
          <w:rFonts w:ascii="Times New Roman" w:eastAsia="Times New Roman" w:hAnsi="Times New Roman" w:cs="Times New Roman"/>
          <w:color w:val="2A2A2A"/>
          <w:sz w:val="20"/>
          <w:szCs w:val="20"/>
          <w:shd w:val="clear" w:color="auto" w:fill="FFFFFF"/>
          <w:lang w:eastAsia="ru-RU"/>
        </w:rPr>
        <w:t>бóльшого</w:t>
      </w:r>
      <w:proofErr w:type="spellEnd"/>
      <w:r w:rsidRPr="005C5BF6">
        <w:rPr>
          <w:rFonts w:ascii="Times New Roman" w:eastAsia="Times New Roman" w:hAnsi="Times New Roman" w:cs="Times New Roman"/>
          <w:color w:val="2A2A2A"/>
          <w:sz w:val="20"/>
          <w:szCs w:val="20"/>
          <w:shd w:val="clear" w:color="auto" w:fill="FFFFFF"/>
          <w:lang w:eastAsia="ru-RU"/>
        </w:rPr>
        <w:t xml:space="preserve"> размера. Переложить тесто и разровнять его руками по дну, также необходимо сформировать бортики. Поставить в хол</w:t>
      </w:r>
      <w:r w:rsidR="00A52F26" w:rsidRPr="00A52F26">
        <w:rPr>
          <w:rFonts w:ascii="Times New Roman" w:eastAsia="Times New Roman" w:hAnsi="Times New Roman" w:cs="Times New Roman"/>
          <w:color w:val="2A2A2A"/>
          <w:sz w:val="20"/>
          <w:szCs w:val="20"/>
          <w:shd w:val="clear" w:color="auto" w:fill="FFFFFF"/>
          <w:lang w:eastAsia="ru-RU"/>
        </w:rPr>
        <w:t>одильник минимум на 30-40 минут</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5</w:t>
      </w:r>
      <w:r w:rsidRPr="005C5BF6">
        <w:rPr>
          <w:rFonts w:ascii="Times New Roman" w:eastAsia="Times New Roman" w:hAnsi="Times New Roman" w:cs="Times New Roman"/>
          <w:color w:val="2A2A2A"/>
          <w:sz w:val="20"/>
          <w:szCs w:val="20"/>
          <w:shd w:val="clear" w:color="auto" w:fill="FFFFFF"/>
          <w:lang w:eastAsia="ru-RU"/>
        </w:rPr>
        <w:t> Готовим крем. Желтки, сахар, ванильный сахар, муку и примерно треть молока хорошо перемешать венчиком до однородности.</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6</w:t>
      </w:r>
      <w:r w:rsidRPr="005C5BF6">
        <w:rPr>
          <w:rFonts w:ascii="Times New Roman" w:eastAsia="Times New Roman" w:hAnsi="Times New Roman" w:cs="Times New Roman"/>
          <w:color w:val="2A2A2A"/>
          <w:sz w:val="20"/>
          <w:szCs w:val="20"/>
          <w:shd w:val="clear" w:color="auto" w:fill="FFFFFF"/>
          <w:lang w:eastAsia="ru-RU"/>
        </w:rPr>
        <w:t> Остальное </w:t>
      </w:r>
      <w:hyperlink r:id="rId40" w:tgtFrame="_blank" w:history="1">
        <w:r w:rsidRPr="00A52F26">
          <w:rPr>
            <w:rFonts w:ascii="Times New Roman" w:eastAsia="Times New Roman" w:hAnsi="Times New Roman" w:cs="Times New Roman"/>
            <w:color w:val="FF6E00"/>
            <w:sz w:val="20"/>
            <w:szCs w:val="20"/>
            <w:shd w:val="clear" w:color="auto" w:fill="FFFFFF"/>
            <w:lang w:eastAsia="ru-RU"/>
          </w:rPr>
          <w:t>молоко </w:t>
        </w:r>
      </w:hyperlink>
      <w:r w:rsidRPr="005C5BF6">
        <w:rPr>
          <w:rFonts w:ascii="Times New Roman" w:eastAsia="Times New Roman" w:hAnsi="Times New Roman" w:cs="Times New Roman"/>
          <w:color w:val="2A2A2A"/>
          <w:sz w:val="20"/>
          <w:szCs w:val="20"/>
          <w:shd w:val="clear" w:color="auto" w:fill="FFFFFF"/>
          <w:lang w:eastAsia="ru-RU"/>
        </w:rPr>
        <w:t>налить в кастрюльку с толстым дном(!), нагреть до горячего состояния. Добавить желтковую массу, хорошо перемешать.</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7</w:t>
      </w:r>
      <w:r w:rsidRPr="005C5BF6">
        <w:rPr>
          <w:rFonts w:ascii="Times New Roman" w:eastAsia="Times New Roman" w:hAnsi="Times New Roman" w:cs="Times New Roman"/>
          <w:color w:val="2A2A2A"/>
          <w:sz w:val="20"/>
          <w:szCs w:val="20"/>
          <w:shd w:val="clear" w:color="auto" w:fill="FFFFFF"/>
          <w:lang w:eastAsia="ru-RU"/>
        </w:rPr>
        <w:t xml:space="preserve"> Варить при постоянном помешивании на небольшом огне до </w:t>
      </w:r>
      <w:proofErr w:type="spellStart"/>
      <w:r w:rsidRPr="005C5BF6">
        <w:rPr>
          <w:rFonts w:ascii="Times New Roman" w:eastAsia="Times New Roman" w:hAnsi="Times New Roman" w:cs="Times New Roman"/>
          <w:color w:val="2A2A2A"/>
          <w:sz w:val="20"/>
          <w:szCs w:val="20"/>
          <w:shd w:val="clear" w:color="auto" w:fill="FFFFFF"/>
          <w:lang w:eastAsia="ru-RU"/>
        </w:rPr>
        <w:t>загустения</w:t>
      </w:r>
      <w:proofErr w:type="spellEnd"/>
      <w:r w:rsidRPr="005C5BF6">
        <w:rPr>
          <w:rFonts w:ascii="Times New Roman" w:eastAsia="Times New Roman" w:hAnsi="Times New Roman" w:cs="Times New Roman"/>
          <w:color w:val="2A2A2A"/>
          <w:sz w:val="20"/>
          <w:szCs w:val="20"/>
          <w:shd w:val="clear" w:color="auto" w:fill="FFFFFF"/>
          <w:lang w:eastAsia="ru-RU"/>
        </w:rPr>
        <w:t>, крем получается очень густой.</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8</w:t>
      </w:r>
      <w:r w:rsidRPr="005C5BF6">
        <w:rPr>
          <w:rFonts w:ascii="Times New Roman" w:eastAsia="Times New Roman" w:hAnsi="Times New Roman" w:cs="Times New Roman"/>
          <w:color w:val="2A2A2A"/>
          <w:sz w:val="20"/>
          <w:szCs w:val="20"/>
          <w:shd w:val="clear" w:color="auto" w:fill="FFFFFF"/>
          <w:lang w:eastAsia="ru-RU"/>
        </w:rPr>
        <w:t xml:space="preserve"> Снять с огня, слегка остудить. Добавить масло, порезанное кусочками, хорошо перемешать, чтобы масло растаяло и объединилось с кремом. </w:t>
      </w:r>
      <w:r w:rsidR="00A52F26" w:rsidRPr="00A52F26">
        <w:rPr>
          <w:rFonts w:ascii="Times New Roman" w:eastAsia="Times New Roman" w:hAnsi="Times New Roman" w:cs="Times New Roman"/>
          <w:color w:val="2A2A2A"/>
          <w:sz w:val="20"/>
          <w:szCs w:val="20"/>
          <w:shd w:val="clear" w:color="auto" w:fill="FFFFFF"/>
          <w:lang w:eastAsia="ru-RU"/>
        </w:rPr>
        <w:t>Готовый крем полностью остудить</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9</w:t>
      </w:r>
      <w:r w:rsidRPr="005C5BF6">
        <w:rPr>
          <w:rFonts w:ascii="Times New Roman" w:eastAsia="Times New Roman" w:hAnsi="Times New Roman" w:cs="Times New Roman"/>
          <w:color w:val="2A2A2A"/>
          <w:sz w:val="20"/>
          <w:szCs w:val="20"/>
          <w:shd w:val="clear" w:color="auto" w:fill="FFFFFF"/>
          <w:lang w:eastAsia="ru-RU"/>
        </w:rPr>
        <w:t> Форму с тестом вынуть из холодильника, наколоть в нескольких местах вилкой. Застелить пергаментной бумагой (я ее тщательно предварительно помяла, так она ложится более равномерно). Высыпать груз, чтобы по высоте он перекрывал и бортики тоже. Обычно для этой цели используется фасоль или горох, или что-то подобное. Это нужно для того, чтобы тесто при выпечке не вздувалось и бортики не сползли.</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10</w:t>
      </w:r>
      <w:r w:rsidRPr="005C5BF6">
        <w:rPr>
          <w:rFonts w:ascii="Times New Roman" w:eastAsia="Times New Roman" w:hAnsi="Times New Roman" w:cs="Times New Roman"/>
          <w:color w:val="2A2A2A"/>
          <w:sz w:val="20"/>
          <w:szCs w:val="20"/>
          <w:shd w:val="clear" w:color="auto" w:fill="FFFFFF"/>
          <w:lang w:eastAsia="ru-RU"/>
        </w:rPr>
        <w:t> Поставить в предварительно разогретую до 2</w:t>
      </w:r>
      <w:bookmarkStart w:id="0" w:name="_GoBack"/>
      <w:bookmarkEnd w:id="0"/>
      <w:r w:rsidRPr="005C5BF6">
        <w:rPr>
          <w:rFonts w:ascii="Times New Roman" w:eastAsia="Times New Roman" w:hAnsi="Times New Roman" w:cs="Times New Roman"/>
          <w:color w:val="2A2A2A"/>
          <w:sz w:val="20"/>
          <w:szCs w:val="20"/>
          <w:shd w:val="clear" w:color="auto" w:fill="FFFFFF"/>
          <w:lang w:eastAsia="ru-RU"/>
        </w:rPr>
        <w:t>00 градусов духовку на 20-30 минут, затем груз с бумагой снять и печь еще 5-7 минут. Готовый корж полностью остудить.</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11</w:t>
      </w:r>
      <w:r w:rsidRPr="005C5BF6">
        <w:rPr>
          <w:rFonts w:ascii="Times New Roman" w:eastAsia="Times New Roman" w:hAnsi="Times New Roman" w:cs="Times New Roman"/>
          <w:color w:val="2A2A2A"/>
          <w:sz w:val="20"/>
          <w:szCs w:val="20"/>
          <w:shd w:val="clear" w:color="auto" w:fill="FFFFFF"/>
          <w:lang w:eastAsia="ru-RU"/>
        </w:rPr>
        <w:t> Шоколад и </w:t>
      </w:r>
      <w:hyperlink r:id="rId41" w:tgtFrame="_blank" w:history="1">
        <w:r w:rsidRPr="00A52F26">
          <w:rPr>
            <w:rFonts w:ascii="Times New Roman" w:eastAsia="Times New Roman" w:hAnsi="Times New Roman" w:cs="Times New Roman"/>
            <w:color w:val="FF6E00"/>
            <w:sz w:val="20"/>
            <w:szCs w:val="20"/>
            <w:shd w:val="clear" w:color="auto" w:fill="FFFFFF"/>
            <w:lang w:eastAsia="ru-RU"/>
          </w:rPr>
          <w:t>молоко </w:t>
        </w:r>
      </w:hyperlink>
      <w:r w:rsidRPr="005C5BF6">
        <w:rPr>
          <w:rFonts w:ascii="Times New Roman" w:eastAsia="Times New Roman" w:hAnsi="Times New Roman" w:cs="Times New Roman"/>
          <w:color w:val="2A2A2A"/>
          <w:sz w:val="20"/>
          <w:szCs w:val="20"/>
          <w:shd w:val="clear" w:color="auto" w:fill="FFFFFF"/>
          <w:lang w:eastAsia="ru-RU"/>
        </w:rPr>
        <w:t>растопить в однородную смесь на водяной бане или в микроволновке (я растапливаю в микроволновке).</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12</w:t>
      </w:r>
      <w:r w:rsidRPr="005C5BF6">
        <w:rPr>
          <w:rFonts w:ascii="Times New Roman" w:eastAsia="Times New Roman" w:hAnsi="Times New Roman" w:cs="Times New Roman"/>
          <w:color w:val="2A2A2A"/>
          <w:sz w:val="20"/>
          <w:szCs w:val="20"/>
          <w:shd w:val="clear" w:color="auto" w:fill="FFFFFF"/>
          <w:lang w:eastAsia="ru-RU"/>
        </w:rPr>
        <w:t> Смазать корж с помощью кисточки шоколадом, поставить в холодильник, чтобы шоколад застыл. Шоколад служит тут не только для вкуса, а еще и для того, чтобы отделить крем от готового коржа, тогда корж не размокнет и гарантированно останется хрустящим.</w:t>
      </w:r>
      <w:r w:rsidR="00A52F26" w:rsidRPr="00A52F2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13</w:t>
      </w:r>
      <w:r w:rsidRPr="005C5BF6">
        <w:rPr>
          <w:rFonts w:ascii="Times New Roman" w:eastAsia="Times New Roman" w:hAnsi="Times New Roman" w:cs="Times New Roman"/>
          <w:color w:val="2A2A2A"/>
          <w:sz w:val="20"/>
          <w:szCs w:val="20"/>
          <w:shd w:val="clear" w:color="auto" w:fill="FFFFFF"/>
          <w:lang w:eastAsia="ru-RU"/>
        </w:rPr>
        <w:t> Выложить крем.</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14</w:t>
      </w:r>
      <w:r w:rsidRPr="005C5BF6">
        <w:rPr>
          <w:rFonts w:ascii="Times New Roman" w:eastAsia="Times New Roman" w:hAnsi="Times New Roman" w:cs="Times New Roman"/>
          <w:color w:val="2A2A2A"/>
          <w:sz w:val="20"/>
          <w:szCs w:val="20"/>
          <w:shd w:val="clear" w:color="auto" w:fill="FFFFFF"/>
          <w:lang w:eastAsia="ru-RU"/>
        </w:rPr>
        <w:t> Сверху выложить ягоды малины. Чтобы получилось ровно, необходимо выкладывать кругами, начиная от края.</w:t>
      </w:r>
      <w:r w:rsidRPr="005C5BF6">
        <w:rPr>
          <w:rFonts w:ascii="Times New Roman" w:eastAsia="Times New Roman" w:hAnsi="Times New Roman" w:cs="Times New Roman"/>
          <w:color w:val="2A2A2A"/>
          <w:sz w:val="20"/>
          <w:szCs w:val="20"/>
          <w:lang w:eastAsia="ru-RU"/>
        </w:rPr>
        <w:br/>
      </w:r>
      <w:r w:rsidRPr="005C5BF6">
        <w:rPr>
          <w:rFonts w:ascii="Times New Roman" w:eastAsia="Times New Roman" w:hAnsi="Times New Roman" w:cs="Times New Roman"/>
          <w:b/>
          <w:bCs/>
          <w:color w:val="2A2A2A"/>
          <w:sz w:val="20"/>
          <w:szCs w:val="20"/>
          <w:shd w:val="clear" w:color="auto" w:fill="FFFFFF"/>
          <w:lang w:eastAsia="ru-RU"/>
        </w:rPr>
        <w:t>15</w:t>
      </w:r>
      <w:r w:rsidRPr="005C5BF6">
        <w:rPr>
          <w:rFonts w:ascii="Times New Roman" w:eastAsia="Times New Roman" w:hAnsi="Times New Roman" w:cs="Times New Roman"/>
          <w:color w:val="2A2A2A"/>
          <w:sz w:val="20"/>
          <w:szCs w:val="20"/>
          <w:shd w:val="clear" w:color="auto" w:fill="FFFFFF"/>
          <w:lang w:eastAsia="ru-RU"/>
        </w:rPr>
        <w:t> </w:t>
      </w:r>
      <w:proofErr w:type="gramStart"/>
      <w:r w:rsidRPr="005C5BF6">
        <w:rPr>
          <w:rFonts w:ascii="Times New Roman" w:eastAsia="Times New Roman" w:hAnsi="Times New Roman" w:cs="Times New Roman"/>
          <w:color w:val="2A2A2A"/>
          <w:sz w:val="20"/>
          <w:szCs w:val="20"/>
          <w:shd w:val="clear" w:color="auto" w:fill="FFFFFF"/>
          <w:lang w:eastAsia="ru-RU"/>
        </w:rPr>
        <w:t>Готово.</w:t>
      </w:r>
      <w:r w:rsidRPr="005C5BF6">
        <w:rPr>
          <w:rFonts w:ascii="Times New Roman" w:eastAsia="Times New Roman" w:hAnsi="Times New Roman" w:cs="Times New Roman"/>
          <w:color w:val="2A2A2A"/>
          <w:sz w:val="20"/>
          <w:szCs w:val="20"/>
          <w:lang w:eastAsia="ru-RU"/>
        </w:rPr>
        <w:br/>
      </w:r>
      <w:r w:rsidR="00A52F26">
        <w:rPr>
          <w:rFonts w:ascii="Times New Roman" w:eastAsia="Times New Roman" w:hAnsi="Times New Roman" w:cs="Times New Roman"/>
          <w:color w:val="2A2A2A"/>
          <w:sz w:val="20"/>
          <w:szCs w:val="20"/>
          <w:lang w:eastAsia="ru-RU"/>
        </w:rPr>
        <w:t>*</w:t>
      </w:r>
      <w:proofErr w:type="gramEnd"/>
      <w:r w:rsidR="00A52F26">
        <w:rPr>
          <w:rFonts w:ascii="Times New Roman" w:eastAsia="Times New Roman" w:hAnsi="Times New Roman" w:cs="Times New Roman"/>
          <w:color w:val="2A2A2A"/>
          <w:sz w:val="20"/>
          <w:szCs w:val="20"/>
          <w:lang w:eastAsia="ru-RU"/>
        </w:rPr>
        <w:t>*************************************************************</w:t>
      </w:r>
      <w:r w:rsidR="00AF2DCA">
        <w:rPr>
          <w:rFonts w:ascii="Times New Roman" w:eastAsia="Times New Roman" w:hAnsi="Times New Roman" w:cs="Times New Roman"/>
          <w:color w:val="2A2A2A"/>
          <w:sz w:val="20"/>
          <w:szCs w:val="20"/>
          <w:lang w:eastAsia="ru-RU"/>
        </w:rPr>
        <w:t>*******************************</w:t>
      </w:r>
      <w:r w:rsidR="00A52F26">
        <w:rPr>
          <w:noProof/>
          <w:lang w:eastAsia="ru-RU"/>
        </w:rPr>
        <mc:AlternateContent>
          <mc:Choice Requires="wps">
            <w:drawing>
              <wp:anchor distT="0" distB="0" distL="114300" distR="114300" simplePos="0" relativeHeight="251668480" behindDoc="0" locked="0" layoutInCell="1" allowOverlap="1" wp14:anchorId="6A4F9FEB" wp14:editId="0BB6F841">
                <wp:simplePos x="0" y="0"/>
                <wp:positionH relativeFrom="column">
                  <wp:posOffset>0</wp:posOffset>
                </wp:positionH>
                <wp:positionV relativeFrom="paragraph">
                  <wp:posOffset>0</wp:posOffset>
                </wp:positionV>
                <wp:extent cx="1828800" cy="1828800"/>
                <wp:effectExtent l="0" t="0" r="0" b="0"/>
                <wp:wrapSquare wrapText="bothSides"/>
                <wp:docPr id="37" name="Надпись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27C2B" w:rsidRPr="00A52F26" w:rsidRDefault="00527C2B" w:rsidP="00AF2DCA">
                            <w:pPr>
                              <w:spacing w:after="0" w:line="240" w:lineRule="auto"/>
                              <w:rPr>
                                <w:rFonts w:ascii="Times New Roman" w:eastAsia="Times New Roman" w:hAnsi="Times New Roman" w:cs="Times New Roman"/>
                                <w:b/>
                                <w:color w:val="F7CAAC" w:themeColor="accent2" w:themeTint="66"/>
                                <w:sz w:val="40"/>
                                <w:szCs w:val="40"/>
                                <w:u w:val="single"/>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4F9FEB" id="Надпись 37" o:spid="_x0000_s1037" type="#_x0000_t202" style="position:absolute;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" filled="f" stroked="f">
                <v:textbox style="mso-fit-shape-to-text:t">
                  <w:txbxContent>
                    <w:p w:rsidR="00527C2B" w:rsidRPr="00A52F26" w:rsidRDefault="00527C2B" w:rsidP="00AF2DCA">
                      <w:pPr>
                        <w:spacing w:after="0" w:line="240" w:lineRule="auto"/>
                        <w:rPr>
                          <w:rFonts w:ascii="Times New Roman" w:eastAsia="Times New Roman" w:hAnsi="Times New Roman" w:cs="Times New Roman"/>
                          <w:b/>
                          <w:color w:val="F7CAAC" w:themeColor="accent2" w:themeTint="66"/>
                          <w:sz w:val="40"/>
                          <w:szCs w:val="40"/>
                          <w:u w:val="single"/>
                          <w14:textOutline w14:w="11112" w14:cap="flat" w14:cmpd="sng" w14:algn="ctr">
                            <w14:solidFill>
                              <w14:schemeClr w14:val="accent2"/>
                            </w14:solidFill>
                            <w14:prstDash w14:val="solid"/>
                            <w14:round/>
                          </w14:textOutline>
                        </w:rPr>
                      </w:pPr>
                    </w:p>
                  </w:txbxContent>
                </v:textbox>
                <w10:wrap type="square"/>
              </v:shape>
            </w:pict>
          </mc:Fallback>
        </mc:AlternateContent>
      </w:r>
    </w:p>
    <w:tbl>
      <w:tblPr>
        <w:tblStyle w:val="ad"/>
        <w:tblW w:w="0" w:type="auto"/>
        <w:tblLook w:val="04A0" w:firstRow="1" w:lastRow="0" w:firstColumn="1" w:lastColumn="0" w:noHBand="0" w:noVBand="1"/>
      </w:tblPr>
      <w:tblGrid>
        <w:gridCol w:w="4673"/>
        <w:gridCol w:w="4672"/>
      </w:tblGrid>
      <w:tr w:rsidR="00AF2DCA" w:rsidTr="00AF2DCA">
        <w:trPr>
          <w:trHeight w:val="816"/>
        </w:trPr>
        <w:tc>
          <w:tcPr>
            <w:tcW w:w="4785" w:type="dxa"/>
          </w:tcPr>
          <w:p w:rsidR="00AF2DCA" w:rsidRPr="00034A38" w:rsidRDefault="00AF2DCA" w:rsidP="00AF2DCA">
            <w:pPr>
              <w:spacing w:after="0"/>
              <w:rPr>
                <w:sz w:val="16"/>
                <w:szCs w:val="16"/>
              </w:rPr>
            </w:pPr>
            <w:r w:rsidRPr="00034A38">
              <w:rPr>
                <w:sz w:val="16"/>
                <w:szCs w:val="16"/>
              </w:rPr>
              <w:t>Учредитель: Администрация МО «</w:t>
            </w:r>
            <w:proofErr w:type="spellStart"/>
            <w:r w:rsidRPr="00034A38">
              <w:rPr>
                <w:sz w:val="16"/>
                <w:szCs w:val="16"/>
              </w:rPr>
              <w:t>Гаханы</w:t>
            </w:r>
            <w:proofErr w:type="spellEnd"/>
            <w:r w:rsidRPr="00034A38">
              <w:rPr>
                <w:sz w:val="16"/>
                <w:szCs w:val="16"/>
              </w:rPr>
              <w:t>»</w:t>
            </w:r>
          </w:p>
          <w:p w:rsidR="00AF2DCA" w:rsidRDefault="00AF2DCA" w:rsidP="00AF2DCA">
            <w:pPr>
              <w:spacing w:after="0"/>
              <w:rPr>
                <w:sz w:val="16"/>
                <w:szCs w:val="16"/>
              </w:rPr>
            </w:pPr>
            <w:r w:rsidRPr="00034A38">
              <w:rPr>
                <w:sz w:val="16"/>
                <w:szCs w:val="16"/>
              </w:rPr>
              <w:t xml:space="preserve">Печатное </w:t>
            </w:r>
            <w:r>
              <w:rPr>
                <w:sz w:val="16"/>
                <w:szCs w:val="16"/>
              </w:rPr>
              <w:t>издание принято Решением Думы МО «</w:t>
            </w:r>
            <w:proofErr w:type="spellStart"/>
            <w:r>
              <w:rPr>
                <w:sz w:val="16"/>
                <w:szCs w:val="16"/>
              </w:rPr>
              <w:t>Гаханы</w:t>
            </w:r>
            <w:proofErr w:type="spellEnd"/>
            <w:r>
              <w:rPr>
                <w:sz w:val="16"/>
                <w:szCs w:val="16"/>
              </w:rPr>
              <w:t>»</w:t>
            </w:r>
          </w:p>
          <w:p w:rsidR="00AF2DCA" w:rsidRPr="00AF2DCA" w:rsidRDefault="00AF2DCA" w:rsidP="00AF2DCA">
            <w:pPr>
              <w:spacing w:after="0"/>
              <w:rPr>
                <w:sz w:val="16"/>
                <w:szCs w:val="16"/>
              </w:rPr>
            </w:pPr>
            <w:proofErr w:type="gramStart"/>
            <w:r>
              <w:rPr>
                <w:sz w:val="16"/>
                <w:szCs w:val="16"/>
              </w:rPr>
              <w:t>от  4</w:t>
            </w:r>
            <w:proofErr w:type="gramEnd"/>
            <w:r>
              <w:rPr>
                <w:sz w:val="16"/>
                <w:szCs w:val="16"/>
              </w:rPr>
              <w:t xml:space="preserve"> августа 2009г. №16 Тираж 40 экземпляров</w:t>
            </w:r>
          </w:p>
        </w:tc>
        <w:tc>
          <w:tcPr>
            <w:tcW w:w="4786" w:type="dxa"/>
          </w:tcPr>
          <w:p w:rsidR="00AF2DCA" w:rsidRDefault="00AF2DCA" w:rsidP="00AF2DCA">
            <w:pPr>
              <w:spacing w:after="0"/>
              <w:rPr>
                <w:sz w:val="16"/>
                <w:szCs w:val="16"/>
              </w:rPr>
            </w:pPr>
            <w:r>
              <w:rPr>
                <w:sz w:val="16"/>
                <w:szCs w:val="16"/>
              </w:rPr>
              <w:t xml:space="preserve">Печатное издание набрана </w:t>
            </w:r>
            <w:proofErr w:type="gramStart"/>
            <w:r>
              <w:rPr>
                <w:sz w:val="16"/>
                <w:szCs w:val="16"/>
              </w:rPr>
              <w:t>и  сверстана</w:t>
            </w:r>
            <w:proofErr w:type="gramEnd"/>
            <w:r>
              <w:rPr>
                <w:sz w:val="16"/>
                <w:szCs w:val="16"/>
              </w:rPr>
              <w:t xml:space="preserve"> редакционным советом.</w:t>
            </w:r>
          </w:p>
          <w:p w:rsidR="00AF2DCA" w:rsidRDefault="00AF2DCA" w:rsidP="00AF2DCA">
            <w:pPr>
              <w:spacing w:after="0"/>
              <w:rPr>
                <w:sz w:val="16"/>
                <w:szCs w:val="16"/>
              </w:rPr>
            </w:pPr>
            <w:r>
              <w:rPr>
                <w:sz w:val="16"/>
                <w:szCs w:val="16"/>
              </w:rPr>
              <w:t xml:space="preserve">Адрес: 669128, Иркутская область, </w:t>
            </w:r>
            <w:proofErr w:type="spellStart"/>
            <w:r>
              <w:rPr>
                <w:sz w:val="16"/>
                <w:szCs w:val="16"/>
              </w:rPr>
              <w:t>Баяндаевский</w:t>
            </w:r>
            <w:proofErr w:type="spellEnd"/>
            <w:r>
              <w:rPr>
                <w:sz w:val="16"/>
                <w:szCs w:val="16"/>
              </w:rPr>
              <w:t xml:space="preserve"> район, с. </w:t>
            </w:r>
            <w:proofErr w:type="spellStart"/>
            <w:r>
              <w:rPr>
                <w:sz w:val="16"/>
                <w:szCs w:val="16"/>
              </w:rPr>
              <w:t>Бадагуй</w:t>
            </w:r>
            <w:proofErr w:type="spellEnd"/>
            <w:r>
              <w:rPr>
                <w:sz w:val="16"/>
                <w:szCs w:val="16"/>
              </w:rPr>
              <w:t xml:space="preserve">, ул. Трактовая,3 </w:t>
            </w:r>
          </w:p>
          <w:p w:rsidR="00AF2DCA" w:rsidRPr="00034A38" w:rsidRDefault="00AF2DCA" w:rsidP="00AF2DCA">
            <w:pPr>
              <w:spacing w:after="0"/>
              <w:rPr>
                <w:sz w:val="16"/>
                <w:szCs w:val="16"/>
              </w:rPr>
            </w:pPr>
            <w:r>
              <w:rPr>
                <w:sz w:val="16"/>
                <w:szCs w:val="16"/>
              </w:rPr>
              <w:t xml:space="preserve">                                         </w:t>
            </w:r>
          </w:p>
          <w:p w:rsidR="00AF2DCA" w:rsidRDefault="00AF2DCA" w:rsidP="00AF2DCA">
            <w:pPr>
              <w:spacing w:after="0"/>
              <w:jc w:val="both"/>
              <w:rPr>
                <w:rFonts w:ascii="Arial" w:hAnsi="Arial" w:cs="Arial"/>
                <w:color w:val="000000"/>
                <w:sz w:val="28"/>
                <w:szCs w:val="28"/>
              </w:rPr>
            </w:pPr>
          </w:p>
        </w:tc>
      </w:tr>
    </w:tbl>
    <w:p w:rsidR="009D2411" w:rsidRPr="005C5BF6" w:rsidRDefault="009D2411" w:rsidP="005C5BF6">
      <w:pPr>
        <w:rPr>
          <w:rFonts w:ascii="Times New Roman" w:hAnsi="Times New Roman" w:cs="Times New Roman"/>
          <w:sz w:val="20"/>
          <w:szCs w:val="20"/>
        </w:rPr>
      </w:pPr>
    </w:p>
    <w:sectPr w:rsidR="009D2411" w:rsidRPr="005C5B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19E" w:rsidRDefault="00FF719E" w:rsidP="00883785">
      <w:pPr>
        <w:spacing w:after="0" w:line="240" w:lineRule="auto"/>
      </w:pPr>
      <w:r>
        <w:separator/>
      </w:r>
    </w:p>
  </w:endnote>
  <w:endnote w:type="continuationSeparator" w:id="0">
    <w:p w:rsidR="00FF719E" w:rsidRDefault="00FF719E" w:rsidP="0088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extFont">
    <w:altName w:val="Times New Roman"/>
    <w:panose1 w:val="00000000000000000000"/>
    <w:charset w:val="00"/>
    <w:family w:val="roman"/>
    <w:notTrueType/>
    <w:pitch w:val="default"/>
  </w:font>
  <w:font w:name="Amiri">
    <w:panose1 w:val="00000500000000000000"/>
    <w:charset w:val="00"/>
    <w:family w:val="auto"/>
    <w:pitch w:val="variable"/>
    <w:sig w:usb0="A000206F" w:usb1="82002042" w:usb2="00000008" w:usb3="00000000" w:csb0="000000D3"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19E" w:rsidRDefault="00FF719E" w:rsidP="00883785">
      <w:pPr>
        <w:spacing w:after="0" w:line="240" w:lineRule="auto"/>
      </w:pPr>
      <w:r>
        <w:separator/>
      </w:r>
    </w:p>
  </w:footnote>
  <w:footnote w:type="continuationSeparator" w:id="0">
    <w:p w:rsidR="00FF719E" w:rsidRDefault="00FF719E" w:rsidP="008837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F28A6"/>
    <w:multiLevelType w:val="multilevel"/>
    <w:tmpl w:val="45BE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5571C9"/>
    <w:multiLevelType w:val="multilevel"/>
    <w:tmpl w:val="EEA26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D51B5E"/>
    <w:multiLevelType w:val="multilevel"/>
    <w:tmpl w:val="1BBA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51932"/>
    <w:multiLevelType w:val="hybridMultilevel"/>
    <w:tmpl w:val="8C04D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2D1540"/>
    <w:multiLevelType w:val="multilevel"/>
    <w:tmpl w:val="C3A299D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7463AC8"/>
    <w:multiLevelType w:val="multilevel"/>
    <w:tmpl w:val="B0A894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DE114BB"/>
    <w:multiLevelType w:val="hybridMultilevel"/>
    <w:tmpl w:val="2A4295C2"/>
    <w:lvl w:ilvl="0" w:tplc="8E0CC9B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7665C2D"/>
    <w:multiLevelType w:val="hybridMultilevel"/>
    <w:tmpl w:val="005E5C14"/>
    <w:lvl w:ilvl="0" w:tplc="E08E5742">
      <w:start w:val="1"/>
      <w:numFmt w:val="decimal"/>
      <w:lvlText w:val="%1."/>
      <w:lvlJc w:val="left"/>
      <w:pPr>
        <w:tabs>
          <w:tab w:val="num" w:pos="1206"/>
        </w:tabs>
        <w:ind w:left="1206" w:hanging="780"/>
      </w:pPr>
      <w:rPr>
        <w:rFonts w:hint="default"/>
      </w:rPr>
    </w:lvl>
    <w:lvl w:ilvl="1" w:tplc="04190019" w:tentative="1">
      <w:start w:val="1"/>
      <w:numFmt w:val="lowerLetter"/>
      <w:lvlText w:val="%2."/>
      <w:lvlJc w:val="left"/>
      <w:pPr>
        <w:tabs>
          <w:tab w:val="num" w:pos="1569"/>
        </w:tabs>
        <w:ind w:left="1569" w:hanging="360"/>
      </w:pPr>
    </w:lvl>
    <w:lvl w:ilvl="2" w:tplc="0419001B" w:tentative="1">
      <w:start w:val="1"/>
      <w:numFmt w:val="lowerRoman"/>
      <w:lvlText w:val="%3."/>
      <w:lvlJc w:val="right"/>
      <w:pPr>
        <w:tabs>
          <w:tab w:val="num" w:pos="2289"/>
        </w:tabs>
        <w:ind w:left="2289" w:hanging="180"/>
      </w:pPr>
    </w:lvl>
    <w:lvl w:ilvl="3" w:tplc="0419000F" w:tentative="1">
      <w:start w:val="1"/>
      <w:numFmt w:val="decimal"/>
      <w:lvlText w:val="%4."/>
      <w:lvlJc w:val="left"/>
      <w:pPr>
        <w:tabs>
          <w:tab w:val="num" w:pos="3009"/>
        </w:tabs>
        <w:ind w:left="3009" w:hanging="360"/>
      </w:pPr>
    </w:lvl>
    <w:lvl w:ilvl="4" w:tplc="04190019" w:tentative="1">
      <w:start w:val="1"/>
      <w:numFmt w:val="lowerLetter"/>
      <w:lvlText w:val="%5."/>
      <w:lvlJc w:val="left"/>
      <w:pPr>
        <w:tabs>
          <w:tab w:val="num" w:pos="3729"/>
        </w:tabs>
        <w:ind w:left="3729" w:hanging="360"/>
      </w:pPr>
    </w:lvl>
    <w:lvl w:ilvl="5" w:tplc="0419001B" w:tentative="1">
      <w:start w:val="1"/>
      <w:numFmt w:val="lowerRoman"/>
      <w:lvlText w:val="%6."/>
      <w:lvlJc w:val="right"/>
      <w:pPr>
        <w:tabs>
          <w:tab w:val="num" w:pos="4449"/>
        </w:tabs>
        <w:ind w:left="4449" w:hanging="180"/>
      </w:pPr>
    </w:lvl>
    <w:lvl w:ilvl="6" w:tplc="0419000F" w:tentative="1">
      <w:start w:val="1"/>
      <w:numFmt w:val="decimal"/>
      <w:lvlText w:val="%7."/>
      <w:lvlJc w:val="left"/>
      <w:pPr>
        <w:tabs>
          <w:tab w:val="num" w:pos="5169"/>
        </w:tabs>
        <w:ind w:left="5169" w:hanging="360"/>
      </w:pPr>
    </w:lvl>
    <w:lvl w:ilvl="7" w:tplc="04190019" w:tentative="1">
      <w:start w:val="1"/>
      <w:numFmt w:val="lowerLetter"/>
      <w:lvlText w:val="%8."/>
      <w:lvlJc w:val="left"/>
      <w:pPr>
        <w:tabs>
          <w:tab w:val="num" w:pos="5889"/>
        </w:tabs>
        <w:ind w:left="5889" w:hanging="360"/>
      </w:pPr>
    </w:lvl>
    <w:lvl w:ilvl="8" w:tplc="0419001B" w:tentative="1">
      <w:start w:val="1"/>
      <w:numFmt w:val="lowerRoman"/>
      <w:lvlText w:val="%9."/>
      <w:lvlJc w:val="right"/>
      <w:pPr>
        <w:tabs>
          <w:tab w:val="num" w:pos="6609"/>
        </w:tabs>
        <w:ind w:left="6609" w:hanging="180"/>
      </w:pPr>
    </w:lvl>
  </w:abstractNum>
  <w:abstractNum w:abstractNumId="8">
    <w:nsid w:val="508242BE"/>
    <w:multiLevelType w:val="multilevel"/>
    <w:tmpl w:val="8D64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22C33B3"/>
    <w:multiLevelType w:val="multilevel"/>
    <w:tmpl w:val="18DAAB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5B70B9"/>
    <w:multiLevelType w:val="multilevel"/>
    <w:tmpl w:val="6D9201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406733"/>
    <w:multiLevelType w:val="multilevel"/>
    <w:tmpl w:val="D79C2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E33E00"/>
    <w:multiLevelType w:val="multilevel"/>
    <w:tmpl w:val="6E9233A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5872EC9"/>
    <w:multiLevelType w:val="multilevel"/>
    <w:tmpl w:val="1E947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EE22CAA"/>
    <w:multiLevelType w:val="multilevel"/>
    <w:tmpl w:val="66F06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AD1C90"/>
    <w:multiLevelType w:val="multilevel"/>
    <w:tmpl w:val="0E12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8"/>
  </w:num>
  <w:num w:numId="3">
    <w:abstractNumId w:val="2"/>
  </w:num>
  <w:num w:numId="4">
    <w:abstractNumId w:val="1"/>
  </w:num>
  <w:num w:numId="5">
    <w:abstractNumId w:val="9"/>
  </w:num>
  <w:num w:numId="6">
    <w:abstractNumId w:val="14"/>
  </w:num>
  <w:num w:numId="7">
    <w:abstractNumId w:val="10"/>
  </w:num>
  <w:num w:numId="8">
    <w:abstractNumId w:val="11"/>
  </w:num>
  <w:num w:numId="9">
    <w:abstractNumId w:val="0"/>
  </w:num>
  <w:num w:numId="10">
    <w:abstractNumId w:val="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FBC"/>
    <w:rsid w:val="00156139"/>
    <w:rsid w:val="00225FA1"/>
    <w:rsid w:val="00281848"/>
    <w:rsid w:val="002A46DB"/>
    <w:rsid w:val="003C6191"/>
    <w:rsid w:val="004E6C25"/>
    <w:rsid w:val="00527C2B"/>
    <w:rsid w:val="005C5BF6"/>
    <w:rsid w:val="00692B0B"/>
    <w:rsid w:val="00883785"/>
    <w:rsid w:val="008842C4"/>
    <w:rsid w:val="008A3D20"/>
    <w:rsid w:val="009A416B"/>
    <w:rsid w:val="009D2411"/>
    <w:rsid w:val="00A52F26"/>
    <w:rsid w:val="00AB3595"/>
    <w:rsid w:val="00AF2DCA"/>
    <w:rsid w:val="00BA0D59"/>
    <w:rsid w:val="00BF55B7"/>
    <w:rsid w:val="00CC6B79"/>
    <w:rsid w:val="00ED33E1"/>
    <w:rsid w:val="00FF2FBC"/>
    <w:rsid w:val="00FF71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519A3B-C987-4CB3-9E9D-A1489A32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B0B"/>
    <w:pPr>
      <w:spacing w:after="200" w:line="276" w:lineRule="auto"/>
    </w:pPr>
  </w:style>
  <w:style w:type="paragraph" w:styleId="1">
    <w:name w:val="heading 1"/>
    <w:basedOn w:val="a"/>
    <w:link w:val="10"/>
    <w:uiPriority w:val="9"/>
    <w:qFormat/>
    <w:rsid w:val="00692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92B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A41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92B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2B0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692B0B"/>
    <w:rPr>
      <w:rFonts w:ascii="Times New Roman" w:eastAsia="Times New Roman" w:hAnsi="Times New Roman" w:cs="Times New Roman"/>
      <w:sz w:val="24"/>
      <w:szCs w:val="24"/>
      <w:lang w:eastAsia="ru-RU"/>
    </w:rPr>
  </w:style>
  <w:style w:type="paragraph" w:styleId="a5">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nhideWhenUsed/>
    <w:qFormat/>
    <w:rsid w:val="00692B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92B0B"/>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692B0B"/>
    <w:rPr>
      <w:rFonts w:asciiTheme="majorHAnsi" w:eastAsiaTheme="majorEastAsia" w:hAnsiTheme="majorHAnsi" w:cstheme="majorBidi"/>
      <w:i/>
      <w:iCs/>
      <w:color w:val="2E74B5" w:themeColor="accent1" w:themeShade="BF"/>
    </w:rPr>
  </w:style>
  <w:style w:type="character" w:styleId="a6">
    <w:name w:val="Hyperlink"/>
    <w:basedOn w:val="a0"/>
    <w:uiPriority w:val="99"/>
    <w:semiHidden/>
    <w:unhideWhenUsed/>
    <w:rsid w:val="00692B0B"/>
    <w:rPr>
      <w:color w:val="0000FF"/>
      <w:u w:val="single"/>
    </w:rPr>
  </w:style>
  <w:style w:type="character" w:customStyle="1" w:styleId="20">
    <w:name w:val="Заголовок 2 Знак"/>
    <w:basedOn w:val="a0"/>
    <w:link w:val="2"/>
    <w:uiPriority w:val="9"/>
    <w:semiHidden/>
    <w:rsid w:val="00692B0B"/>
    <w:rPr>
      <w:rFonts w:asciiTheme="majorHAnsi" w:eastAsiaTheme="majorEastAsia" w:hAnsiTheme="majorHAnsi" w:cstheme="majorBidi"/>
      <w:color w:val="2E74B5" w:themeColor="accent1" w:themeShade="BF"/>
      <w:sz w:val="26"/>
      <w:szCs w:val="26"/>
    </w:rPr>
  </w:style>
  <w:style w:type="character" w:styleId="a7">
    <w:name w:val="Strong"/>
    <w:basedOn w:val="a0"/>
    <w:uiPriority w:val="22"/>
    <w:qFormat/>
    <w:rsid w:val="00CC6B79"/>
    <w:rPr>
      <w:b/>
      <w:bCs/>
    </w:rPr>
  </w:style>
  <w:style w:type="character" w:styleId="a8">
    <w:name w:val="Emphasis"/>
    <w:basedOn w:val="a0"/>
    <w:uiPriority w:val="20"/>
    <w:qFormat/>
    <w:rsid w:val="009A416B"/>
    <w:rPr>
      <w:i/>
      <w:iCs/>
    </w:rPr>
  </w:style>
  <w:style w:type="character" w:customStyle="1" w:styleId="ocenkalink">
    <w:name w:val="ocenka_link"/>
    <w:basedOn w:val="a0"/>
    <w:rsid w:val="009A416B"/>
  </w:style>
  <w:style w:type="character" w:customStyle="1" w:styleId="30">
    <w:name w:val="Заголовок 3 Знак"/>
    <w:basedOn w:val="a0"/>
    <w:link w:val="3"/>
    <w:uiPriority w:val="9"/>
    <w:semiHidden/>
    <w:rsid w:val="009A416B"/>
    <w:rPr>
      <w:rFonts w:asciiTheme="majorHAnsi" w:eastAsiaTheme="majorEastAsia" w:hAnsiTheme="majorHAnsi" w:cstheme="majorBidi"/>
      <w:color w:val="1F4D78" w:themeColor="accent1" w:themeShade="7F"/>
      <w:sz w:val="24"/>
      <w:szCs w:val="24"/>
    </w:rPr>
  </w:style>
  <w:style w:type="paragraph" w:customStyle="1" w:styleId="red">
    <w:name w:val="red"/>
    <w:basedOn w:val="a"/>
    <w:rsid w:val="009A4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Базовый"/>
    <w:rsid w:val="00BF55B7"/>
    <w:pPr>
      <w:tabs>
        <w:tab w:val="left" w:pos="709"/>
      </w:tabs>
      <w:suppressAutoHyphens/>
      <w:spacing w:after="200" w:line="276" w:lineRule="atLeast"/>
    </w:pPr>
    <w:rPr>
      <w:rFonts w:ascii="Calibri" w:eastAsia="SimSun" w:hAnsi="Calibri" w:cs="Times New Roman"/>
      <w:color w:val="00000A"/>
    </w:rPr>
  </w:style>
  <w:style w:type="paragraph" w:styleId="aa">
    <w:name w:val="List Paragraph"/>
    <w:basedOn w:val="a9"/>
    <w:uiPriority w:val="34"/>
    <w:qFormat/>
    <w:rsid w:val="00BF55B7"/>
  </w:style>
  <w:style w:type="paragraph" w:styleId="ab">
    <w:name w:val="footer"/>
    <w:basedOn w:val="a"/>
    <w:link w:val="ac"/>
    <w:uiPriority w:val="99"/>
    <w:unhideWhenUsed/>
    <w:rsid w:val="0088378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83785"/>
  </w:style>
  <w:style w:type="paragraph" w:customStyle="1" w:styleId="ConsPlusNonformat">
    <w:name w:val="ConsPlusNonformat"/>
    <w:rsid w:val="002818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2818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681">
    <w:name w:val="Font Style681"/>
    <w:rsid w:val="00281848"/>
    <w:rPr>
      <w:rFonts w:ascii="Times New Roman" w:hAnsi="Times New Roman" w:cs="Times New Roman"/>
      <w:sz w:val="24"/>
      <w:szCs w:val="24"/>
    </w:rPr>
  </w:style>
  <w:style w:type="table" w:styleId="ad">
    <w:name w:val="Table Grid"/>
    <w:basedOn w:val="a1"/>
    <w:rsid w:val="00AF2D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AF2DC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F2D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36099">
      <w:bodyDiv w:val="1"/>
      <w:marLeft w:val="0"/>
      <w:marRight w:val="0"/>
      <w:marTop w:val="0"/>
      <w:marBottom w:val="0"/>
      <w:divBdr>
        <w:top w:val="none" w:sz="0" w:space="0" w:color="auto"/>
        <w:left w:val="none" w:sz="0" w:space="0" w:color="auto"/>
        <w:bottom w:val="none" w:sz="0" w:space="0" w:color="auto"/>
        <w:right w:val="none" w:sz="0" w:space="0" w:color="auto"/>
      </w:divBdr>
      <w:divsChild>
        <w:div w:id="150564092">
          <w:marLeft w:val="0"/>
          <w:marRight w:val="0"/>
          <w:marTop w:val="0"/>
          <w:marBottom w:val="0"/>
          <w:divBdr>
            <w:top w:val="none" w:sz="0" w:space="0" w:color="auto"/>
            <w:left w:val="none" w:sz="0" w:space="0" w:color="auto"/>
            <w:bottom w:val="none" w:sz="0" w:space="0" w:color="auto"/>
            <w:right w:val="none" w:sz="0" w:space="0" w:color="auto"/>
          </w:divBdr>
          <w:divsChild>
            <w:div w:id="1560437687">
              <w:marLeft w:val="-225"/>
              <w:marRight w:val="-225"/>
              <w:marTop w:val="0"/>
              <w:marBottom w:val="0"/>
              <w:divBdr>
                <w:top w:val="none" w:sz="0" w:space="0" w:color="auto"/>
                <w:left w:val="none" w:sz="0" w:space="0" w:color="auto"/>
                <w:bottom w:val="none" w:sz="0" w:space="0" w:color="auto"/>
                <w:right w:val="none" w:sz="0" w:space="0" w:color="auto"/>
              </w:divBdr>
              <w:divsChild>
                <w:div w:id="14624841">
                  <w:marLeft w:val="0"/>
                  <w:marRight w:val="0"/>
                  <w:marTop w:val="0"/>
                  <w:marBottom w:val="0"/>
                  <w:divBdr>
                    <w:top w:val="none" w:sz="0" w:space="0" w:color="auto"/>
                    <w:left w:val="none" w:sz="0" w:space="0" w:color="auto"/>
                    <w:bottom w:val="none" w:sz="0" w:space="0" w:color="auto"/>
                    <w:right w:val="none" w:sz="0" w:space="0" w:color="auto"/>
                  </w:divBdr>
                </w:div>
                <w:div w:id="343047728">
                  <w:marLeft w:val="-375"/>
                  <w:marRight w:val="0"/>
                  <w:marTop w:val="0"/>
                  <w:marBottom w:val="120"/>
                  <w:divBdr>
                    <w:top w:val="none" w:sz="0" w:space="0" w:color="auto"/>
                    <w:left w:val="none" w:sz="0" w:space="0" w:color="auto"/>
                    <w:bottom w:val="none" w:sz="0" w:space="0" w:color="auto"/>
                    <w:right w:val="none" w:sz="0" w:space="0" w:color="auto"/>
                  </w:divBdr>
                </w:div>
                <w:div w:id="8554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76489">
          <w:marLeft w:val="0"/>
          <w:marRight w:val="0"/>
          <w:marTop w:val="225"/>
          <w:marBottom w:val="0"/>
          <w:divBdr>
            <w:top w:val="none" w:sz="0" w:space="0" w:color="auto"/>
            <w:left w:val="none" w:sz="0" w:space="0" w:color="auto"/>
            <w:bottom w:val="none" w:sz="0" w:space="0" w:color="auto"/>
            <w:right w:val="none" w:sz="0" w:space="0" w:color="auto"/>
          </w:divBdr>
          <w:divsChild>
            <w:div w:id="1281449451">
              <w:marLeft w:val="0"/>
              <w:marRight w:val="0"/>
              <w:marTop w:val="0"/>
              <w:marBottom w:val="0"/>
              <w:divBdr>
                <w:top w:val="none" w:sz="0" w:space="0" w:color="auto"/>
                <w:left w:val="none" w:sz="0" w:space="0" w:color="auto"/>
                <w:bottom w:val="none" w:sz="0" w:space="0" w:color="auto"/>
                <w:right w:val="none" w:sz="0" w:space="0" w:color="auto"/>
              </w:divBdr>
              <w:divsChild>
                <w:div w:id="19457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4970">
      <w:bodyDiv w:val="1"/>
      <w:marLeft w:val="0"/>
      <w:marRight w:val="0"/>
      <w:marTop w:val="0"/>
      <w:marBottom w:val="0"/>
      <w:divBdr>
        <w:top w:val="none" w:sz="0" w:space="0" w:color="auto"/>
        <w:left w:val="none" w:sz="0" w:space="0" w:color="auto"/>
        <w:bottom w:val="none" w:sz="0" w:space="0" w:color="auto"/>
        <w:right w:val="none" w:sz="0" w:space="0" w:color="auto"/>
      </w:divBdr>
    </w:div>
    <w:div w:id="280185959">
      <w:bodyDiv w:val="1"/>
      <w:marLeft w:val="0"/>
      <w:marRight w:val="0"/>
      <w:marTop w:val="0"/>
      <w:marBottom w:val="0"/>
      <w:divBdr>
        <w:top w:val="none" w:sz="0" w:space="0" w:color="auto"/>
        <w:left w:val="none" w:sz="0" w:space="0" w:color="auto"/>
        <w:bottom w:val="none" w:sz="0" w:space="0" w:color="auto"/>
        <w:right w:val="none" w:sz="0" w:space="0" w:color="auto"/>
      </w:divBdr>
    </w:div>
    <w:div w:id="340468561">
      <w:bodyDiv w:val="1"/>
      <w:marLeft w:val="0"/>
      <w:marRight w:val="0"/>
      <w:marTop w:val="0"/>
      <w:marBottom w:val="0"/>
      <w:divBdr>
        <w:top w:val="none" w:sz="0" w:space="0" w:color="auto"/>
        <w:left w:val="none" w:sz="0" w:space="0" w:color="auto"/>
        <w:bottom w:val="none" w:sz="0" w:space="0" w:color="auto"/>
        <w:right w:val="none" w:sz="0" w:space="0" w:color="auto"/>
      </w:divBdr>
    </w:div>
    <w:div w:id="878510934">
      <w:bodyDiv w:val="1"/>
      <w:marLeft w:val="0"/>
      <w:marRight w:val="0"/>
      <w:marTop w:val="0"/>
      <w:marBottom w:val="0"/>
      <w:divBdr>
        <w:top w:val="none" w:sz="0" w:space="0" w:color="auto"/>
        <w:left w:val="none" w:sz="0" w:space="0" w:color="auto"/>
        <w:bottom w:val="none" w:sz="0" w:space="0" w:color="auto"/>
        <w:right w:val="none" w:sz="0" w:space="0" w:color="auto"/>
      </w:divBdr>
    </w:div>
    <w:div w:id="930964276">
      <w:bodyDiv w:val="1"/>
      <w:marLeft w:val="0"/>
      <w:marRight w:val="0"/>
      <w:marTop w:val="0"/>
      <w:marBottom w:val="0"/>
      <w:divBdr>
        <w:top w:val="none" w:sz="0" w:space="0" w:color="auto"/>
        <w:left w:val="none" w:sz="0" w:space="0" w:color="auto"/>
        <w:bottom w:val="none" w:sz="0" w:space="0" w:color="auto"/>
        <w:right w:val="none" w:sz="0" w:space="0" w:color="auto"/>
      </w:divBdr>
    </w:div>
    <w:div w:id="1069768270">
      <w:bodyDiv w:val="1"/>
      <w:marLeft w:val="0"/>
      <w:marRight w:val="0"/>
      <w:marTop w:val="0"/>
      <w:marBottom w:val="0"/>
      <w:divBdr>
        <w:top w:val="none" w:sz="0" w:space="0" w:color="auto"/>
        <w:left w:val="none" w:sz="0" w:space="0" w:color="auto"/>
        <w:bottom w:val="none" w:sz="0" w:space="0" w:color="auto"/>
        <w:right w:val="none" w:sz="0" w:space="0" w:color="auto"/>
      </w:divBdr>
    </w:div>
    <w:div w:id="1072196430">
      <w:bodyDiv w:val="1"/>
      <w:marLeft w:val="0"/>
      <w:marRight w:val="0"/>
      <w:marTop w:val="0"/>
      <w:marBottom w:val="0"/>
      <w:divBdr>
        <w:top w:val="none" w:sz="0" w:space="0" w:color="auto"/>
        <w:left w:val="none" w:sz="0" w:space="0" w:color="auto"/>
        <w:bottom w:val="none" w:sz="0" w:space="0" w:color="auto"/>
        <w:right w:val="none" w:sz="0" w:space="0" w:color="auto"/>
      </w:divBdr>
    </w:div>
    <w:div w:id="1128207853">
      <w:bodyDiv w:val="1"/>
      <w:marLeft w:val="0"/>
      <w:marRight w:val="0"/>
      <w:marTop w:val="0"/>
      <w:marBottom w:val="0"/>
      <w:divBdr>
        <w:top w:val="none" w:sz="0" w:space="0" w:color="auto"/>
        <w:left w:val="none" w:sz="0" w:space="0" w:color="auto"/>
        <w:bottom w:val="none" w:sz="0" w:space="0" w:color="auto"/>
        <w:right w:val="none" w:sz="0" w:space="0" w:color="auto"/>
      </w:divBdr>
    </w:div>
    <w:div w:id="1237789127">
      <w:bodyDiv w:val="1"/>
      <w:marLeft w:val="0"/>
      <w:marRight w:val="0"/>
      <w:marTop w:val="0"/>
      <w:marBottom w:val="0"/>
      <w:divBdr>
        <w:top w:val="none" w:sz="0" w:space="0" w:color="auto"/>
        <w:left w:val="none" w:sz="0" w:space="0" w:color="auto"/>
        <w:bottom w:val="none" w:sz="0" w:space="0" w:color="auto"/>
        <w:right w:val="none" w:sz="0" w:space="0" w:color="auto"/>
      </w:divBdr>
    </w:div>
    <w:div w:id="1331444303">
      <w:bodyDiv w:val="1"/>
      <w:marLeft w:val="0"/>
      <w:marRight w:val="0"/>
      <w:marTop w:val="0"/>
      <w:marBottom w:val="0"/>
      <w:divBdr>
        <w:top w:val="none" w:sz="0" w:space="0" w:color="auto"/>
        <w:left w:val="none" w:sz="0" w:space="0" w:color="auto"/>
        <w:bottom w:val="none" w:sz="0" w:space="0" w:color="auto"/>
        <w:right w:val="none" w:sz="0" w:space="0" w:color="auto"/>
      </w:divBdr>
      <w:divsChild>
        <w:div w:id="1224365047">
          <w:marLeft w:val="0"/>
          <w:marRight w:val="0"/>
          <w:marTop w:val="0"/>
          <w:marBottom w:val="0"/>
          <w:divBdr>
            <w:top w:val="none" w:sz="0" w:space="0" w:color="auto"/>
            <w:left w:val="none" w:sz="0" w:space="0" w:color="auto"/>
            <w:bottom w:val="none" w:sz="0" w:space="0" w:color="auto"/>
            <w:right w:val="none" w:sz="0" w:space="0" w:color="auto"/>
          </w:divBdr>
        </w:div>
      </w:divsChild>
    </w:div>
    <w:div w:id="1371952768">
      <w:bodyDiv w:val="1"/>
      <w:marLeft w:val="0"/>
      <w:marRight w:val="0"/>
      <w:marTop w:val="0"/>
      <w:marBottom w:val="0"/>
      <w:divBdr>
        <w:top w:val="none" w:sz="0" w:space="0" w:color="auto"/>
        <w:left w:val="none" w:sz="0" w:space="0" w:color="auto"/>
        <w:bottom w:val="none" w:sz="0" w:space="0" w:color="auto"/>
        <w:right w:val="none" w:sz="0" w:space="0" w:color="auto"/>
      </w:divBdr>
    </w:div>
    <w:div w:id="1529248793">
      <w:bodyDiv w:val="1"/>
      <w:marLeft w:val="0"/>
      <w:marRight w:val="0"/>
      <w:marTop w:val="0"/>
      <w:marBottom w:val="0"/>
      <w:divBdr>
        <w:top w:val="none" w:sz="0" w:space="0" w:color="auto"/>
        <w:left w:val="none" w:sz="0" w:space="0" w:color="auto"/>
        <w:bottom w:val="none" w:sz="0" w:space="0" w:color="auto"/>
        <w:right w:val="none" w:sz="0" w:space="0" w:color="auto"/>
      </w:divBdr>
    </w:div>
    <w:div w:id="1535457819">
      <w:bodyDiv w:val="1"/>
      <w:marLeft w:val="0"/>
      <w:marRight w:val="0"/>
      <w:marTop w:val="0"/>
      <w:marBottom w:val="0"/>
      <w:divBdr>
        <w:top w:val="none" w:sz="0" w:space="0" w:color="auto"/>
        <w:left w:val="none" w:sz="0" w:space="0" w:color="auto"/>
        <w:bottom w:val="none" w:sz="0" w:space="0" w:color="auto"/>
        <w:right w:val="none" w:sz="0" w:space="0" w:color="auto"/>
      </w:divBdr>
    </w:div>
    <w:div w:id="1661539479">
      <w:bodyDiv w:val="1"/>
      <w:marLeft w:val="0"/>
      <w:marRight w:val="0"/>
      <w:marTop w:val="0"/>
      <w:marBottom w:val="0"/>
      <w:divBdr>
        <w:top w:val="none" w:sz="0" w:space="0" w:color="auto"/>
        <w:left w:val="none" w:sz="0" w:space="0" w:color="auto"/>
        <w:bottom w:val="none" w:sz="0" w:space="0" w:color="auto"/>
        <w:right w:val="none" w:sz="0" w:space="0" w:color="auto"/>
      </w:divBdr>
    </w:div>
    <w:div w:id="1666208081">
      <w:bodyDiv w:val="1"/>
      <w:marLeft w:val="0"/>
      <w:marRight w:val="0"/>
      <w:marTop w:val="0"/>
      <w:marBottom w:val="0"/>
      <w:divBdr>
        <w:top w:val="none" w:sz="0" w:space="0" w:color="auto"/>
        <w:left w:val="none" w:sz="0" w:space="0" w:color="auto"/>
        <w:bottom w:val="none" w:sz="0" w:space="0" w:color="auto"/>
        <w:right w:val="none" w:sz="0" w:space="0" w:color="auto"/>
      </w:divBdr>
    </w:div>
    <w:div w:id="1668635991">
      <w:bodyDiv w:val="1"/>
      <w:marLeft w:val="0"/>
      <w:marRight w:val="0"/>
      <w:marTop w:val="0"/>
      <w:marBottom w:val="0"/>
      <w:divBdr>
        <w:top w:val="none" w:sz="0" w:space="0" w:color="auto"/>
        <w:left w:val="none" w:sz="0" w:space="0" w:color="auto"/>
        <w:bottom w:val="none" w:sz="0" w:space="0" w:color="auto"/>
        <w:right w:val="none" w:sz="0" w:space="0" w:color="auto"/>
      </w:divBdr>
    </w:div>
    <w:div w:id="1785810316">
      <w:bodyDiv w:val="1"/>
      <w:marLeft w:val="0"/>
      <w:marRight w:val="0"/>
      <w:marTop w:val="0"/>
      <w:marBottom w:val="0"/>
      <w:divBdr>
        <w:top w:val="none" w:sz="0" w:space="0" w:color="auto"/>
        <w:left w:val="none" w:sz="0" w:space="0" w:color="auto"/>
        <w:bottom w:val="none" w:sz="0" w:space="0" w:color="auto"/>
        <w:right w:val="none" w:sz="0" w:space="0" w:color="auto"/>
      </w:divBdr>
    </w:div>
    <w:div w:id="1899628598">
      <w:bodyDiv w:val="1"/>
      <w:marLeft w:val="0"/>
      <w:marRight w:val="0"/>
      <w:marTop w:val="0"/>
      <w:marBottom w:val="0"/>
      <w:divBdr>
        <w:top w:val="none" w:sz="0" w:space="0" w:color="auto"/>
        <w:left w:val="none" w:sz="0" w:space="0" w:color="auto"/>
        <w:bottom w:val="none" w:sz="0" w:space="0" w:color="auto"/>
        <w:right w:val="none" w:sz="0" w:space="0" w:color="auto"/>
      </w:divBdr>
      <w:divsChild>
        <w:div w:id="827133066">
          <w:marLeft w:val="75"/>
          <w:marRight w:val="0"/>
          <w:marTop w:val="75"/>
          <w:marBottom w:val="45"/>
          <w:divBdr>
            <w:top w:val="none" w:sz="0" w:space="0" w:color="auto"/>
            <w:left w:val="single" w:sz="12" w:space="4" w:color="A200FF"/>
            <w:bottom w:val="none" w:sz="0" w:space="0" w:color="auto"/>
            <w:right w:val="none" w:sz="0" w:space="0" w:color="auto"/>
          </w:divBdr>
        </w:div>
        <w:div w:id="273753010">
          <w:marLeft w:val="0"/>
          <w:marRight w:val="0"/>
          <w:marTop w:val="0"/>
          <w:marBottom w:val="0"/>
          <w:divBdr>
            <w:top w:val="none" w:sz="0" w:space="0" w:color="auto"/>
            <w:left w:val="none" w:sz="0" w:space="0" w:color="auto"/>
            <w:bottom w:val="none" w:sz="0" w:space="0" w:color="auto"/>
            <w:right w:val="none" w:sz="0" w:space="0" w:color="auto"/>
          </w:divBdr>
          <w:divsChild>
            <w:div w:id="1771654583">
              <w:marLeft w:val="0"/>
              <w:marRight w:val="0"/>
              <w:marTop w:val="0"/>
              <w:marBottom w:val="0"/>
              <w:divBdr>
                <w:top w:val="none" w:sz="0" w:space="0" w:color="auto"/>
                <w:left w:val="none" w:sz="0" w:space="0" w:color="auto"/>
                <w:bottom w:val="none" w:sz="0" w:space="0" w:color="auto"/>
                <w:right w:val="none" w:sz="0" w:space="0" w:color="auto"/>
              </w:divBdr>
              <w:divsChild>
                <w:div w:id="1931767049">
                  <w:marLeft w:val="0"/>
                  <w:marRight w:val="0"/>
                  <w:marTop w:val="0"/>
                  <w:marBottom w:val="0"/>
                  <w:divBdr>
                    <w:top w:val="none" w:sz="0" w:space="0" w:color="auto"/>
                    <w:left w:val="none" w:sz="0" w:space="0" w:color="auto"/>
                    <w:bottom w:val="none" w:sz="0" w:space="0" w:color="auto"/>
                    <w:right w:val="none" w:sz="0" w:space="0" w:color="auto"/>
                  </w:divBdr>
                  <w:divsChild>
                    <w:div w:id="938609674">
                      <w:marLeft w:val="0"/>
                      <w:marRight w:val="0"/>
                      <w:marTop w:val="0"/>
                      <w:marBottom w:val="0"/>
                      <w:divBdr>
                        <w:top w:val="none" w:sz="0" w:space="0" w:color="auto"/>
                        <w:left w:val="none" w:sz="0" w:space="0" w:color="auto"/>
                        <w:bottom w:val="none" w:sz="0" w:space="0" w:color="auto"/>
                        <w:right w:val="none" w:sz="0" w:space="0" w:color="auto"/>
                      </w:divBdr>
                      <w:divsChild>
                        <w:div w:id="4881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1869">
          <w:marLeft w:val="0"/>
          <w:marRight w:val="0"/>
          <w:marTop w:val="0"/>
          <w:marBottom w:val="0"/>
          <w:divBdr>
            <w:top w:val="none" w:sz="0" w:space="0" w:color="auto"/>
            <w:left w:val="none" w:sz="0" w:space="0" w:color="auto"/>
            <w:bottom w:val="dashed" w:sz="6" w:space="2" w:color="0099FF"/>
            <w:right w:val="none" w:sz="0" w:space="0" w:color="auto"/>
          </w:divBdr>
          <w:divsChild>
            <w:div w:id="110639082">
              <w:marLeft w:val="0"/>
              <w:marRight w:val="0"/>
              <w:marTop w:val="0"/>
              <w:marBottom w:val="0"/>
              <w:divBdr>
                <w:top w:val="none" w:sz="0" w:space="0" w:color="auto"/>
                <w:left w:val="none" w:sz="0" w:space="0" w:color="auto"/>
                <w:bottom w:val="none" w:sz="0" w:space="0" w:color="auto"/>
                <w:right w:val="none" w:sz="0" w:space="0" w:color="auto"/>
              </w:divBdr>
              <w:divsChild>
                <w:div w:id="1988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92897">
      <w:bodyDiv w:val="1"/>
      <w:marLeft w:val="0"/>
      <w:marRight w:val="0"/>
      <w:marTop w:val="0"/>
      <w:marBottom w:val="0"/>
      <w:divBdr>
        <w:top w:val="none" w:sz="0" w:space="0" w:color="auto"/>
        <w:left w:val="none" w:sz="0" w:space="0" w:color="auto"/>
        <w:bottom w:val="none" w:sz="0" w:space="0" w:color="auto"/>
        <w:right w:val="none" w:sz="0" w:space="0" w:color="auto"/>
      </w:divBdr>
    </w:div>
    <w:div w:id="211933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___Microsoft_Word3.docx"/><Relationship Id="rId18" Type="http://schemas.openxmlformats.org/officeDocument/2006/relationships/package" Target="embeddings/_________Microsoft_Word7.docx"/><Relationship Id="rId26" Type="http://schemas.openxmlformats.org/officeDocument/2006/relationships/image" Target="media/image9.emf"/><Relationship Id="rId39" Type="http://schemas.openxmlformats.org/officeDocument/2006/relationships/hyperlink" Target="http://receptiki.pro/interesnoe/1851-sahar-vidy-sahara-hranenie.html" TargetMode="External"/><Relationship Id="rId3" Type="http://schemas.openxmlformats.org/officeDocument/2006/relationships/styles" Target="styles.xml"/><Relationship Id="rId21" Type="http://schemas.openxmlformats.org/officeDocument/2006/relationships/hyperlink" Target="https://rosreestr.ru/site/activity/apellyatsionnye-komissii/" TargetMode="External"/><Relationship Id="rId34" Type="http://schemas.openxmlformats.org/officeDocument/2006/relationships/hyperlink" Target="http://receptiki.pro/uploads/posts/2015-09/1441980941_biskvitnyy-rulet-s-malinoy-i-slivochnym-kremom.jp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___Microsoft_Word6.docx"/><Relationship Id="rId25" Type="http://schemas.openxmlformats.org/officeDocument/2006/relationships/image" Target="media/image8.emf"/><Relationship Id="rId33" Type="http://schemas.openxmlformats.org/officeDocument/2006/relationships/hyperlink" Target="http://receptiki.pro/interesnoe/1851-sahar-vidy-sahara-hranenie.html"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package" Target="embeddings/_________Microsoft_Word5.docx"/><Relationship Id="rId20" Type="http://schemas.openxmlformats.org/officeDocument/2006/relationships/image" Target="media/image5.jpeg"/><Relationship Id="rId29" Type="http://schemas.openxmlformats.org/officeDocument/2006/relationships/image" Target="media/image12.emf"/><Relationship Id="rId41" Type="http://schemas.openxmlformats.org/officeDocument/2006/relationships/hyperlink" Target="http://receptiki.pro/interesnoe/1731-molok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Word2.docx"/><Relationship Id="rId24" Type="http://schemas.openxmlformats.org/officeDocument/2006/relationships/image" Target="media/image7.gif"/><Relationship Id="rId32" Type="http://schemas.openxmlformats.org/officeDocument/2006/relationships/image" Target="media/image15.emf"/><Relationship Id="rId37" Type="http://schemas.openxmlformats.org/officeDocument/2006/relationships/hyperlink" Target="http://receptiki.pro/vypechka_i_torty/" TargetMode="External"/><Relationship Id="rId40" Type="http://schemas.openxmlformats.org/officeDocument/2006/relationships/hyperlink" Target="http://receptiki.pro/interesnoe/1731-moloko.html" TargetMode="External"/><Relationship Id="rId5" Type="http://schemas.openxmlformats.org/officeDocument/2006/relationships/webSettings" Target="webSettings.xml"/><Relationship Id="rId15" Type="http://schemas.openxmlformats.org/officeDocument/2006/relationships/package" Target="embeddings/_________Microsoft_Word4.docx"/><Relationship Id="rId23" Type="http://schemas.openxmlformats.org/officeDocument/2006/relationships/image" Target="media/image6.jpeg"/><Relationship Id="rId28" Type="http://schemas.openxmlformats.org/officeDocument/2006/relationships/image" Target="media/image11.emf"/><Relationship Id="rId36" Type="http://schemas.openxmlformats.org/officeDocument/2006/relationships/hyperlink" Target="http://receptiki.pro/vypechka_i_torty/" TargetMode="External"/><Relationship Id="rId10" Type="http://schemas.openxmlformats.org/officeDocument/2006/relationships/image" Target="media/image2.emf"/><Relationship Id="rId19" Type="http://schemas.openxmlformats.org/officeDocument/2006/relationships/package" Target="embeddings/_________Microsoft_Word8.docx"/><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package" Target="embeddings/_________Microsoft_Word1.docx"/><Relationship Id="rId14" Type="http://schemas.openxmlformats.org/officeDocument/2006/relationships/image" Target="media/image4.emf"/><Relationship Id="rId22" Type="http://schemas.openxmlformats.org/officeDocument/2006/relationships/hyperlink" Target="http://www.ntv.ru/novosti/1630841/"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17233-7D0E-487B-8029-2DEC7BA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5289</TotalTime>
  <Pages>26</Pages>
  <Words>7577</Words>
  <Characters>43193</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Индира Шантанова</dc:creator>
  <cp:keywords/>
  <dc:description/>
  <cp:lastModifiedBy>Индира Шантанова</cp:lastModifiedBy>
  <cp:revision>7</cp:revision>
  <cp:lastPrinted>2019-06-04T09:02:00Z</cp:lastPrinted>
  <dcterms:created xsi:type="dcterms:W3CDTF">2019-05-30T08:24:00Z</dcterms:created>
  <dcterms:modified xsi:type="dcterms:W3CDTF">2019-06-04T09:02:00Z</dcterms:modified>
</cp:coreProperties>
</file>