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C5" w:rsidRPr="00EE05C5" w:rsidRDefault="00EE05C5" w:rsidP="00EE05C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9C49E4" w:rsidRPr="00F52DEB" w:rsidRDefault="005658B4" w:rsidP="009C49E4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25.11</w:t>
      </w:r>
      <w:r w:rsidR="009C49E4">
        <w:rPr>
          <w:sz w:val="32"/>
          <w:szCs w:val="32"/>
        </w:rPr>
        <w:t>.</w:t>
      </w:r>
      <w:r w:rsidR="009C49E4" w:rsidRPr="00A11CFF">
        <w:rPr>
          <w:sz w:val="32"/>
          <w:szCs w:val="32"/>
        </w:rPr>
        <w:t>20</w:t>
      </w:r>
      <w:r w:rsidR="009C49E4">
        <w:rPr>
          <w:sz w:val="32"/>
          <w:szCs w:val="32"/>
        </w:rPr>
        <w:t>22г. №</w:t>
      </w:r>
      <w:r>
        <w:rPr>
          <w:sz w:val="32"/>
          <w:szCs w:val="32"/>
        </w:rPr>
        <w:t>73</w:t>
      </w:r>
    </w:p>
    <w:p w:rsidR="009C49E4" w:rsidRPr="00F52DEB" w:rsidRDefault="009C49E4" w:rsidP="009C49E4">
      <w:pPr>
        <w:pStyle w:val="ConsPlusTitle"/>
        <w:jc w:val="center"/>
        <w:rPr>
          <w:sz w:val="32"/>
          <w:szCs w:val="32"/>
        </w:rPr>
      </w:pPr>
      <w:r w:rsidRPr="00F52DEB">
        <w:rPr>
          <w:sz w:val="32"/>
          <w:szCs w:val="32"/>
        </w:rPr>
        <w:t>РОССИЙСКАЯ ФЕДЕРАЦИЯ</w:t>
      </w:r>
    </w:p>
    <w:p w:rsidR="009C49E4" w:rsidRPr="00F52DEB" w:rsidRDefault="009C49E4" w:rsidP="009C49E4">
      <w:pPr>
        <w:pStyle w:val="ConsPlusTitle"/>
        <w:jc w:val="center"/>
        <w:outlineLvl w:val="0"/>
        <w:rPr>
          <w:sz w:val="32"/>
          <w:szCs w:val="32"/>
        </w:rPr>
      </w:pPr>
      <w:r w:rsidRPr="00F52DEB">
        <w:rPr>
          <w:sz w:val="32"/>
          <w:szCs w:val="32"/>
        </w:rPr>
        <w:t>ИРКУТСКОЙ ОБЛАСТИ</w:t>
      </w:r>
    </w:p>
    <w:p w:rsidR="009C49E4" w:rsidRPr="00CE18C9" w:rsidRDefault="009C49E4" w:rsidP="009C49E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E18C9">
        <w:rPr>
          <w:rFonts w:ascii="Arial" w:hAnsi="Arial" w:cs="Arial"/>
          <w:b/>
          <w:sz w:val="32"/>
          <w:szCs w:val="32"/>
        </w:rPr>
        <w:t>БАЯНДАЕВСКИЙ МУНИЦИПАЛЬНЫЙ РАЙОН</w:t>
      </w:r>
    </w:p>
    <w:p w:rsidR="009C49E4" w:rsidRPr="00CE18C9" w:rsidRDefault="009C49E4" w:rsidP="009C49E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E18C9">
        <w:rPr>
          <w:rFonts w:ascii="Arial" w:hAnsi="Arial" w:cs="Arial"/>
          <w:b/>
          <w:sz w:val="32"/>
          <w:szCs w:val="32"/>
        </w:rPr>
        <w:t>МУНИЦИПАЛЬНОЕ ОБРАЗОВАНИЕ «ГАХАНЫ»</w:t>
      </w:r>
    </w:p>
    <w:p w:rsidR="009C49E4" w:rsidRPr="00CE18C9" w:rsidRDefault="009C49E4" w:rsidP="009C49E4">
      <w:pPr>
        <w:tabs>
          <w:tab w:val="center" w:pos="5173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E18C9">
        <w:rPr>
          <w:rFonts w:ascii="Arial" w:hAnsi="Arial" w:cs="Arial"/>
          <w:b/>
          <w:sz w:val="32"/>
          <w:szCs w:val="32"/>
        </w:rPr>
        <w:t>ДУМА</w:t>
      </w:r>
    </w:p>
    <w:p w:rsidR="009C49E4" w:rsidRPr="00CE18C9" w:rsidRDefault="009C49E4" w:rsidP="009C49E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E18C9">
        <w:rPr>
          <w:rFonts w:ascii="Arial" w:hAnsi="Arial" w:cs="Arial"/>
          <w:b/>
          <w:sz w:val="32"/>
          <w:szCs w:val="32"/>
        </w:rPr>
        <w:t>РЕШЕНИЕ</w:t>
      </w:r>
    </w:p>
    <w:p w:rsidR="009C49E4" w:rsidRPr="004C5AB7" w:rsidRDefault="009C49E4" w:rsidP="009C49E4">
      <w:pPr>
        <w:pStyle w:val="ConsPlusTitle"/>
        <w:jc w:val="center"/>
        <w:rPr>
          <w:color w:val="000000" w:themeColor="text1"/>
          <w:sz w:val="32"/>
          <w:szCs w:val="32"/>
        </w:rPr>
      </w:pPr>
    </w:p>
    <w:p w:rsidR="009C49E4" w:rsidRPr="00451B84" w:rsidRDefault="009C49E4" w:rsidP="00464F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51B84">
        <w:rPr>
          <w:rFonts w:ascii="Arial" w:hAnsi="Arial" w:cs="Arial"/>
          <w:b/>
          <w:iCs/>
          <w:color w:val="000000" w:themeColor="text1"/>
          <w:sz w:val="32"/>
          <w:szCs w:val="32"/>
        </w:rPr>
        <w:t xml:space="preserve">О </w:t>
      </w:r>
      <w:r>
        <w:rPr>
          <w:rFonts w:ascii="Arial" w:hAnsi="Arial" w:cs="Arial"/>
          <w:b/>
          <w:iCs/>
          <w:color w:val="000000" w:themeColor="text1"/>
          <w:sz w:val="32"/>
          <w:szCs w:val="32"/>
        </w:rPr>
        <w:t xml:space="preserve">ВНЕСЕНИИ ИЗМЕНЕНИЙ В </w:t>
      </w:r>
      <w:r w:rsidR="00EE05C5">
        <w:rPr>
          <w:rFonts w:ascii="Arial" w:hAnsi="Arial" w:cs="Arial"/>
          <w:b/>
          <w:iCs/>
          <w:color w:val="000000" w:themeColor="text1"/>
          <w:sz w:val="32"/>
          <w:szCs w:val="32"/>
        </w:rPr>
        <w:t>ПРАВИЛА ЗЕМЛЕПОЛЬЗОВАНИЯ И ЗАСТРОЙКИ</w:t>
      </w:r>
      <w:r>
        <w:rPr>
          <w:rFonts w:ascii="Arial" w:hAnsi="Arial" w:cs="Arial"/>
          <w:b/>
          <w:iCs/>
          <w:color w:val="000000" w:themeColor="text1"/>
          <w:sz w:val="32"/>
          <w:szCs w:val="32"/>
        </w:rPr>
        <w:t xml:space="preserve"> МУНИЦИПА</w:t>
      </w:r>
      <w:r w:rsidR="00464FD2">
        <w:rPr>
          <w:rFonts w:ascii="Arial" w:hAnsi="Arial" w:cs="Arial"/>
          <w:b/>
          <w:iCs/>
          <w:color w:val="000000" w:themeColor="text1"/>
          <w:sz w:val="32"/>
          <w:szCs w:val="32"/>
        </w:rPr>
        <w:t xml:space="preserve">ЛЬНОГО ОБРАЗОВАНИЯ </w:t>
      </w:r>
      <w:r w:rsidRPr="00451B84">
        <w:rPr>
          <w:rFonts w:ascii="Arial" w:hAnsi="Arial" w:cs="Arial"/>
          <w:b/>
          <w:color w:val="000000" w:themeColor="text1"/>
          <w:kern w:val="28"/>
          <w:sz w:val="32"/>
          <w:szCs w:val="32"/>
        </w:rPr>
        <w:t>«ГАХАНЫ»</w:t>
      </w:r>
      <w:r w:rsidR="00464FD2">
        <w:rPr>
          <w:rFonts w:ascii="Arial" w:hAnsi="Arial" w:cs="Arial"/>
          <w:b/>
          <w:color w:val="000000" w:themeColor="text1"/>
          <w:kern w:val="28"/>
          <w:sz w:val="32"/>
          <w:szCs w:val="32"/>
        </w:rPr>
        <w:t xml:space="preserve"> </w:t>
      </w:r>
      <w:r w:rsidR="00464FD2">
        <w:rPr>
          <w:rFonts w:ascii="Arial" w:hAnsi="Arial" w:cs="Arial"/>
          <w:b/>
          <w:color w:val="000000" w:themeColor="text1"/>
          <w:sz w:val="32"/>
          <w:szCs w:val="32"/>
        </w:rPr>
        <w:t>БАЯНДАЕВСКОГО РАЙОНА ИРКУТСКОЙ ОБЛАСТИ</w:t>
      </w:r>
    </w:p>
    <w:p w:rsidR="009C49E4" w:rsidRPr="00FC1558" w:rsidRDefault="009C49E4" w:rsidP="009C49E4">
      <w:pPr>
        <w:pStyle w:val="ConsPlusTitle"/>
        <w:contextualSpacing/>
        <w:jc w:val="both"/>
        <w:rPr>
          <w:color w:val="000000" w:themeColor="text1"/>
          <w:sz w:val="24"/>
          <w:szCs w:val="24"/>
        </w:rPr>
      </w:pPr>
    </w:p>
    <w:p w:rsidR="009C49E4" w:rsidRPr="009C49E4" w:rsidRDefault="009C49E4" w:rsidP="00651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C49E4">
        <w:rPr>
          <w:rFonts w:ascii="Arial" w:hAnsi="Arial" w:cs="Arial"/>
          <w:sz w:val="24"/>
          <w:szCs w:val="24"/>
        </w:rPr>
        <w:t xml:space="preserve">В соответствии </w:t>
      </w:r>
      <w:r w:rsidR="00F40759">
        <w:rPr>
          <w:rFonts w:ascii="Arial" w:hAnsi="Arial" w:cs="Arial"/>
          <w:sz w:val="24"/>
          <w:szCs w:val="24"/>
        </w:rPr>
        <w:t xml:space="preserve">со </w:t>
      </w:r>
      <w:r w:rsidR="00BF310E">
        <w:rPr>
          <w:rFonts w:ascii="Arial" w:hAnsi="Arial" w:cs="Arial"/>
          <w:sz w:val="24"/>
          <w:szCs w:val="24"/>
        </w:rPr>
        <w:t>ст.31,32,33</w:t>
      </w:r>
      <w:r w:rsidR="00F40759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Федерации, </w:t>
      </w:r>
      <w:r w:rsidR="00FA2582" w:rsidRPr="009C49E4">
        <w:rPr>
          <w:rFonts w:ascii="Arial" w:hAnsi="Arial" w:cs="Arial"/>
          <w:sz w:val="24"/>
          <w:szCs w:val="24"/>
        </w:rPr>
        <w:t xml:space="preserve">с </w:t>
      </w:r>
      <w:r w:rsidR="00FA2582">
        <w:rPr>
          <w:rFonts w:ascii="Arial" w:hAnsi="Arial" w:cs="Arial"/>
          <w:sz w:val="24"/>
          <w:szCs w:val="24"/>
        </w:rPr>
        <w:t xml:space="preserve">пунктом 20 части 1 статьи 14 </w:t>
      </w:r>
      <w:r w:rsidR="00FA2582" w:rsidRPr="009C49E4">
        <w:rPr>
          <w:rFonts w:ascii="Arial" w:hAnsi="Arial" w:cs="Arial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proofErr w:type="gramStart"/>
      <w:r w:rsidR="00FA2582">
        <w:rPr>
          <w:rFonts w:ascii="Arial" w:hAnsi="Arial" w:cs="Arial"/>
          <w:sz w:val="24"/>
          <w:szCs w:val="24"/>
        </w:rPr>
        <w:t>руководствуясь</w:t>
      </w:r>
      <w:proofErr w:type="gramEnd"/>
      <w:r w:rsidR="00FA2582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9C49E4">
          <w:rPr>
            <w:rFonts w:ascii="Arial" w:hAnsi="Arial" w:cs="Arial"/>
            <w:sz w:val="24"/>
            <w:szCs w:val="24"/>
          </w:rPr>
          <w:t>Устав</w:t>
        </w:r>
      </w:hyperlink>
      <w:r w:rsidR="00FA2582">
        <w:rPr>
          <w:rFonts w:ascii="Arial" w:hAnsi="Arial" w:cs="Arial"/>
          <w:sz w:val="24"/>
          <w:szCs w:val="24"/>
        </w:rPr>
        <w:t xml:space="preserve">ом </w:t>
      </w:r>
      <w:r w:rsidRPr="009C49E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BF310E">
        <w:rPr>
          <w:rFonts w:ascii="Arial" w:hAnsi="Arial" w:cs="Arial"/>
          <w:sz w:val="24"/>
          <w:szCs w:val="24"/>
        </w:rPr>
        <w:t>, на основании</w:t>
      </w:r>
      <w:r w:rsidR="00F65F07">
        <w:rPr>
          <w:rFonts w:ascii="Arial" w:hAnsi="Arial" w:cs="Arial"/>
          <w:sz w:val="24"/>
          <w:szCs w:val="24"/>
        </w:rPr>
        <w:t xml:space="preserve"> протокола и </w:t>
      </w:r>
      <w:r w:rsidR="00BF310E">
        <w:rPr>
          <w:rFonts w:ascii="Arial" w:hAnsi="Arial" w:cs="Arial"/>
          <w:sz w:val="24"/>
          <w:szCs w:val="24"/>
        </w:rPr>
        <w:t xml:space="preserve"> заключения от 24.11.2022г. «О результатах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="00BF310E">
        <w:rPr>
          <w:rFonts w:ascii="Arial" w:hAnsi="Arial" w:cs="Arial"/>
          <w:sz w:val="24"/>
          <w:szCs w:val="24"/>
        </w:rPr>
        <w:t>Гаханы</w:t>
      </w:r>
      <w:proofErr w:type="spellEnd"/>
      <w:r w:rsidR="00BF310E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BF310E">
        <w:rPr>
          <w:rFonts w:ascii="Arial" w:hAnsi="Arial" w:cs="Arial"/>
          <w:sz w:val="24"/>
          <w:szCs w:val="24"/>
        </w:rPr>
        <w:t>Баяндаевского</w:t>
      </w:r>
      <w:proofErr w:type="spellEnd"/>
      <w:r w:rsidR="00BF310E">
        <w:rPr>
          <w:rFonts w:ascii="Arial" w:hAnsi="Arial" w:cs="Arial"/>
          <w:sz w:val="24"/>
          <w:szCs w:val="24"/>
        </w:rPr>
        <w:t xml:space="preserve"> района Иркутской области»</w:t>
      </w:r>
      <w:r w:rsidRPr="009C49E4">
        <w:rPr>
          <w:rFonts w:ascii="Arial" w:hAnsi="Arial" w:cs="Arial"/>
          <w:sz w:val="24"/>
          <w:szCs w:val="24"/>
        </w:rPr>
        <w:t>, Дума муниципального образования «</w:t>
      </w:r>
      <w:proofErr w:type="spellStart"/>
      <w:r w:rsidRPr="009C49E4">
        <w:rPr>
          <w:rFonts w:ascii="Arial" w:hAnsi="Arial" w:cs="Arial"/>
          <w:sz w:val="24"/>
          <w:szCs w:val="24"/>
        </w:rPr>
        <w:t>Гаханы</w:t>
      </w:r>
      <w:proofErr w:type="spellEnd"/>
      <w:r w:rsidRPr="009C49E4">
        <w:rPr>
          <w:rFonts w:ascii="Arial" w:hAnsi="Arial" w:cs="Arial"/>
          <w:sz w:val="24"/>
          <w:szCs w:val="24"/>
        </w:rPr>
        <w:t>»</w:t>
      </w:r>
      <w:r w:rsidR="00F65F07">
        <w:rPr>
          <w:rFonts w:ascii="Arial" w:hAnsi="Arial" w:cs="Arial"/>
          <w:sz w:val="24"/>
          <w:szCs w:val="24"/>
        </w:rPr>
        <w:t>,</w:t>
      </w:r>
    </w:p>
    <w:p w:rsidR="009C49E4" w:rsidRDefault="009C49E4" w:rsidP="009C49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9C49E4" w:rsidRPr="006527CE" w:rsidRDefault="009C49E4" w:rsidP="009C49E4">
      <w:pPr>
        <w:pStyle w:val="ConsPlusTitle"/>
        <w:widowControl/>
        <w:ind w:right="-5" w:firstLine="540"/>
        <w:jc w:val="center"/>
        <w:outlineLvl w:val="0"/>
        <w:rPr>
          <w:sz w:val="30"/>
          <w:szCs w:val="30"/>
        </w:rPr>
      </w:pPr>
      <w:r w:rsidRPr="006527CE">
        <w:rPr>
          <w:sz w:val="30"/>
          <w:szCs w:val="30"/>
        </w:rPr>
        <w:t>РЕШИЛА:</w:t>
      </w:r>
    </w:p>
    <w:p w:rsidR="009C49E4" w:rsidRPr="00777A4B" w:rsidRDefault="009C49E4" w:rsidP="00EF65ED">
      <w:pPr>
        <w:pStyle w:val="a6"/>
        <w:jc w:val="both"/>
        <w:rPr>
          <w:rFonts w:cs="Arial"/>
          <w:color w:val="000000" w:themeColor="text1"/>
        </w:rPr>
      </w:pPr>
    </w:p>
    <w:p w:rsidR="009C49E4" w:rsidRDefault="009C49E4" w:rsidP="00EF6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49E4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464FD2">
        <w:rPr>
          <w:rFonts w:ascii="Arial" w:hAnsi="Arial" w:cs="Arial"/>
          <w:color w:val="000000" w:themeColor="text1"/>
          <w:sz w:val="24"/>
          <w:szCs w:val="24"/>
        </w:rPr>
        <w:t xml:space="preserve">Внести </w:t>
      </w:r>
      <w:r w:rsidR="00F65F07">
        <w:rPr>
          <w:rFonts w:ascii="Arial" w:hAnsi="Arial" w:cs="Arial"/>
          <w:color w:val="000000" w:themeColor="text1"/>
          <w:sz w:val="24"/>
          <w:szCs w:val="24"/>
        </w:rPr>
        <w:t xml:space="preserve">изменения </w:t>
      </w:r>
      <w:r w:rsidR="00464FD2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EE05C5">
        <w:rPr>
          <w:rFonts w:ascii="Arial" w:hAnsi="Arial" w:cs="Arial"/>
          <w:color w:val="000000" w:themeColor="text1"/>
          <w:sz w:val="24"/>
          <w:szCs w:val="24"/>
        </w:rPr>
        <w:t>Правила землепользования и застройки</w:t>
      </w:r>
      <w:r w:rsidR="00464FD2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«</w:t>
      </w:r>
      <w:proofErr w:type="spellStart"/>
      <w:r w:rsidR="00464FD2">
        <w:rPr>
          <w:rFonts w:ascii="Arial" w:hAnsi="Arial" w:cs="Arial"/>
          <w:color w:val="000000" w:themeColor="text1"/>
          <w:sz w:val="24"/>
          <w:szCs w:val="24"/>
        </w:rPr>
        <w:t>Гаханы</w:t>
      </w:r>
      <w:proofErr w:type="spellEnd"/>
      <w:r w:rsidR="00464FD2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proofErr w:type="spellStart"/>
      <w:r w:rsidR="00464FD2">
        <w:rPr>
          <w:rFonts w:ascii="Arial" w:hAnsi="Arial" w:cs="Arial"/>
          <w:color w:val="000000" w:themeColor="text1"/>
          <w:sz w:val="24"/>
          <w:szCs w:val="24"/>
        </w:rPr>
        <w:t>Баяндаевского</w:t>
      </w:r>
      <w:proofErr w:type="spellEnd"/>
      <w:r w:rsidR="00464FD2">
        <w:rPr>
          <w:rFonts w:ascii="Arial" w:hAnsi="Arial" w:cs="Arial"/>
          <w:color w:val="000000" w:themeColor="text1"/>
          <w:sz w:val="24"/>
          <w:szCs w:val="24"/>
        </w:rPr>
        <w:t xml:space="preserve"> района Иркутской области, утвержденн</w:t>
      </w:r>
      <w:r w:rsidR="00C16B81">
        <w:rPr>
          <w:rFonts w:ascii="Arial" w:hAnsi="Arial" w:cs="Arial"/>
          <w:color w:val="000000" w:themeColor="text1"/>
          <w:sz w:val="24"/>
          <w:szCs w:val="24"/>
        </w:rPr>
        <w:t>ые</w:t>
      </w:r>
      <w:r w:rsidR="00464FD2">
        <w:rPr>
          <w:rFonts w:ascii="Arial" w:hAnsi="Arial" w:cs="Arial"/>
          <w:color w:val="000000" w:themeColor="text1"/>
          <w:sz w:val="24"/>
          <w:szCs w:val="24"/>
        </w:rPr>
        <w:t xml:space="preserve"> Решением Думы муниципального образования «</w:t>
      </w:r>
      <w:proofErr w:type="spellStart"/>
      <w:r w:rsidR="00651681">
        <w:rPr>
          <w:rFonts w:ascii="Arial" w:hAnsi="Arial" w:cs="Arial"/>
          <w:color w:val="000000" w:themeColor="text1"/>
          <w:sz w:val="24"/>
          <w:szCs w:val="24"/>
        </w:rPr>
        <w:t>Гаханы</w:t>
      </w:r>
      <w:proofErr w:type="spellEnd"/>
      <w:r w:rsidR="00C16B81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CB726F">
        <w:rPr>
          <w:rFonts w:ascii="Arial" w:hAnsi="Arial" w:cs="Arial"/>
          <w:color w:val="000000" w:themeColor="text1"/>
          <w:sz w:val="24"/>
          <w:szCs w:val="24"/>
        </w:rPr>
        <w:t>№7</w:t>
      </w:r>
      <w:r w:rsidR="00464FD2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CB726F">
        <w:rPr>
          <w:rFonts w:ascii="Arial" w:hAnsi="Arial" w:cs="Arial"/>
          <w:color w:val="000000" w:themeColor="text1"/>
          <w:sz w:val="24"/>
          <w:szCs w:val="24"/>
        </w:rPr>
        <w:t>07.11.</w:t>
      </w:r>
      <w:r w:rsidR="00EE05C5">
        <w:rPr>
          <w:rFonts w:ascii="Arial" w:hAnsi="Arial" w:cs="Arial"/>
          <w:color w:val="000000" w:themeColor="text1"/>
          <w:sz w:val="24"/>
          <w:szCs w:val="24"/>
        </w:rPr>
        <w:t>2013</w:t>
      </w:r>
      <w:r w:rsidR="00651681">
        <w:rPr>
          <w:rFonts w:ascii="Arial" w:hAnsi="Arial" w:cs="Arial"/>
          <w:color w:val="000000" w:themeColor="text1"/>
          <w:sz w:val="24"/>
          <w:szCs w:val="24"/>
        </w:rPr>
        <w:t>г «</w:t>
      </w:r>
      <w:r w:rsidR="00CB726F">
        <w:rPr>
          <w:rFonts w:ascii="Arial" w:hAnsi="Arial" w:cs="Arial"/>
          <w:color w:val="000000" w:themeColor="text1"/>
          <w:sz w:val="24"/>
          <w:szCs w:val="24"/>
        </w:rPr>
        <w:t>Об утверждении Правил землепользования и застройки  муниципального образования «</w:t>
      </w:r>
      <w:proofErr w:type="spellStart"/>
      <w:r w:rsidR="00CB726F">
        <w:rPr>
          <w:rFonts w:ascii="Arial" w:hAnsi="Arial" w:cs="Arial"/>
          <w:color w:val="000000" w:themeColor="text1"/>
          <w:sz w:val="24"/>
          <w:szCs w:val="24"/>
        </w:rPr>
        <w:t>Гаханы</w:t>
      </w:r>
      <w:proofErr w:type="spellEnd"/>
      <w:r w:rsidR="00CB726F">
        <w:rPr>
          <w:rFonts w:ascii="Arial" w:hAnsi="Arial" w:cs="Arial"/>
          <w:color w:val="000000" w:themeColor="text1"/>
          <w:sz w:val="24"/>
          <w:szCs w:val="24"/>
        </w:rPr>
        <w:t>»</w:t>
      </w:r>
      <w:r w:rsidR="00BF31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F310E">
        <w:rPr>
          <w:rFonts w:ascii="Arial" w:hAnsi="Arial" w:cs="Arial"/>
          <w:color w:val="000000" w:themeColor="text1"/>
          <w:sz w:val="24"/>
          <w:szCs w:val="24"/>
        </w:rPr>
        <w:t>Баяндаевского</w:t>
      </w:r>
      <w:proofErr w:type="spellEnd"/>
      <w:r w:rsidR="00BF310E">
        <w:rPr>
          <w:rFonts w:ascii="Arial" w:hAnsi="Arial" w:cs="Arial"/>
          <w:color w:val="000000" w:themeColor="text1"/>
          <w:sz w:val="24"/>
          <w:szCs w:val="24"/>
        </w:rPr>
        <w:t xml:space="preserve"> района Иркутской области»</w:t>
      </w:r>
      <w:r w:rsidR="0065168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="00464FD2">
        <w:rPr>
          <w:rFonts w:ascii="Arial" w:hAnsi="Arial" w:cs="Arial"/>
          <w:color w:val="000000" w:themeColor="text1"/>
          <w:sz w:val="24"/>
          <w:szCs w:val="24"/>
        </w:rPr>
        <w:t>согласно приложени</w:t>
      </w:r>
      <w:r w:rsidR="00C16B81">
        <w:rPr>
          <w:rFonts w:ascii="Arial" w:hAnsi="Arial" w:cs="Arial"/>
          <w:color w:val="000000" w:themeColor="text1"/>
          <w:sz w:val="24"/>
          <w:szCs w:val="24"/>
        </w:rPr>
        <w:t>я</w:t>
      </w:r>
      <w:proofErr w:type="gramEnd"/>
      <w:r w:rsidR="00C16B8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51681" w:rsidRPr="00EF65ED" w:rsidRDefault="00651681" w:rsidP="006516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 Опубликовать на официальном сайте </w:t>
      </w:r>
      <w:r w:rsidRPr="00EF65ED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EF65ED">
        <w:rPr>
          <w:rFonts w:ascii="Arial" w:hAnsi="Arial" w:cs="Arial"/>
          <w:sz w:val="24"/>
          <w:szCs w:val="24"/>
        </w:rPr>
        <w:t>Гаханы</w:t>
      </w:r>
      <w:proofErr w:type="spellEnd"/>
      <w:r w:rsidRPr="00EF65ED">
        <w:rPr>
          <w:rFonts w:ascii="Arial" w:hAnsi="Arial" w:cs="Arial"/>
          <w:sz w:val="24"/>
          <w:szCs w:val="24"/>
        </w:rPr>
        <w:t>» в информационно-телек</w:t>
      </w:r>
      <w:r>
        <w:rPr>
          <w:rFonts w:ascii="Arial" w:hAnsi="Arial" w:cs="Arial"/>
          <w:sz w:val="24"/>
          <w:szCs w:val="24"/>
        </w:rPr>
        <w:t>оммуникационной сети "Интернет", Федеральной государственной информационной системе территориального планирования (ФГИС ТП).</w:t>
      </w:r>
    </w:p>
    <w:p w:rsidR="009C49E4" w:rsidRPr="009C49E4" w:rsidRDefault="009C49E4" w:rsidP="00EF6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49E4">
        <w:rPr>
          <w:rFonts w:ascii="Arial" w:hAnsi="Arial" w:cs="Arial"/>
          <w:bCs/>
          <w:color w:val="000000" w:themeColor="text1"/>
          <w:sz w:val="24"/>
          <w:szCs w:val="24"/>
        </w:rPr>
        <w:t xml:space="preserve">3. Настоящее решение </w:t>
      </w:r>
      <w:r w:rsidRPr="009C49E4">
        <w:rPr>
          <w:rFonts w:ascii="Arial" w:hAnsi="Arial" w:cs="Arial"/>
          <w:color w:val="000000" w:themeColor="text1"/>
          <w:sz w:val="24"/>
          <w:szCs w:val="24"/>
        </w:rPr>
        <w:t>вступает в силу после дня его официального опубликования.</w:t>
      </w:r>
    </w:p>
    <w:p w:rsidR="009C49E4" w:rsidRDefault="009C49E4" w:rsidP="00EF65ED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51681" w:rsidRPr="009C49E4" w:rsidRDefault="00651681" w:rsidP="00EF65ED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49E4" w:rsidRPr="009C49E4" w:rsidRDefault="009C49E4" w:rsidP="009C4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49E4">
        <w:rPr>
          <w:rFonts w:ascii="Arial" w:hAnsi="Arial" w:cs="Arial"/>
          <w:sz w:val="24"/>
          <w:szCs w:val="24"/>
        </w:rPr>
        <w:t xml:space="preserve">Председатель Думы </w:t>
      </w:r>
    </w:p>
    <w:p w:rsidR="009C49E4" w:rsidRPr="009C49E4" w:rsidRDefault="009C49E4" w:rsidP="009C4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49E4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9C49E4">
        <w:rPr>
          <w:rFonts w:ascii="Arial" w:hAnsi="Arial" w:cs="Arial"/>
          <w:sz w:val="24"/>
          <w:szCs w:val="24"/>
        </w:rPr>
        <w:t>Гаханы</w:t>
      </w:r>
      <w:proofErr w:type="spellEnd"/>
      <w:r w:rsidRPr="009C49E4">
        <w:rPr>
          <w:rFonts w:ascii="Arial" w:hAnsi="Arial" w:cs="Arial"/>
          <w:sz w:val="24"/>
          <w:szCs w:val="24"/>
        </w:rPr>
        <w:t xml:space="preserve">»                                            Ю.Г.Михайлов </w:t>
      </w:r>
    </w:p>
    <w:p w:rsidR="009C49E4" w:rsidRPr="009C49E4" w:rsidRDefault="009C49E4" w:rsidP="009C4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49E4" w:rsidRPr="009C49E4" w:rsidRDefault="009C49E4" w:rsidP="009C4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1681" w:rsidRDefault="009C49E4" w:rsidP="009C4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49E4">
        <w:rPr>
          <w:rFonts w:ascii="Arial" w:hAnsi="Arial" w:cs="Arial"/>
          <w:sz w:val="24"/>
          <w:szCs w:val="24"/>
        </w:rPr>
        <w:t xml:space="preserve">Глава </w:t>
      </w:r>
    </w:p>
    <w:p w:rsidR="009C49E4" w:rsidRPr="009C49E4" w:rsidRDefault="009C49E4" w:rsidP="009C4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49E4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9C49E4">
        <w:rPr>
          <w:rFonts w:ascii="Arial" w:hAnsi="Arial" w:cs="Arial"/>
          <w:sz w:val="24"/>
          <w:szCs w:val="24"/>
        </w:rPr>
        <w:t>Гаханы</w:t>
      </w:r>
      <w:proofErr w:type="spellEnd"/>
      <w:r w:rsidRPr="009C49E4">
        <w:rPr>
          <w:rFonts w:ascii="Arial" w:hAnsi="Arial" w:cs="Arial"/>
          <w:sz w:val="24"/>
          <w:szCs w:val="24"/>
        </w:rPr>
        <w:t xml:space="preserve">»                                          </w:t>
      </w:r>
      <w:r w:rsidR="00651681">
        <w:rPr>
          <w:rFonts w:ascii="Arial" w:hAnsi="Arial" w:cs="Arial"/>
          <w:sz w:val="24"/>
          <w:szCs w:val="24"/>
        </w:rPr>
        <w:t xml:space="preserve"> </w:t>
      </w:r>
      <w:r w:rsidRPr="009C49E4">
        <w:rPr>
          <w:rFonts w:ascii="Arial" w:hAnsi="Arial" w:cs="Arial"/>
          <w:sz w:val="24"/>
          <w:szCs w:val="24"/>
        </w:rPr>
        <w:t xml:space="preserve"> Н.П. </w:t>
      </w:r>
      <w:proofErr w:type="spellStart"/>
      <w:r w:rsidRPr="009C49E4">
        <w:rPr>
          <w:rFonts w:ascii="Arial" w:hAnsi="Arial" w:cs="Arial"/>
          <w:sz w:val="24"/>
          <w:szCs w:val="24"/>
        </w:rPr>
        <w:t>Булгатова</w:t>
      </w:r>
      <w:proofErr w:type="spellEnd"/>
    </w:p>
    <w:p w:rsidR="009C49E4" w:rsidRDefault="009C49E4" w:rsidP="009C49E4">
      <w:pPr>
        <w:ind w:firstLine="567"/>
        <w:jc w:val="both"/>
        <w:rPr>
          <w:rFonts w:ascii="Arial" w:hAnsi="Arial" w:cs="Arial"/>
        </w:rPr>
      </w:pPr>
    </w:p>
    <w:p w:rsidR="002873FB" w:rsidRPr="002873FB" w:rsidRDefault="002873FB" w:rsidP="002873FB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sectPr w:rsidR="002873FB" w:rsidRPr="002873FB" w:rsidSect="009B0F6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752"/>
    <w:multiLevelType w:val="hybridMultilevel"/>
    <w:tmpl w:val="FF947EE0"/>
    <w:lvl w:ilvl="0" w:tplc="D3DC22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E73A5"/>
    <w:multiLevelType w:val="hybridMultilevel"/>
    <w:tmpl w:val="95C88E1C"/>
    <w:lvl w:ilvl="0" w:tplc="A0661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650EA1"/>
    <w:multiLevelType w:val="multilevel"/>
    <w:tmpl w:val="F8069C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01E1B17"/>
    <w:multiLevelType w:val="hybridMultilevel"/>
    <w:tmpl w:val="3F286996"/>
    <w:lvl w:ilvl="0" w:tplc="74CE68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633492"/>
    <w:multiLevelType w:val="hybridMultilevel"/>
    <w:tmpl w:val="1624BD62"/>
    <w:lvl w:ilvl="0" w:tplc="80329A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6501EA"/>
    <w:multiLevelType w:val="hybridMultilevel"/>
    <w:tmpl w:val="5C6E4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E0F1C"/>
    <w:multiLevelType w:val="hybridMultilevel"/>
    <w:tmpl w:val="B2062E34"/>
    <w:lvl w:ilvl="0" w:tplc="C7104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5B54E2"/>
    <w:multiLevelType w:val="hybridMultilevel"/>
    <w:tmpl w:val="E51E4000"/>
    <w:lvl w:ilvl="0" w:tplc="2B469D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0535"/>
    <w:rsid w:val="0000245C"/>
    <w:rsid w:val="00024000"/>
    <w:rsid w:val="00053B3B"/>
    <w:rsid w:val="000D7CE9"/>
    <w:rsid w:val="00100834"/>
    <w:rsid w:val="00131F88"/>
    <w:rsid w:val="00137DC2"/>
    <w:rsid w:val="00183730"/>
    <w:rsid w:val="001B64C9"/>
    <w:rsid w:val="00203D41"/>
    <w:rsid w:val="002541BD"/>
    <w:rsid w:val="002873FB"/>
    <w:rsid w:val="002903AB"/>
    <w:rsid w:val="002917F6"/>
    <w:rsid w:val="002B491F"/>
    <w:rsid w:val="002E4F3F"/>
    <w:rsid w:val="002E6BA7"/>
    <w:rsid w:val="002F0120"/>
    <w:rsid w:val="00331430"/>
    <w:rsid w:val="003544A0"/>
    <w:rsid w:val="00361BE8"/>
    <w:rsid w:val="003861EF"/>
    <w:rsid w:val="0040215C"/>
    <w:rsid w:val="00405571"/>
    <w:rsid w:val="00464FD2"/>
    <w:rsid w:val="004E138F"/>
    <w:rsid w:val="004E3B4D"/>
    <w:rsid w:val="005232E9"/>
    <w:rsid w:val="00526650"/>
    <w:rsid w:val="005658B4"/>
    <w:rsid w:val="005763FD"/>
    <w:rsid w:val="006140FB"/>
    <w:rsid w:val="00651681"/>
    <w:rsid w:val="006660AA"/>
    <w:rsid w:val="0069173B"/>
    <w:rsid w:val="00696ACF"/>
    <w:rsid w:val="006D15D7"/>
    <w:rsid w:val="00746C1B"/>
    <w:rsid w:val="007721B6"/>
    <w:rsid w:val="00796367"/>
    <w:rsid w:val="007A26AA"/>
    <w:rsid w:val="007E0206"/>
    <w:rsid w:val="0080390E"/>
    <w:rsid w:val="00804C1D"/>
    <w:rsid w:val="00871B27"/>
    <w:rsid w:val="008938B9"/>
    <w:rsid w:val="008D77D7"/>
    <w:rsid w:val="008F2BDC"/>
    <w:rsid w:val="009242DB"/>
    <w:rsid w:val="009426D0"/>
    <w:rsid w:val="00947E63"/>
    <w:rsid w:val="009512B2"/>
    <w:rsid w:val="0097135B"/>
    <w:rsid w:val="009762F1"/>
    <w:rsid w:val="009B0F67"/>
    <w:rsid w:val="009C49E4"/>
    <w:rsid w:val="009E688D"/>
    <w:rsid w:val="009F55CB"/>
    <w:rsid w:val="00A26FA1"/>
    <w:rsid w:val="00A677C3"/>
    <w:rsid w:val="00AD08DC"/>
    <w:rsid w:val="00AD4B6C"/>
    <w:rsid w:val="00B92AA0"/>
    <w:rsid w:val="00BD15ED"/>
    <w:rsid w:val="00BD2EF0"/>
    <w:rsid w:val="00BD5112"/>
    <w:rsid w:val="00BD6EDA"/>
    <w:rsid w:val="00BF310E"/>
    <w:rsid w:val="00C1538E"/>
    <w:rsid w:val="00C16B81"/>
    <w:rsid w:val="00C320FA"/>
    <w:rsid w:val="00CA0535"/>
    <w:rsid w:val="00CB726F"/>
    <w:rsid w:val="00CC65FB"/>
    <w:rsid w:val="00CF1666"/>
    <w:rsid w:val="00D0413B"/>
    <w:rsid w:val="00D47E8E"/>
    <w:rsid w:val="00DB7EA9"/>
    <w:rsid w:val="00DE62D9"/>
    <w:rsid w:val="00DF30B8"/>
    <w:rsid w:val="00E2061F"/>
    <w:rsid w:val="00E525C1"/>
    <w:rsid w:val="00E75023"/>
    <w:rsid w:val="00EB1953"/>
    <w:rsid w:val="00EB5E06"/>
    <w:rsid w:val="00ED14EE"/>
    <w:rsid w:val="00EE05C5"/>
    <w:rsid w:val="00EE638F"/>
    <w:rsid w:val="00EF65ED"/>
    <w:rsid w:val="00F04CDA"/>
    <w:rsid w:val="00F100BC"/>
    <w:rsid w:val="00F40759"/>
    <w:rsid w:val="00F65F07"/>
    <w:rsid w:val="00F7184F"/>
    <w:rsid w:val="00F861BA"/>
    <w:rsid w:val="00FA2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rsid w:val="00CA0535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1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0B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D08DC"/>
    <w:pPr>
      <w:ind w:left="720"/>
      <w:contextualSpacing/>
    </w:pPr>
  </w:style>
  <w:style w:type="paragraph" w:customStyle="1" w:styleId="ConsPlusTitle">
    <w:name w:val="ConsPlusTitle"/>
    <w:rsid w:val="009C4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rsid w:val="009C49E4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7">
    <w:name w:val="Normal (Web)"/>
    <w:basedOn w:val="a"/>
    <w:uiPriority w:val="99"/>
    <w:unhideWhenUsed/>
    <w:rsid w:val="002F01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0DD0C1FCBE2DD8138FD1287F90446354B1A5378D23DA0C0AB753A09A27C524FFB5114EA0A7847A94A262H1W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ruser</dc:creator>
  <cp:lastModifiedBy>ACER</cp:lastModifiedBy>
  <cp:revision>37</cp:revision>
  <cp:lastPrinted>2022-11-25T02:25:00Z</cp:lastPrinted>
  <dcterms:created xsi:type="dcterms:W3CDTF">2019-07-15T06:57:00Z</dcterms:created>
  <dcterms:modified xsi:type="dcterms:W3CDTF">2022-11-25T02:27:00Z</dcterms:modified>
</cp:coreProperties>
</file>