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89" w:rsidRDefault="00D67241" w:rsidP="000E0589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27.12.2018г. №15</w:t>
      </w:r>
    </w:p>
    <w:p w:rsidR="000E0589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РОССИЙСКАЯ ФЕДЕРАЦИЯ</w:t>
      </w:r>
    </w:p>
    <w:p w:rsidR="000E0589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ИРКУТСКАЯ ОБЛАСТЬ</w:t>
      </w:r>
    </w:p>
    <w:p w:rsidR="000E0589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БАЯНДАЕВСКИЙ МУНИЦИПАЛЬНЫЙ РАЙОН</w:t>
      </w:r>
    </w:p>
    <w:p w:rsidR="000E0589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МУНИЦИПАЛЬНОЕ ОБРАЗОВАНИЕ «ГАХАНЫ»</w:t>
      </w:r>
    </w:p>
    <w:p w:rsidR="000E0589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 xml:space="preserve">ДУМА </w:t>
      </w:r>
    </w:p>
    <w:p w:rsidR="000E0589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РЕШЕНИЕ</w:t>
      </w:r>
    </w:p>
    <w:p w:rsidR="000E0589" w:rsidRDefault="000E0589" w:rsidP="000E058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E0589" w:rsidRDefault="000E0589" w:rsidP="000E058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ОБ УТВЕРЖДЕНИИ СТРАТЕГИИ СОЦИАЛЬНО- ЭКОНОМИЧЕСКОГО РАЗВИТИЯ МУНИЦИПАЛЬНОГО ОБРАЗОВАНИЯ «ГАХАНЫ» на 2019 – 2030 гг.</w:t>
      </w:r>
    </w:p>
    <w:p w:rsidR="000E0589" w:rsidRDefault="000E0589" w:rsidP="000E0589">
      <w:pPr>
        <w:ind w:left="567" w:firstLine="0"/>
      </w:pPr>
    </w:p>
    <w:p w:rsidR="000E0589" w:rsidRDefault="000E0589" w:rsidP="000E0589">
      <w:pPr>
        <w:ind w:firstLine="709"/>
        <w:rPr>
          <w:rFonts w:eastAsia="Calibri"/>
        </w:rPr>
      </w:pPr>
      <w:r>
        <w:rPr>
          <w:rFonts w:eastAsia="Calibri"/>
        </w:rPr>
        <w:t xml:space="preserve">В соответствии с </w:t>
      </w:r>
      <w:r>
        <w:t>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Гаханы</w:t>
      </w:r>
      <w:proofErr w:type="spellEnd"/>
      <w:r>
        <w:t>»,</w:t>
      </w:r>
      <w:r w:rsidR="00880E11">
        <w:t xml:space="preserve"> </w:t>
      </w:r>
      <w:r>
        <w:t>Дума муниципального образования «</w:t>
      </w:r>
      <w:proofErr w:type="spellStart"/>
      <w:r>
        <w:t>Гаханы</w:t>
      </w:r>
      <w:proofErr w:type="spellEnd"/>
      <w:r>
        <w:t>»</w:t>
      </w:r>
    </w:p>
    <w:p w:rsidR="000E0589" w:rsidRDefault="000E0589" w:rsidP="000E0589">
      <w:pPr>
        <w:ind w:firstLine="709"/>
      </w:pPr>
    </w:p>
    <w:p w:rsidR="000E0589" w:rsidRDefault="000E0589" w:rsidP="000E058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РЕШИЛА:</w:t>
      </w:r>
    </w:p>
    <w:p w:rsidR="000E0589" w:rsidRDefault="000E0589" w:rsidP="000E0589">
      <w:pPr>
        <w:ind w:firstLine="709"/>
      </w:pPr>
    </w:p>
    <w:p w:rsidR="000E0589" w:rsidRDefault="000E0589" w:rsidP="000E0589">
      <w:pPr>
        <w:ind w:firstLine="709"/>
      </w:pPr>
      <w:r>
        <w:t>1. Утв</w:t>
      </w:r>
      <w:r w:rsidR="00880E11">
        <w:t>ердить Стратегию социа</w:t>
      </w:r>
      <w:r>
        <w:t>льно – экономического развития муниципального образования «</w:t>
      </w:r>
      <w:proofErr w:type="spellStart"/>
      <w:r>
        <w:t>Гаханы</w:t>
      </w:r>
      <w:proofErr w:type="spellEnd"/>
      <w:r>
        <w:t>» на 2019 – 2030 гг</w:t>
      </w:r>
      <w:proofErr w:type="gramStart"/>
      <w:r>
        <w:t>..</w:t>
      </w:r>
      <w:proofErr w:type="gramEnd"/>
    </w:p>
    <w:p w:rsidR="000E0589" w:rsidRDefault="00644E16" w:rsidP="000E0589">
      <w:pPr>
        <w:ind w:firstLine="709"/>
      </w:pPr>
      <w:r>
        <w:t>2</w:t>
      </w:r>
      <w:bookmarkStart w:id="0" w:name="_GoBack"/>
      <w:bookmarkEnd w:id="0"/>
      <w:r w:rsidR="000E0589">
        <w:t>. Настоящее решение вступает в силу после дня его официального опубликования в газете «</w:t>
      </w:r>
      <w:proofErr w:type="spellStart"/>
      <w:r w:rsidR="000E0589">
        <w:t>Гаханский</w:t>
      </w:r>
      <w:proofErr w:type="spellEnd"/>
      <w:r w:rsidR="000E0589">
        <w:t xml:space="preserve"> Вестник» и на официальном сайте МО «</w:t>
      </w:r>
      <w:proofErr w:type="spellStart"/>
      <w:r w:rsidR="000E0589">
        <w:t>Гаханы</w:t>
      </w:r>
      <w:proofErr w:type="spellEnd"/>
      <w:r w:rsidR="000E0589">
        <w:t>».</w:t>
      </w:r>
    </w:p>
    <w:p w:rsidR="000E0589" w:rsidRDefault="000E0589" w:rsidP="000E0589">
      <w:pPr>
        <w:ind w:firstLine="709"/>
      </w:pPr>
    </w:p>
    <w:p w:rsidR="00880E11" w:rsidRDefault="00880E11" w:rsidP="000E0589">
      <w:pPr>
        <w:ind w:firstLine="0"/>
      </w:pPr>
    </w:p>
    <w:p w:rsidR="000E0589" w:rsidRDefault="000E0589" w:rsidP="000E0589">
      <w:pPr>
        <w:ind w:firstLine="0"/>
      </w:pPr>
      <w:r>
        <w:t xml:space="preserve">Председатель Думы </w:t>
      </w:r>
      <w:r w:rsidR="00880E11">
        <w:t>МО «</w:t>
      </w:r>
      <w:proofErr w:type="spellStart"/>
      <w:r w:rsidR="00880E11">
        <w:t>Гаханы</w:t>
      </w:r>
      <w:proofErr w:type="spellEnd"/>
      <w:r w:rsidR="00880E11">
        <w:t>»</w:t>
      </w:r>
    </w:p>
    <w:p w:rsidR="000E0589" w:rsidRDefault="000E0589" w:rsidP="000E0589">
      <w:pPr>
        <w:ind w:firstLine="0"/>
      </w:pPr>
      <w:r>
        <w:t>Михайлов Ю.Г.</w:t>
      </w:r>
    </w:p>
    <w:p w:rsidR="000E0589" w:rsidRDefault="000E0589" w:rsidP="000E0589">
      <w:pPr>
        <w:ind w:firstLine="709"/>
      </w:pPr>
    </w:p>
    <w:p w:rsidR="000E0589" w:rsidRDefault="000E0589" w:rsidP="000E0589">
      <w:pPr>
        <w:ind w:firstLine="0"/>
      </w:pPr>
      <w:r>
        <w:t xml:space="preserve">Глава </w:t>
      </w:r>
      <w:r w:rsidR="00880E11">
        <w:t>МО «</w:t>
      </w:r>
      <w:proofErr w:type="spellStart"/>
      <w:r w:rsidR="00880E11">
        <w:t>Гаханы</w:t>
      </w:r>
      <w:proofErr w:type="spellEnd"/>
      <w:r w:rsidR="00880E11">
        <w:t>»</w:t>
      </w:r>
    </w:p>
    <w:p w:rsidR="000E0589" w:rsidRDefault="000E0589" w:rsidP="000E0589">
      <w:pPr>
        <w:ind w:firstLine="0"/>
      </w:pPr>
      <w:proofErr w:type="spellStart"/>
      <w:r>
        <w:t>Булгатова</w:t>
      </w:r>
      <w:proofErr w:type="spellEnd"/>
      <w:r>
        <w:t xml:space="preserve"> Н.П.</w:t>
      </w:r>
    </w:p>
    <w:p w:rsidR="000E0589" w:rsidRDefault="000E0589" w:rsidP="000E0589"/>
    <w:p w:rsidR="001A3E7D" w:rsidRDefault="001A3E7D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 w:rsidP="001B584B">
      <w:pPr>
        <w:pStyle w:val="ConsPlusNormal"/>
        <w:jc w:val="both"/>
      </w:pPr>
    </w:p>
    <w:p w:rsidR="001B584B" w:rsidRPr="005A2D2D" w:rsidRDefault="001B584B" w:rsidP="001B58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>Утверждена</w:t>
      </w:r>
    </w:p>
    <w:p w:rsidR="001B584B" w:rsidRPr="005A2D2D" w:rsidRDefault="001B584B" w:rsidP="001B58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Решением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B584B" w:rsidRDefault="001B584B" w:rsidP="001B58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27.12.2018 г. № 15</w:t>
      </w: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Pr="005A2D2D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Pr="003D5EE7" w:rsidRDefault="001B584B" w:rsidP="001B58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1B584B" w:rsidRPr="003D5EE7" w:rsidRDefault="001B584B" w:rsidP="001B584B">
      <w:pPr>
        <w:pStyle w:val="ConsPlusNormal"/>
        <w:jc w:val="center"/>
        <w:rPr>
          <w:b/>
          <w:sz w:val="28"/>
          <w:szCs w:val="28"/>
        </w:rPr>
      </w:pPr>
      <w:r w:rsidRPr="003D5EE7">
        <w:rPr>
          <w:b/>
          <w:sz w:val="28"/>
          <w:szCs w:val="28"/>
        </w:rPr>
        <w:t xml:space="preserve"> СОЦИАЛЬНО-ЭКОНОМИЧЕСКОГО РАЗВИТИЯ </w:t>
      </w:r>
    </w:p>
    <w:p w:rsidR="001B584B" w:rsidRPr="003D5EE7" w:rsidRDefault="001B584B" w:rsidP="001B584B">
      <w:pPr>
        <w:pStyle w:val="ConsPlusNormal"/>
        <w:jc w:val="center"/>
        <w:rPr>
          <w:b/>
          <w:sz w:val="28"/>
          <w:szCs w:val="28"/>
        </w:rPr>
      </w:pPr>
      <w:r w:rsidRPr="003D5EE7">
        <w:rPr>
          <w:b/>
          <w:sz w:val="28"/>
          <w:szCs w:val="28"/>
        </w:rPr>
        <w:t>МУНИЦИПАЛЬНОГО ОБРАЗОВАНИЯ «ГАХАНЫ»</w:t>
      </w:r>
    </w:p>
    <w:p w:rsidR="001B584B" w:rsidRPr="003D5EE7" w:rsidRDefault="001B584B" w:rsidP="001B58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2030</w:t>
      </w:r>
      <w:r w:rsidRPr="003D5EE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Бадагуй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1B584B" w:rsidRDefault="001B584B" w:rsidP="001B584B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</w:rPr>
      </w:pPr>
    </w:p>
    <w:p w:rsidR="001B584B" w:rsidRPr="003C19BC" w:rsidRDefault="001B584B" w:rsidP="001B584B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</w:rPr>
      </w:pPr>
      <w:r w:rsidRPr="003C19BC">
        <w:rPr>
          <w:rFonts w:ascii="Times New Roman" w:hAnsi="Times New Roman"/>
        </w:rPr>
        <w:t>Содержание стратегии.</w:t>
      </w:r>
    </w:p>
    <w:tbl>
      <w:tblPr>
        <w:tblStyle w:val="a3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"/>
      </w:tblGrid>
      <w:tr w:rsidR="001B584B" w:rsidTr="009C206E"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6B5CD0">
              <w:rPr>
                <w:rFonts w:ascii="Times New Roman" w:hAnsi="Times New Roman"/>
                <w:sz w:val="24"/>
                <w:szCs w:val="24"/>
              </w:rPr>
              <w:t>С</w:t>
            </w:r>
            <w:r w:rsidRPr="006B5CD0">
              <w:rPr>
                <w:rFonts w:ascii="Times New Roman" w:hAnsi="Times New Roman"/>
                <w:sz w:val="24"/>
                <w:szCs w:val="24"/>
              </w:rPr>
              <w:lastRenderedPageBreak/>
              <w:t>тр.</w:t>
            </w:r>
          </w:p>
        </w:tc>
      </w:tr>
      <w:tr w:rsidR="001B584B" w:rsidTr="009C206E">
        <w:trPr>
          <w:trHeight w:val="702"/>
        </w:trPr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6B5C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1B584B" w:rsidTr="009C206E">
        <w:trPr>
          <w:trHeight w:val="542"/>
        </w:trPr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6B5C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84B" w:rsidTr="009C206E">
        <w:trPr>
          <w:trHeight w:val="719"/>
        </w:trPr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6B5C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84B" w:rsidTr="009C206E">
        <w:trPr>
          <w:trHeight w:val="686"/>
        </w:trPr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584B" w:rsidTr="009C206E">
        <w:trPr>
          <w:trHeight w:val="478"/>
        </w:trPr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584B" w:rsidTr="009C206E">
        <w:trPr>
          <w:trHeight w:val="712"/>
        </w:trPr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584B" w:rsidTr="009C206E">
        <w:trPr>
          <w:trHeight w:val="557"/>
        </w:trPr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584B" w:rsidTr="009C206E">
        <w:trPr>
          <w:trHeight w:val="292"/>
        </w:trPr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6B5C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584B" w:rsidTr="009C206E">
        <w:trPr>
          <w:trHeight w:val="848"/>
        </w:trPr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6B5C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584B" w:rsidTr="009C206E">
        <w:tc>
          <w:tcPr>
            <w:tcW w:w="981" w:type="dxa"/>
          </w:tcPr>
          <w:p w:rsidR="001B584B" w:rsidRPr="006B5CD0" w:rsidRDefault="001B584B" w:rsidP="009C206E">
            <w:pPr>
              <w:widowControl w:val="0"/>
              <w:spacing w:line="274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6B5C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</w:rPr>
      </w:pPr>
    </w:p>
    <w:p w:rsidR="001B584B" w:rsidRPr="003C19BC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</w:rPr>
      </w:pPr>
      <w:r w:rsidRPr="003C19BC">
        <w:rPr>
          <w:rFonts w:ascii="Times New Roman" w:hAnsi="Times New Roman"/>
        </w:rPr>
        <w:t>Паспо</w:t>
      </w:r>
      <w:proofErr w:type="gramStart"/>
      <w:r w:rsidRPr="003C19BC">
        <w:rPr>
          <w:rFonts w:ascii="Times New Roman" w:hAnsi="Times New Roman"/>
        </w:rPr>
        <w:t xml:space="preserve">рт </w:t>
      </w:r>
      <w:r>
        <w:rPr>
          <w:rFonts w:ascii="Times New Roman" w:hAnsi="Times New Roman"/>
        </w:rPr>
        <w:t>с</w:t>
      </w:r>
      <w:r w:rsidRPr="003C19BC">
        <w:rPr>
          <w:rFonts w:ascii="Times New Roman" w:hAnsi="Times New Roman"/>
        </w:rPr>
        <w:t>тр</w:t>
      </w:r>
      <w:proofErr w:type="gramEnd"/>
      <w:r w:rsidRPr="003C19BC">
        <w:rPr>
          <w:rFonts w:ascii="Times New Roman" w:hAnsi="Times New Roman"/>
        </w:rPr>
        <w:t>атегии</w:t>
      </w:r>
    </w:p>
    <w:p w:rsidR="001B584B" w:rsidRPr="0014001C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  <w:r w:rsidRPr="0014001C">
        <w:rPr>
          <w:rFonts w:ascii="Times New Roman" w:hAnsi="Times New Roman"/>
          <w:b/>
        </w:rPr>
        <w:t>Раздел 1. Оценка достигнутых целей социально-экономического развития муниципального образования «</w:t>
      </w:r>
      <w:proofErr w:type="spellStart"/>
      <w:r w:rsidRPr="0014001C">
        <w:rPr>
          <w:rFonts w:ascii="Times New Roman" w:hAnsi="Times New Roman"/>
          <w:b/>
        </w:rPr>
        <w:t>Гаханы</w:t>
      </w:r>
      <w:proofErr w:type="spellEnd"/>
      <w:r w:rsidRPr="0014001C">
        <w:rPr>
          <w:rFonts w:ascii="Times New Roman" w:hAnsi="Times New Roman"/>
          <w:b/>
        </w:rPr>
        <w:t>»</w:t>
      </w:r>
    </w:p>
    <w:p w:rsidR="001B584B" w:rsidRPr="0014001C" w:rsidRDefault="001B584B" w:rsidP="001B584B">
      <w:pPr>
        <w:widowControl w:val="0"/>
        <w:numPr>
          <w:ilvl w:val="1"/>
          <w:numId w:val="5"/>
        </w:numPr>
        <w:autoSpaceDE w:val="0"/>
        <w:autoSpaceDN w:val="0"/>
        <w:spacing w:line="360" w:lineRule="auto"/>
        <w:jc w:val="left"/>
        <w:rPr>
          <w:rFonts w:ascii="Times New Roman" w:hAnsi="Times New Roman"/>
        </w:rPr>
      </w:pPr>
      <w:r w:rsidRPr="0014001C">
        <w:rPr>
          <w:rFonts w:ascii="Times New Roman" w:hAnsi="Times New Roman"/>
        </w:rPr>
        <w:t>Социально-экономическое положение муниципального образования «</w:t>
      </w:r>
      <w:proofErr w:type="spellStart"/>
      <w:r w:rsidRPr="0014001C">
        <w:rPr>
          <w:rFonts w:ascii="Times New Roman" w:hAnsi="Times New Roman"/>
        </w:rPr>
        <w:t>Гаханы</w:t>
      </w:r>
      <w:proofErr w:type="spellEnd"/>
      <w:r w:rsidRPr="0014001C">
        <w:rPr>
          <w:rFonts w:ascii="Times New Roman" w:hAnsi="Times New Roman"/>
        </w:rPr>
        <w:t>»</w:t>
      </w:r>
    </w:p>
    <w:p w:rsidR="001B584B" w:rsidRPr="0014001C" w:rsidRDefault="001B584B" w:rsidP="001B584B">
      <w:pPr>
        <w:widowControl w:val="0"/>
        <w:numPr>
          <w:ilvl w:val="1"/>
          <w:numId w:val="5"/>
        </w:numPr>
        <w:autoSpaceDE w:val="0"/>
        <w:autoSpaceDN w:val="0"/>
        <w:spacing w:line="360" w:lineRule="auto"/>
        <w:jc w:val="left"/>
        <w:rPr>
          <w:rFonts w:ascii="Times New Roman" w:hAnsi="Times New Roman"/>
        </w:rPr>
      </w:pPr>
      <w:r w:rsidRPr="0014001C">
        <w:rPr>
          <w:rFonts w:ascii="Times New Roman" w:hAnsi="Times New Roman"/>
        </w:rPr>
        <w:t>Основные проблемы социально-экономического развития муниципального образования «</w:t>
      </w:r>
      <w:proofErr w:type="spellStart"/>
      <w:r w:rsidRPr="0014001C">
        <w:rPr>
          <w:rFonts w:ascii="Times New Roman" w:hAnsi="Times New Roman"/>
        </w:rPr>
        <w:t>Гаханы</w:t>
      </w:r>
      <w:proofErr w:type="spellEnd"/>
      <w:r w:rsidRPr="0014001C">
        <w:rPr>
          <w:rFonts w:ascii="Times New Roman" w:hAnsi="Times New Roman"/>
        </w:rPr>
        <w:t>»</w:t>
      </w:r>
    </w:p>
    <w:p w:rsidR="001B584B" w:rsidRPr="000F4379" w:rsidRDefault="001B584B" w:rsidP="001B584B">
      <w:pPr>
        <w:rPr>
          <w:rFonts w:ascii="Times New Roman" w:eastAsia="Calibri" w:hAnsi="Times New Roman"/>
          <w:b/>
        </w:rPr>
      </w:pPr>
      <w:r w:rsidRPr="004F0E90">
        <w:rPr>
          <w:rFonts w:ascii="Times New Roman" w:eastAsia="Calibri" w:hAnsi="Times New Roman"/>
          <w:b/>
        </w:rPr>
        <w:t>Раздел 2.Цели, задачи и система программных мероприятий, направленных на решение проблемных вопросов в среднесрочной перспективе.</w:t>
      </w:r>
    </w:p>
    <w:p w:rsidR="001B584B" w:rsidRPr="0014001C" w:rsidRDefault="001B584B" w:rsidP="001B584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3</w:t>
      </w:r>
      <w:r w:rsidRPr="0014001C">
        <w:rPr>
          <w:rFonts w:ascii="Times New Roman" w:hAnsi="Times New Roman"/>
          <w:b/>
        </w:rPr>
        <w:t>. Механизм реализации Стратегии включает.</w:t>
      </w:r>
    </w:p>
    <w:p w:rsidR="001B584B" w:rsidRDefault="001B584B" w:rsidP="001B584B">
      <w:pPr>
        <w:widowControl w:val="0"/>
        <w:spacing w:line="274" w:lineRule="exact"/>
        <w:ind w:right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</w:t>
      </w:r>
      <w:r w:rsidRPr="00DF50E1">
        <w:rPr>
          <w:rFonts w:ascii="Times New Roman" w:hAnsi="Times New Roman"/>
          <w:b/>
        </w:rPr>
        <w:t>Оценка эффективности социально – экономических пос</w:t>
      </w:r>
      <w:r>
        <w:rPr>
          <w:rFonts w:ascii="Times New Roman" w:hAnsi="Times New Roman"/>
          <w:b/>
        </w:rPr>
        <w:t xml:space="preserve">ледствий от реализации Стратегии.                                                                                  </w:t>
      </w:r>
    </w:p>
    <w:p w:rsidR="001B584B" w:rsidRPr="000F4379" w:rsidRDefault="001B584B" w:rsidP="001B584B">
      <w:pPr>
        <w:widowControl w:val="0"/>
        <w:spacing w:line="274" w:lineRule="exact"/>
        <w:ind w:right="280"/>
        <w:rPr>
          <w:rFonts w:ascii="Times New Roman" w:hAnsi="Times New Roman"/>
          <w:b/>
        </w:rPr>
      </w:pPr>
    </w:p>
    <w:p w:rsidR="001B584B" w:rsidRPr="00276DBA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</w:rPr>
      </w:pPr>
      <w:r w:rsidRPr="00276DBA">
        <w:rPr>
          <w:rFonts w:ascii="Times New Roman" w:hAnsi="Times New Roman"/>
        </w:rPr>
        <w:t>Приложения:</w:t>
      </w:r>
    </w:p>
    <w:p w:rsidR="001B584B" w:rsidRPr="00276DBA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</w:rPr>
      </w:pPr>
      <w:r w:rsidRPr="00276DBA">
        <w:rPr>
          <w:rFonts w:ascii="Times New Roman" w:hAnsi="Times New Roman"/>
        </w:rPr>
        <w:t>Приложение 1.Перечень муниципальных программ МО «</w:t>
      </w:r>
      <w:proofErr w:type="spellStart"/>
      <w:r w:rsidRPr="00276DBA">
        <w:rPr>
          <w:rFonts w:ascii="Times New Roman" w:hAnsi="Times New Roman"/>
        </w:rPr>
        <w:t>Гаханы</w:t>
      </w:r>
      <w:proofErr w:type="spellEnd"/>
      <w:r w:rsidRPr="00276DBA">
        <w:rPr>
          <w:rFonts w:ascii="Times New Roman" w:hAnsi="Times New Roman"/>
        </w:rPr>
        <w:t>»</w:t>
      </w:r>
    </w:p>
    <w:p w:rsidR="001B584B" w:rsidRPr="00276DBA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</w:rPr>
      </w:pPr>
      <w:r w:rsidRPr="00276DBA">
        <w:rPr>
          <w:rFonts w:ascii="Times New Roman" w:hAnsi="Times New Roman"/>
        </w:rPr>
        <w:t>Приложение 2. Перечень целевых показателей стратегии</w:t>
      </w:r>
      <w:r w:rsidRPr="00276DBA">
        <w:rPr>
          <w:rFonts w:ascii="Times New Roman" w:hAnsi="Times New Roman"/>
        </w:rPr>
        <w:tab/>
      </w:r>
      <w:r w:rsidRPr="00276DBA">
        <w:rPr>
          <w:rFonts w:ascii="Times New Roman" w:hAnsi="Times New Roman"/>
        </w:rPr>
        <w:tab/>
      </w:r>
      <w:r w:rsidRPr="00276DBA">
        <w:rPr>
          <w:rFonts w:ascii="Times New Roman" w:hAnsi="Times New Roman"/>
        </w:rPr>
        <w:tab/>
      </w: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</w:rPr>
      </w:pPr>
      <w:r w:rsidRPr="00276DBA">
        <w:rPr>
          <w:rFonts w:ascii="Times New Roman" w:hAnsi="Times New Roman"/>
        </w:rPr>
        <w:t>социально-экономического развития МО «</w:t>
      </w:r>
      <w:proofErr w:type="spellStart"/>
      <w:r w:rsidRPr="00276DBA">
        <w:rPr>
          <w:rFonts w:ascii="Times New Roman" w:hAnsi="Times New Roman"/>
        </w:rPr>
        <w:t>Гаханы</w:t>
      </w:r>
      <w:proofErr w:type="spellEnd"/>
      <w:r w:rsidRPr="00276DBA">
        <w:rPr>
          <w:rFonts w:ascii="Times New Roman" w:hAnsi="Times New Roman"/>
        </w:rPr>
        <w:t>»</w:t>
      </w: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3. План мероприятий по реализации Стратегии </w:t>
      </w:r>
      <w:proofErr w:type="gramStart"/>
      <w:r>
        <w:rPr>
          <w:rFonts w:ascii="Times New Roman" w:hAnsi="Times New Roman"/>
        </w:rPr>
        <w:t>социально-экономического</w:t>
      </w:r>
      <w:proofErr w:type="gramEnd"/>
    </w:p>
    <w:p w:rsidR="001B584B" w:rsidRPr="00276DBA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Развития муниципального образования «</w:t>
      </w:r>
      <w:proofErr w:type="spellStart"/>
      <w:r>
        <w:rPr>
          <w:rFonts w:ascii="Times New Roman" w:hAnsi="Times New Roman"/>
        </w:rPr>
        <w:t>гаханы</w:t>
      </w:r>
      <w:proofErr w:type="spellEnd"/>
      <w:r>
        <w:rPr>
          <w:rFonts w:ascii="Times New Roman" w:hAnsi="Times New Roman"/>
        </w:rPr>
        <w:t>» на 2019 – 2030 гг.                                          17</w:t>
      </w: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Pr="0051381D" w:rsidRDefault="001B584B" w:rsidP="001B584B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</w:rPr>
      </w:pPr>
      <w:r w:rsidRPr="0051381D">
        <w:rPr>
          <w:rFonts w:ascii="Times New Roman" w:hAnsi="Times New Roman"/>
        </w:rPr>
        <w:t>Паспо</w:t>
      </w:r>
      <w:proofErr w:type="gramStart"/>
      <w:r w:rsidRPr="0051381D">
        <w:rPr>
          <w:rFonts w:ascii="Times New Roman" w:hAnsi="Times New Roman"/>
        </w:rPr>
        <w:t xml:space="preserve">рт </w:t>
      </w:r>
      <w:r>
        <w:rPr>
          <w:rFonts w:ascii="Times New Roman" w:hAnsi="Times New Roman"/>
        </w:rPr>
        <w:t>с</w:t>
      </w:r>
      <w:r w:rsidRPr="0051381D">
        <w:rPr>
          <w:rFonts w:ascii="Times New Roman" w:hAnsi="Times New Roman"/>
        </w:rPr>
        <w:t>тр</w:t>
      </w:r>
      <w:proofErr w:type="gramEnd"/>
      <w:r w:rsidRPr="0051381D">
        <w:rPr>
          <w:rFonts w:ascii="Times New Roman" w:hAnsi="Times New Roman"/>
        </w:rPr>
        <w:t>атегии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7248"/>
      </w:tblGrid>
      <w:tr w:rsidR="001B584B" w:rsidRPr="0014001C" w:rsidTr="009C206E">
        <w:tc>
          <w:tcPr>
            <w:tcW w:w="3213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7385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>Стратегия социально-экономического развития муниципального</w:t>
            </w:r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>
              <w:rPr>
                <w:rFonts w:ascii="Times New Roman" w:hAnsi="Times New Roman"/>
              </w:rPr>
              <w:t>» на 2019-2030 г.г.</w:t>
            </w:r>
          </w:p>
        </w:tc>
      </w:tr>
      <w:tr w:rsidR="001B584B" w:rsidRPr="0014001C" w:rsidTr="009C206E">
        <w:trPr>
          <w:trHeight w:val="804"/>
        </w:trPr>
        <w:tc>
          <w:tcPr>
            <w:tcW w:w="3213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 xml:space="preserve">нование для разработки </w:t>
            </w:r>
          </w:p>
        </w:tc>
        <w:tc>
          <w:tcPr>
            <w:tcW w:w="7385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>-  Федеральный закон «О стратегическом планировании в Российской Федерации» от 28.06.2014 года №172-ФЗ;</w:t>
            </w:r>
          </w:p>
          <w:p w:rsidR="001B584B" w:rsidRDefault="001B584B" w:rsidP="009C2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администрации</w:t>
            </w:r>
            <w:r w:rsidRPr="0014001C">
              <w:rPr>
                <w:rFonts w:ascii="Times New Roman" w:hAnsi="Times New Roman"/>
              </w:rPr>
              <w:t xml:space="preserve"> муниципального</w:t>
            </w:r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 w:rsidRPr="0014001C">
              <w:rPr>
                <w:rFonts w:ascii="Times New Roman" w:hAnsi="Times New Roman"/>
              </w:rPr>
              <w:t xml:space="preserve">» «Об утверждении Плана подготовки документов стратегического планирования 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>
              <w:rPr>
                <w:rFonts w:ascii="Times New Roman" w:hAnsi="Times New Roman"/>
              </w:rPr>
              <w:t>» от 12.02.2018 г. № 10-1:</w:t>
            </w: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>
              <w:rPr>
                <w:rFonts w:ascii="Times New Roman" w:hAnsi="Times New Roman"/>
              </w:rPr>
              <w:t>» № 51-1 от 20.06.18г. «О</w:t>
            </w:r>
            <w:r w:rsidRPr="00A571A8">
              <w:rPr>
                <w:rFonts w:ascii="Times New Roman" w:hAnsi="Times New Roman"/>
              </w:rPr>
              <w:t xml:space="preserve"> разработке стратегии социально-экономического развития </w:t>
            </w: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A571A8">
              <w:rPr>
                <w:rFonts w:ascii="Times New Roman" w:hAnsi="Times New Roman"/>
              </w:rPr>
              <w:t xml:space="preserve"> и плана мероприятий по реализации стратегии социально-экономического развития </w:t>
            </w: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 w:rsidR="001B584B" w:rsidRPr="0014001C" w:rsidTr="009C206E">
        <w:trPr>
          <w:trHeight w:val="804"/>
        </w:trPr>
        <w:tc>
          <w:tcPr>
            <w:tcW w:w="3213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 xml:space="preserve">Заказчик </w:t>
            </w: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</w:p>
        </w:tc>
        <w:tc>
          <w:tcPr>
            <w:tcW w:w="7385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>Администрация муниципального</w:t>
            </w:r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 w:rsidRPr="0014001C">
              <w:rPr>
                <w:rFonts w:ascii="Times New Roman" w:hAnsi="Times New Roman"/>
              </w:rPr>
              <w:t>»</w:t>
            </w: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</w:p>
        </w:tc>
      </w:tr>
      <w:tr w:rsidR="001B584B" w:rsidRPr="0014001C" w:rsidTr="009C206E">
        <w:trPr>
          <w:trHeight w:val="900"/>
        </w:trPr>
        <w:tc>
          <w:tcPr>
            <w:tcW w:w="3213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Разработчики </w:t>
            </w: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</w:p>
        </w:tc>
        <w:tc>
          <w:tcPr>
            <w:tcW w:w="7385" w:type="dxa"/>
            <w:shd w:val="clear" w:color="auto" w:fill="auto"/>
          </w:tcPr>
          <w:p w:rsidR="001B584B" w:rsidRPr="006B5CD0" w:rsidRDefault="001B584B" w:rsidP="009C2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</w:t>
            </w:r>
            <w:r w:rsidRPr="0014001C">
              <w:rPr>
                <w:rFonts w:ascii="Times New Roman" w:hAnsi="Times New Roman"/>
              </w:rPr>
              <w:t>дминистрации муниципального</w:t>
            </w:r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</w:p>
        </w:tc>
      </w:tr>
      <w:tr w:rsidR="001B584B" w:rsidRPr="0014001C" w:rsidTr="009C206E">
        <w:trPr>
          <w:trHeight w:val="1008"/>
        </w:trPr>
        <w:tc>
          <w:tcPr>
            <w:tcW w:w="3213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</w:t>
            </w:r>
          </w:p>
        </w:tc>
        <w:tc>
          <w:tcPr>
            <w:tcW w:w="7385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>Повышение уровня и качества жизн</w:t>
            </w:r>
            <w:r>
              <w:rPr>
                <w:rFonts w:ascii="Times New Roman" w:hAnsi="Times New Roman"/>
              </w:rPr>
              <w:t>и населения</w:t>
            </w:r>
            <w:r w:rsidRPr="0014001C">
              <w:rPr>
                <w:rFonts w:ascii="Times New Roman" w:hAnsi="Times New Roman"/>
              </w:rPr>
              <w:t xml:space="preserve"> муниципального</w:t>
            </w:r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 w:rsidRPr="0014001C">
              <w:rPr>
                <w:rFonts w:ascii="Times New Roman" w:hAnsi="Times New Roman"/>
              </w:rPr>
              <w:t>»</w:t>
            </w: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</w:p>
        </w:tc>
      </w:tr>
      <w:tr w:rsidR="001B584B" w:rsidRPr="0014001C" w:rsidTr="009C206E">
        <w:trPr>
          <w:trHeight w:val="1008"/>
        </w:trPr>
        <w:tc>
          <w:tcPr>
            <w:tcW w:w="3213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7385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 xml:space="preserve">1. Социальное </w:t>
            </w:r>
            <w:r>
              <w:rPr>
                <w:rFonts w:ascii="Times New Roman" w:hAnsi="Times New Roman"/>
              </w:rPr>
              <w:t xml:space="preserve">развитие </w:t>
            </w:r>
            <w:r w:rsidRPr="0014001C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14001C">
              <w:rPr>
                <w:rFonts w:ascii="Times New Roman" w:hAnsi="Times New Roman"/>
              </w:rPr>
              <w:t>.</w:t>
            </w: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>2.Развитие инфраструктуры и обеспечение условий жизнедеятельности на те</w:t>
            </w:r>
            <w:r>
              <w:rPr>
                <w:rFonts w:ascii="Times New Roman" w:hAnsi="Times New Roman"/>
              </w:rPr>
              <w:t xml:space="preserve">рритории </w:t>
            </w:r>
            <w:r w:rsidRPr="0014001C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14001C">
              <w:rPr>
                <w:rFonts w:ascii="Times New Roman" w:hAnsi="Times New Roman"/>
              </w:rPr>
              <w:t>.</w:t>
            </w: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>3. Создание условий для укрепления и развития экономического потенциал</w:t>
            </w:r>
            <w:r>
              <w:rPr>
                <w:rFonts w:ascii="Times New Roman" w:hAnsi="Times New Roman"/>
              </w:rPr>
              <w:t xml:space="preserve">а на территории </w:t>
            </w:r>
            <w:r w:rsidRPr="0014001C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14001C">
              <w:rPr>
                <w:rFonts w:ascii="Times New Roman" w:hAnsi="Times New Roman"/>
              </w:rPr>
              <w:t xml:space="preserve">. </w:t>
            </w:r>
          </w:p>
        </w:tc>
      </w:tr>
      <w:tr w:rsidR="001B584B" w:rsidRPr="0014001C" w:rsidTr="009C206E">
        <w:trPr>
          <w:trHeight w:val="600"/>
        </w:trPr>
        <w:tc>
          <w:tcPr>
            <w:tcW w:w="3213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реализации </w:t>
            </w:r>
          </w:p>
        </w:tc>
        <w:tc>
          <w:tcPr>
            <w:tcW w:w="7385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>2019-2030 годы</w:t>
            </w:r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</w:p>
        </w:tc>
      </w:tr>
      <w:tr w:rsidR="001B584B" w:rsidRPr="0014001C" w:rsidTr="009C206E">
        <w:trPr>
          <w:trHeight w:val="600"/>
        </w:trPr>
        <w:tc>
          <w:tcPr>
            <w:tcW w:w="3213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r w:rsidRPr="0014001C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7385" w:type="dxa"/>
            <w:shd w:val="clear" w:color="auto" w:fill="auto"/>
          </w:tcPr>
          <w:p w:rsidR="001B584B" w:rsidRPr="0014001C" w:rsidRDefault="001B584B" w:rsidP="009C206E">
            <w:pPr>
              <w:rPr>
                <w:rFonts w:ascii="Times New Roman" w:hAnsi="Times New Roman"/>
              </w:rPr>
            </w:pPr>
            <w:proofErr w:type="gramStart"/>
            <w:r w:rsidRPr="0014001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еализация мероприятий стратегии </w:t>
            </w:r>
            <w:r w:rsidRPr="0014001C">
              <w:rPr>
                <w:rFonts w:ascii="Times New Roman" w:hAnsi="Times New Roman"/>
              </w:rPr>
              <w:t>позволит повысить уровень жизни населения и сохранить социально- экономическую стабильность в обществе, обеспечить стабилизацию экономической ситуа</w:t>
            </w:r>
            <w:r>
              <w:rPr>
                <w:rFonts w:ascii="Times New Roman" w:hAnsi="Times New Roman"/>
              </w:rPr>
              <w:t xml:space="preserve">ции в </w:t>
            </w:r>
            <w:r w:rsidRPr="0014001C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 w:rsidRPr="0014001C">
              <w:rPr>
                <w:rFonts w:ascii="Times New Roman" w:hAnsi="Times New Roman"/>
              </w:rPr>
              <w:t>»</w:t>
            </w:r>
            <w:proofErr w:type="gramEnd"/>
          </w:p>
          <w:p w:rsidR="001B584B" w:rsidRPr="0014001C" w:rsidRDefault="001B584B" w:rsidP="009C206E">
            <w:pPr>
              <w:rPr>
                <w:rFonts w:ascii="Times New Roman" w:hAnsi="Times New Roman"/>
              </w:rPr>
            </w:pPr>
          </w:p>
        </w:tc>
      </w:tr>
    </w:tbl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rPr>
          <w:rFonts w:ascii="Times New Roman" w:hAnsi="Times New Roman"/>
          <w:b/>
        </w:rPr>
      </w:pPr>
    </w:p>
    <w:p w:rsidR="001B584B" w:rsidRDefault="001B584B" w:rsidP="001B584B">
      <w:pPr>
        <w:rPr>
          <w:rFonts w:ascii="Times New Roman" w:hAnsi="Times New Roman"/>
          <w:b/>
        </w:rPr>
      </w:pPr>
    </w:p>
    <w:p w:rsidR="001B584B" w:rsidRDefault="001B584B" w:rsidP="001B584B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</w:t>
      </w:r>
      <w:r w:rsidRPr="0014001C">
        <w:rPr>
          <w:rFonts w:ascii="Times New Roman" w:hAnsi="Times New Roman"/>
          <w:b/>
        </w:rPr>
        <w:t>Оценка достигнутых целей социально-экономического развития муниципального образования «</w:t>
      </w:r>
      <w:proofErr w:type="spellStart"/>
      <w:r w:rsidRPr="0014001C">
        <w:rPr>
          <w:rFonts w:ascii="Times New Roman" w:hAnsi="Times New Roman"/>
          <w:b/>
        </w:rPr>
        <w:t>Гаханы</w:t>
      </w:r>
      <w:proofErr w:type="spellEnd"/>
      <w:r w:rsidRPr="0014001C">
        <w:rPr>
          <w:rFonts w:ascii="Times New Roman" w:hAnsi="Times New Roman"/>
          <w:b/>
        </w:rPr>
        <w:t>»</w:t>
      </w:r>
    </w:p>
    <w:p w:rsidR="001B584B" w:rsidRPr="00DC5DCD" w:rsidRDefault="001B584B" w:rsidP="001B584B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</w:t>
      </w:r>
      <w:r w:rsidRPr="006B5CD0">
        <w:rPr>
          <w:rFonts w:ascii="Times New Roman" w:hAnsi="Times New Roman"/>
          <w:b/>
        </w:rPr>
        <w:t>Социально-экономическое положение муниципального образования «</w:t>
      </w:r>
      <w:proofErr w:type="spellStart"/>
      <w:r w:rsidRPr="006B5CD0">
        <w:rPr>
          <w:rFonts w:ascii="Times New Roman" w:hAnsi="Times New Roman"/>
          <w:b/>
        </w:rPr>
        <w:t>Гаханы</w:t>
      </w:r>
      <w:proofErr w:type="spellEnd"/>
      <w:r w:rsidRPr="006B5CD0">
        <w:rPr>
          <w:rFonts w:ascii="Times New Roman" w:hAnsi="Times New Roman"/>
          <w:b/>
        </w:rPr>
        <w:t xml:space="preserve">»                  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Первым органом власти на территории муниципального образования «</w:t>
      </w:r>
      <w:proofErr w:type="spellStart"/>
      <w:r>
        <w:rPr>
          <w:rFonts w:ascii="Times New Roman" w:hAnsi="Times New Roman"/>
        </w:rPr>
        <w:t>Гаханы</w:t>
      </w:r>
      <w:proofErr w:type="spellEnd"/>
      <w:r>
        <w:rPr>
          <w:rFonts w:ascii="Times New Roman" w:hAnsi="Times New Roman"/>
        </w:rPr>
        <w:t xml:space="preserve">» является </w:t>
      </w:r>
      <w:proofErr w:type="spellStart"/>
      <w:r>
        <w:rPr>
          <w:rFonts w:ascii="Times New Roman" w:hAnsi="Times New Roman"/>
        </w:rPr>
        <w:t>Бадагуйский</w:t>
      </w:r>
      <w:proofErr w:type="spellEnd"/>
      <w:r>
        <w:rPr>
          <w:rFonts w:ascii="Times New Roman" w:hAnsi="Times New Roman"/>
        </w:rPr>
        <w:t xml:space="preserve"> сельский совет народных депутатов образованный  в 1989 году в результате отделения от </w:t>
      </w:r>
      <w:proofErr w:type="spellStart"/>
      <w:r>
        <w:rPr>
          <w:rFonts w:ascii="Times New Roman" w:hAnsi="Times New Roman"/>
        </w:rPr>
        <w:t>Нагалыкского</w:t>
      </w:r>
      <w:proofErr w:type="spellEnd"/>
      <w:r>
        <w:rPr>
          <w:rFonts w:ascii="Times New Roman" w:hAnsi="Times New Roman"/>
        </w:rPr>
        <w:t xml:space="preserve"> сельского совета народных депутатов. С 14.01.2006 года образована администрация муниципального образования "</w:t>
      </w:r>
      <w:proofErr w:type="spellStart"/>
      <w:r>
        <w:rPr>
          <w:rFonts w:ascii="Times New Roman" w:hAnsi="Times New Roman"/>
        </w:rPr>
        <w:t>Гаханы</w:t>
      </w:r>
      <w:proofErr w:type="spellEnd"/>
      <w:r>
        <w:rPr>
          <w:rFonts w:ascii="Times New Roman" w:hAnsi="Times New Roman"/>
        </w:rPr>
        <w:t>» в составе муниципального образования «</w:t>
      </w:r>
      <w:proofErr w:type="spellStart"/>
      <w:r>
        <w:rPr>
          <w:rFonts w:ascii="Times New Roman" w:hAnsi="Times New Roman"/>
        </w:rPr>
        <w:t>Баяндаевский</w:t>
      </w:r>
      <w:proofErr w:type="spellEnd"/>
      <w:r>
        <w:rPr>
          <w:rFonts w:ascii="Times New Roman" w:hAnsi="Times New Roman"/>
        </w:rPr>
        <w:t xml:space="preserve"> район» Иркутской области.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«</w:t>
      </w:r>
      <w:proofErr w:type="spellStart"/>
      <w:r>
        <w:rPr>
          <w:rFonts w:ascii="Times New Roman" w:hAnsi="Times New Roman"/>
        </w:rPr>
        <w:t>Гаханы</w:t>
      </w:r>
      <w:proofErr w:type="spellEnd"/>
      <w:r>
        <w:rPr>
          <w:rFonts w:ascii="Times New Roman" w:hAnsi="Times New Roman"/>
        </w:rPr>
        <w:t>» расположено на юго-западе района и граничит с другими муниципальными образованиями района; на севере с МО «</w:t>
      </w:r>
      <w:proofErr w:type="spellStart"/>
      <w:r>
        <w:rPr>
          <w:rFonts w:ascii="Times New Roman" w:hAnsi="Times New Roman"/>
        </w:rPr>
        <w:t>Нагалык</w:t>
      </w:r>
      <w:proofErr w:type="spellEnd"/>
      <w:r>
        <w:rPr>
          <w:rFonts w:ascii="Times New Roman" w:hAnsi="Times New Roman"/>
        </w:rPr>
        <w:t>», на северо-востоке с МО «</w:t>
      </w:r>
      <w:proofErr w:type="spellStart"/>
      <w:r>
        <w:rPr>
          <w:rFonts w:ascii="Times New Roman" w:hAnsi="Times New Roman"/>
        </w:rPr>
        <w:t>Люры</w:t>
      </w:r>
      <w:proofErr w:type="spellEnd"/>
      <w:r>
        <w:rPr>
          <w:rFonts w:ascii="Times New Roman" w:hAnsi="Times New Roman"/>
        </w:rPr>
        <w:t>», на юго-востоке с МО «</w:t>
      </w:r>
      <w:proofErr w:type="spellStart"/>
      <w:r>
        <w:rPr>
          <w:rFonts w:ascii="Times New Roman" w:hAnsi="Times New Roman"/>
        </w:rPr>
        <w:t>Курумчинский</w:t>
      </w:r>
      <w:proofErr w:type="spellEnd"/>
      <w:r>
        <w:rPr>
          <w:rFonts w:ascii="Times New Roman" w:hAnsi="Times New Roman"/>
        </w:rPr>
        <w:t>», на юго-западе с МО «Ользоны». Общая площадь территории муниципального образования «</w:t>
      </w:r>
      <w:proofErr w:type="spellStart"/>
      <w:r>
        <w:rPr>
          <w:rFonts w:ascii="Times New Roman" w:hAnsi="Times New Roman"/>
        </w:rPr>
        <w:t>Гаханы</w:t>
      </w:r>
      <w:proofErr w:type="spellEnd"/>
      <w:r>
        <w:rPr>
          <w:rFonts w:ascii="Times New Roman" w:hAnsi="Times New Roman"/>
        </w:rPr>
        <w:t xml:space="preserve">» составляет 14534 гектаров. Общая численность населения составляет 482 человека.  </w:t>
      </w:r>
      <w:proofErr w:type="gramStart"/>
      <w:r>
        <w:rPr>
          <w:rFonts w:ascii="Times New Roman" w:hAnsi="Times New Roman"/>
        </w:rPr>
        <w:t xml:space="preserve">В разрезе населенных пунктов; д. </w:t>
      </w:r>
      <w:proofErr w:type="spellStart"/>
      <w:r>
        <w:rPr>
          <w:rFonts w:ascii="Times New Roman" w:hAnsi="Times New Roman"/>
        </w:rPr>
        <w:t>Бадагуй</w:t>
      </w:r>
      <w:proofErr w:type="spellEnd"/>
      <w:r>
        <w:rPr>
          <w:rFonts w:ascii="Times New Roman" w:hAnsi="Times New Roman"/>
        </w:rPr>
        <w:t xml:space="preserve"> – чел., д. </w:t>
      </w:r>
      <w:proofErr w:type="spellStart"/>
      <w:r>
        <w:rPr>
          <w:rFonts w:ascii="Times New Roman" w:hAnsi="Times New Roman"/>
        </w:rPr>
        <w:t>Маралтуй</w:t>
      </w:r>
      <w:proofErr w:type="spellEnd"/>
      <w:r>
        <w:rPr>
          <w:rFonts w:ascii="Times New Roman" w:hAnsi="Times New Roman"/>
        </w:rPr>
        <w:t xml:space="preserve"> – чел., д. </w:t>
      </w:r>
      <w:proofErr w:type="spellStart"/>
      <w:r>
        <w:rPr>
          <w:rFonts w:ascii="Times New Roman" w:hAnsi="Times New Roman"/>
        </w:rPr>
        <w:t>Идыгей</w:t>
      </w:r>
      <w:proofErr w:type="spellEnd"/>
      <w:r>
        <w:rPr>
          <w:rFonts w:ascii="Times New Roman" w:hAnsi="Times New Roman"/>
        </w:rPr>
        <w:t xml:space="preserve"> – чел., д. </w:t>
      </w:r>
      <w:proofErr w:type="spellStart"/>
      <w:r>
        <w:rPr>
          <w:rFonts w:ascii="Times New Roman" w:hAnsi="Times New Roman"/>
        </w:rPr>
        <w:t>Молой</w:t>
      </w:r>
      <w:proofErr w:type="spellEnd"/>
      <w:r>
        <w:rPr>
          <w:rFonts w:ascii="Times New Roman" w:hAnsi="Times New Roman"/>
        </w:rPr>
        <w:t xml:space="preserve"> – чел., д. Каменка – чел.</w:t>
      </w:r>
      <w:proofErr w:type="gramEnd"/>
    </w:p>
    <w:p w:rsidR="001B584B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Сообщение с областным центром г. Иркутск осуществляется автомобильной дорогой регионального значения 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418 «Иркутск – </w:t>
      </w:r>
      <w:proofErr w:type="spellStart"/>
      <w:r>
        <w:rPr>
          <w:rFonts w:ascii="Times New Roman" w:hAnsi="Times New Roman"/>
        </w:rPr>
        <w:t>Качуг</w:t>
      </w:r>
      <w:proofErr w:type="spellEnd"/>
      <w:r>
        <w:rPr>
          <w:rFonts w:ascii="Times New Roman" w:hAnsi="Times New Roman"/>
        </w:rPr>
        <w:t>» с асфальтовым покрытием и автомобильной дорогой регионального значения с гравийным покрытием соединяющим населенные пункты муниципального образования. Сеть автомобильных дорог  местного значения составляет 6,952 км.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состав муниципального образования входит 5 населенных пунктов; д. </w:t>
      </w:r>
      <w:proofErr w:type="spellStart"/>
      <w:r>
        <w:rPr>
          <w:rFonts w:ascii="Times New Roman" w:hAnsi="Times New Roman"/>
        </w:rPr>
        <w:t>Бадагуй</w:t>
      </w:r>
      <w:proofErr w:type="spellEnd"/>
      <w:r>
        <w:rPr>
          <w:rFonts w:ascii="Times New Roman" w:hAnsi="Times New Roman"/>
        </w:rPr>
        <w:t xml:space="preserve">, д. </w:t>
      </w:r>
      <w:proofErr w:type="spellStart"/>
      <w:r>
        <w:rPr>
          <w:rFonts w:ascii="Times New Roman" w:hAnsi="Times New Roman"/>
        </w:rPr>
        <w:t>Маралтуй</w:t>
      </w:r>
      <w:proofErr w:type="spellEnd"/>
      <w:r>
        <w:rPr>
          <w:rFonts w:ascii="Times New Roman" w:hAnsi="Times New Roman"/>
        </w:rPr>
        <w:t xml:space="preserve">, д. </w:t>
      </w:r>
      <w:proofErr w:type="spellStart"/>
      <w:r>
        <w:rPr>
          <w:rFonts w:ascii="Times New Roman" w:hAnsi="Times New Roman"/>
        </w:rPr>
        <w:t>Идыгей</w:t>
      </w:r>
      <w:proofErr w:type="spellEnd"/>
      <w:r>
        <w:rPr>
          <w:rFonts w:ascii="Times New Roman" w:hAnsi="Times New Roman"/>
        </w:rPr>
        <w:t xml:space="preserve">, д. </w:t>
      </w:r>
      <w:proofErr w:type="spellStart"/>
      <w:r>
        <w:rPr>
          <w:rFonts w:ascii="Times New Roman" w:hAnsi="Times New Roman"/>
        </w:rPr>
        <w:t>Молой</w:t>
      </w:r>
      <w:proofErr w:type="spellEnd"/>
      <w:r>
        <w:rPr>
          <w:rFonts w:ascii="Times New Roman" w:hAnsi="Times New Roman"/>
        </w:rPr>
        <w:t>, д. Каменка.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Характерной особенностью климата муниципального образования является недостаточное увлажнение и большие колебания температур. Климат </w:t>
      </w:r>
      <w:proofErr w:type="spellStart"/>
      <w:r>
        <w:rPr>
          <w:rFonts w:ascii="Times New Roman" w:hAnsi="Times New Roman"/>
        </w:rPr>
        <w:t>резконтинентальный</w:t>
      </w:r>
      <w:proofErr w:type="spellEnd"/>
      <w:r>
        <w:rPr>
          <w:rFonts w:ascii="Times New Roman" w:hAnsi="Times New Roman"/>
        </w:rPr>
        <w:t>, зима малоснежная с сильными морозами и маломощным снежным покровом. Среднегодовая температура воздуха составляет – 2,5 градусов. Самым холодным месяцем является январь. Продолжительность безморозного периода составляет 82 дня.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состав территории муниципального образования входят все прилегающие к нему исторически сложившиеся земли общего пользования, территории традиционного природопользования населения муниципального образования, рекреационные земли, земли для развития муниципального образования, независимо от форм собственности и целевого назначения, находящиеся в пределах границ муниципального образования.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Почвы пригодны для выращивания сельскохозяйственных культур. Территория по своим климатическим характеристикам относится к зоне рискованного земледелия, в июне, августе в низких рельефах местности случаются ранние заморозки.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площадь земель составляет 14534 гектара, из них площадь сельскохозяйственных угодий составляет 89299,7 гектаров ( пашни – 5261,7 га., сенокосы и пастбища – 4038 га.), площадь земель занятые лесами составляет 4460 га., площадь земель населенных пунктов составляет 275,1 га. (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адагуй</w:t>
      </w:r>
      <w:proofErr w:type="spellEnd"/>
      <w:r>
        <w:rPr>
          <w:rFonts w:ascii="Times New Roman" w:hAnsi="Times New Roman"/>
        </w:rPr>
        <w:t xml:space="preserve"> – 66,8 га., </w:t>
      </w:r>
      <w:proofErr w:type="spellStart"/>
      <w:r>
        <w:rPr>
          <w:rFonts w:ascii="Times New Roman" w:hAnsi="Times New Roman"/>
        </w:rPr>
        <w:t>д.Маралтуй</w:t>
      </w:r>
      <w:proofErr w:type="spellEnd"/>
      <w:r>
        <w:rPr>
          <w:rFonts w:ascii="Times New Roman" w:hAnsi="Times New Roman"/>
        </w:rPr>
        <w:t xml:space="preserve"> – 86,9 га., </w:t>
      </w:r>
      <w:proofErr w:type="spellStart"/>
      <w:r>
        <w:rPr>
          <w:rFonts w:ascii="Times New Roman" w:hAnsi="Times New Roman"/>
        </w:rPr>
        <w:t>д.Идыгей</w:t>
      </w:r>
      <w:proofErr w:type="spellEnd"/>
      <w:r>
        <w:rPr>
          <w:rFonts w:ascii="Times New Roman" w:hAnsi="Times New Roman"/>
        </w:rPr>
        <w:t xml:space="preserve"> – 56,2 га., </w:t>
      </w:r>
      <w:proofErr w:type="spellStart"/>
      <w:r>
        <w:rPr>
          <w:rFonts w:ascii="Times New Roman" w:hAnsi="Times New Roman"/>
        </w:rPr>
        <w:t>д.Молой</w:t>
      </w:r>
      <w:proofErr w:type="spellEnd"/>
      <w:r>
        <w:rPr>
          <w:rFonts w:ascii="Times New Roman" w:hAnsi="Times New Roman"/>
        </w:rPr>
        <w:t xml:space="preserve"> – 46,3 га., д.Каменка – 18,3 га.)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</w:rPr>
        <w:t>Гаханы</w:t>
      </w:r>
      <w:proofErr w:type="spellEnd"/>
      <w:r>
        <w:rPr>
          <w:rFonts w:ascii="Times New Roman" w:hAnsi="Times New Roman"/>
        </w:rPr>
        <w:t>» функционируют следующие предприятия и учреждения: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Бадагуйский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СДФ;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Бадагуйская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поселенческая библиотека;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Бадагуйский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Маралтуйский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«Павлов Э.Н.»;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«Доржиев В.С.»;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Шобогоров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ШатаевАл.Аб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Шобогоров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Г КФХ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ИП Г КФХ «Минеева А.А.»;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«Фёдоров В.А.»;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В.В.»;</w:t>
      </w:r>
    </w:p>
    <w:p w:rsidR="001B584B" w:rsidRPr="00111B8E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Шобохонов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Шобохонов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С.Ю.»;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 КФХ «Шакирова А.Р.»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СХППК «Доржиева М.И.»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«Михайлова З.Г.»;</w:t>
      </w:r>
    </w:p>
    <w:p w:rsidR="001B584B" w:rsidRPr="005A2846" w:rsidRDefault="001B584B" w:rsidP="001B58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Е.Э.».</w:t>
      </w:r>
    </w:p>
    <w:p w:rsidR="001B584B" w:rsidRPr="00DF50E1" w:rsidRDefault="001B584B" w:rsidP="001B584B">
      <w:pPr>
        <w:widowControl w:val="0"/>
        <w:ind w:firstLine="709"/>
        <w:rPr>
          <w:rFonts w:ascii="Times New Roman" w:hAnsi="Times New Roman"/>
          <w:b/>
        </w:rPr>
      </w:pPr>
      <w:r w:rsidRPr="00DF50E1">
        <w:rPr>
          <w:rFonts w:ascii="Times New Roman" w:hAnsi="Times New Roman"/>
          <w:b/>
        </w:rPr>
        <w:t>Оценка социально – экономического развития муниципального образования.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  <w:b/>
        </w:rPr>
        <w:t xml:space="preserve"> Демографическая ситуация.</w:t>
      </w:r>
    </w:p>
    <w:p w:rsidR="001B584B" w:rsidRPr="00DF50E1" w:rsidRDefault="001B584B" w:rsidP="001B584B">
      <w:pPr>
        <w:ind w:firstLine="720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Общая численность населения МО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>» согласно данным государственной статистики составляет 482 человека (на начало 2017 года).</w:t>
      </w:r>
    </w:p>
    <w:p w:rsidR="001B584B" w:rsidRPr="00DF50E1" w:rsidRDefault="001B584B" w:rsidP="001B584B">
      <w:pPr>
        <w:ind w:firstLine="720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Численность населения в МО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 xml:space="preserve">»  практически стабильна  - за 5 лет, произошло снижение на – 1,22%,  и значительно </w:t>
      </w:r>
      <w:proofErr w:type="gramStart"/>
      <w:r w:rsidRPr="00DF50E1">
        <w:rPr>
          <w:rFonts w:ascii="Times New Roman" w:eastAsia="Calibri" w:hAnsi="Times New Roman"/>
        </w:rPr>
        <w:t>выше</w:t>
      </w:r>
      <w:proofErr w:type="gramEnd"/>
      <w:r w:rsidRPr="00DF50E1">
        <w:rPr>
          <w:rFonts w:ascii="Times New Roman" w:eastAsia="Calibri" w:hAnsi="Times New Roman"/>
        </w:rPr>
        <w:t xml:space="preserve"> чем в среднем по области (-0,54%).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</w:p>
    <w:p w:rsidR="001B584B" w:rsidRPr="00DF50E1" w:rsidRDefault="001B584B" w:rsidP="001B584B">
      <w:pPr>
        <w:spacing w:line="264" w:lineRule="auto"/>
        <w:jc w:val="center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  <w:b/>
        </w:rPr>
        <w:t>Таблица 1.</w:t>
      </w:r>
      <w:r w:rsidRPr="00DF50E1">
        <w:rPr>
          <w:rFonts w:ascii="Times New Roman" w:eastAsia="Calibri" w:hAnsi="Times New Roman"/>
        </w:rPr>
        <w:t xml:space="preserve"> Динамика численности населения (на начало года, человек)</w:t>
      </w:r>
    </w:p>
    <w:tbl>
      <w:tblPr>
        <w:tblW w:w="736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1056"/>
        <w:gridCol w:w="1056"/>
        <w:gridCol w:w="1056"/>
        <w:gridCol w:w="1056"/>
        <w:gridCol w:w="1056"/>
      </w:tblGrid>
      <w:tr w:rsidR="001B584B" w:rsidRPr="00DF50E1" w:rsidTr="009C206E">
        <w:trPr>
          <w:trHeight w:val="315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1B584B" w:rsidRPr="0051381D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 xml:space="preserve">Наименование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1B584B" w:rsidRPr="0051381D" w:rsidRDefault="001B584B" w:rsidP="009C206E">
            <w:pPr>
              <w:spacing w:line="264" w:lineRule="auto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2013г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584B" w:rsidRPr="0051381D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2014г</w:t>
            </w:r>
          </w:p>
        </w:tc>
        <w:tc>
          <w:tcPr>
            <w:tcW w:w="1056" w:type="dxa"/>
            <w:shd w:val="clear" w:color="auto" w:fill="auto"/>
          </w:tcPr>
          <w:p w:rsidR="001B584B" w:rsidRPr="0051381D" w:rsidRDefault="001B584B" w:rsidP="009C206E">
            <w:pPr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2015г</w:t>
            </w:r>
          </w:p>
          <w:p w:rsidR="001B584B" w:rsidRPr="0051381D" w:rsidRDefault="001B584B" w:rsidP="009C206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56" w:type="dxa"/>
            <w:shd w:val="clear" w:color="auto" w:fill="auto"/>
          </w:tcPr>
          <w:p w:rsidR="001B584B" w:rsidRPr="0051381D" w:rsidRDefault="001B584B" w:rsidP="009C206E">
            <w:pPr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2016</w:t>
            </w:r>
          </w:p>
        </w:tc>
        <w:tc>
          <w:tcPr>
            <w:tcW w:w="1056" w:type="dxa"/>
            <w:shd w:val="clear" w:color="auto" w:fill="auto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</w:rPr>
            </w:pPr>
            <w:r w:rsidRPr="00DF50E1">
              <w:rPr>
                <w:rFonts w:ascii="Times New Roman" w:eastAsia="Calibri" w:hAnsi="Times New Roman"/>
              </w:rPr>
              <w:t>2017</w:t>
            </w:r>
          </w:p>
        </w:tc>
      </w:tr>
      <w:tr w:rsidR="001B584B" w:rsidRPr="00DF50E1" w:rsidTr="009C206E">
        <w:trPr>
          <w:trHeight w:val="315"/>
          <w:jc w:val="center"/>
        </w:trPr>
        <w:tc>
          <w:tcPr>
            <w:tcW w:w="2083" w:type="dxa"/>
            <w:shd w:val="clear" w:color="auto" w:fill="auto"/>
            <w:noWrap/>
            <w:vAlign w:val="center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DF50E1">
              <w:rPr>
                <w:rFonts w:ascii="Times New Roman" w:eastAsia="Calibri" w:hAnsi="Times New Roman"/>
              </w:rPr>
              <w:t>по МО "</w:t>
            </w:r>
            <w:proofErr w:type="spellStart"/>
            <w:r w:rsidRPr="00DF50E1">
              <w:rPr>
                <w:rFonts w:ascii="Times New Roman" w:eastAsia="Calibri" w:hAnsi="Times New Roman"/>
              </w:rPr>
              <w:t>Гаханы</w:t>
            </w:r>
            <w:proofErr w:type="spellEnd"/>
            <w:r w:rsidRPr="00DF50E1">
              <w:rPr>
                <w:rFonts w:ascii="Times New Roman" w:eastAsia="Calibri" w:hAnsi="Times New Roman"/>
              </w:rPr>
              <w:t>"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F50E1">
              <w:rPr>
                <w:rFonts w:ascii="Times New Roman" w:eastAsia="Calibri" w:hAnsi="Times New Roman"/>
                <w:bCs/>
              </w:rPr>
              <w:t>488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F50E1">
              <w:rPr>
                <w:rFonts w:ascii="Times New Roman" w:eastAsia="Calibri" w:hAnsi="Times New Roman"/>
                <w:bCs/>
              </w:rPr>
              <w:t>474</w:t>
            </w:r>
          </w:p>
        </w:tc>
        <w:tc>
          <w:tcPr>
            <w:tcW w:w="1056" w:type="dxa"/>
            <w:shd w:val="clear" w:color="auto" w:fill="auto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</w:rPr>
            </w:pPr>
            <w:r w:rsidRPr="00DF50E1">
              <w:rPr>
                <w:rFonts w:ascii="Times New Roman" w:eastAsia="Calibri" w:hAnsi="Times New Roman"/>
              </w:rPr>
              <w:t>479</w:t>
            </w:r>
          </w:p>
        </w:tc>
        <w:tc>
          <w:tcPr>
            <w:tcW w:w="1056" w:type="dxa"/>
            <w:shd w:val="clear" w:color="auto" w:fill="auto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</w:rPr>
            </w:pPr>
            <w:r w:rsidRPr="00DF50E1">
              <w:rPr>
                <w:rFonts w:ascii="Times New Roman" w:eastAsia="Calibri" w:hAnsi="Times New Roman"/>
              </w:rPr>
              <w:t>478</w:t>
            </w:r>
          </w:p>
        </w:tc>
        <w:tc>
          <w:tcPr>
            <w:tcW w:w="1056" w:type="dxa"/>
            <w:shd w:val="clear" w:color="auto" w:fill="auto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</w:rPr>
            </w:pPr>
            <w:r w:rsidRPr="00DF50E1">
              <w:rPr>
                <w:rFonts w:ascii="Times New Roman" w:eastAsia="Calibri" w:hAnsi="Times New Roman"/>
              </w:rPr>
              <w:t>482</w:t>
            </w:r>
          </w:p>
        </w:tc>
      </w:tr>
      <w:tr w:rsidR="001B584B" w:rsidRPr="00DF50E1" w:rsidTr="009C206E">
        <w:trPr>
          <w:trHeight w:val="315"/>
          <w:jc w:val="center"/>
        </w:trPr>
        <w:tc>
          <w:tcPr>
            <w:tcW w:w="2083" w:type="dxa"/>
            <w:shd w:val="clear" w:color="auto" w:fill="auto"/>
            <w:noWrap/>
            <w:vAlign w:val="center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DF50E1">
              <w:rPr>
                <w:rFonts w:ascii="Times New Roman" w:eastAsia="Calibri" w:hAnsi="Times New Roman"/>
              </w:rPr>
              <w:t>по Иркутской области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F50E1">
              <w:rPr>
                <w:rFonts w:ascii="Times New Roman" w:eastAsia="Calibri" w:hAnsi="Times New Roman"/>
                <w:bCs/>
              </w:rPr>
              <w:t>2422022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F50E1">
              <w:rPr>
                <w:rFonts w:ascii="Times New Roman" w:eastAsia="Calibri" w:hAnsi="Times New Roman"/>
                <w:bCs/>
              </w:rPr>
              <w:t>2418348</w:t>
            </w:r>
          </w:p>
        </w:tc>
        <w:tc>
          <w:tcPr>
            <w:tcW w:w="1056" w:type="dxa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</w:rPr>
            </w:pPr>
            <w:r w:rsidRPr="00DF50E1">
              <w:rPr>
                <w:rFonts w:ascii="Times New Roman" w:eastAsia="Calibri" w:hAnsi="Times New Roman"/>
              </w:rPr>
              <w:t>2414913</w:t>
            </w:r>
          </w:p>
        </w:tc>
        <w:tc>
          <w:tcPr>
            <w:tcW w:w="1056" w:type="dxa"/>
            <w:shd w:val="clear" w:color="auto" w:fill="auto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</w:rPr>
            </w:pPr>
            <w:r w:rsidRPr="00DF50E1">
              <w:rPr>
                <w:rFonts w:ascii="Times New Roman" w:eastAsia="Calibri" w:hAnsi="Times New Roman"/>
              </w:rPr>
              <w:t>2412800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</w:rPr>
            </w:pPr>
            <w:r w:rsidRPr="00DF50E1">
              <w:rPr>
                <w:rFonts w:ascii="Times New Roman" w:eastAsia="Calibri" w:hAnsi="Times New Roman"/>
              </w:rPr>
              <w:t>2408901</w:t>
            </w:r>
          </w:p>
        </w:tc>
      </w:tr>
    </w:tbl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1B584B" w:rsidRPr="00DF50E1" w:rsidRDefault="001B584B" w:rsidP="001B584B">
      <w:pPr>
        <w:spacing w:line="264" w:lineRule="auto"/>
        <w:jc w:val="center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  <w:b/>
        </w:rPr>
        <w:t>Таблица 2.</w:t>
      </w:r>
      <w:r w:rsidRPr="00DF50E1">
        <w:rPr>
          <w:rFonts w:ascii="Times New Roman" w:eastAsia="Calibri" w:hAnsi="Times New Roman"/>
        </w:rPr>
        <w:t xml:space="preserve">  Естественное движение населения, %</w:t>
      </w:r>
    </w:p>
    <w:tbl>
      <w:tblPr>
        <w:tblW w:w="6887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6"/>
        <w:gridCol w:w="970"/>
        <w:gridCol w:w="970"/>
        <w:gridCol w:w="1461"/>
      </w:tblGrid>
      <w:tr w:rsidR="001B584B" w:rsidRPr="00DF50E1" w:rsidTr="009C206E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B584B" w:rsidRPr="0051381D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B584B" w:rsidRPr="0051381D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1B584B" w:rsidRPr="0051381D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2017г.</w:t>
            </w:r>
          </w:p>
        </w:tc>
      </w:tr>
      <w:tr w:rsidR="001B584B" w:rsidRPr="00DF50E1" w:rsidTr="009C206E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Родилось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B584B" w:rsidRPr="00DF50E1" w:rsidTr="009C206E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Умерло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1B584B" w:rsidRPr="00DF50E1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B584B" w:rsidRPr="00DF50E1" w:rsidTr="009C206E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1B584B" w:rsidRPr="0051381D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Естественный прирост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B584B" w:rsidRPr="0051381D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+4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B584B" w:rsidRPr="0051381D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+ 2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1B584B" w:rsidRPr="0051381D" w:rsidRDefault="001B584B" w:rsidP="009C206E">
            <w:pPr>
              <w:spacing w:line="264" w:lineRule="auto"/>
              <w:jc w:val="center"/>
              <w:rPr>
                <w:rFonts w:ascii="Times New Roman" w:eastAsia="Calibri" w:hAnsi="Times New Roman"/>
              </w:rPr>
            </w:pPr>
            <w:r w:rsidRPr="0051381D">
              <w:rPr>
                <w:rFonts w:ascii="Times New Roman" w:eastAsia="Calibri" w:hAnsi="Times New Roman"/>
              </w:rPr>
              <w:t>+ 1</w:t>
            </w:r>
          </w:p>
        </w:tc>
      </w:tr>
    </w:tbl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Положительный естественный прирос</w:t>
      </w:r>
      <w:r>
        <w:rPr>
          <w:rFonts w:ascii="Times New Roman" w:eastAsia="Calibri" w:hAnsi="Times New Roman"/>
        </w:rPr>
        <w:t xml:space="preserve">т </w:t>
      </w:r>
      <w:r w:rsidRPr="00DF50E1">
        <w:rPr>
          <w:rFonts w:ascii="Times New Roman" w:eastAsia="Calibri" w:hAnsi="Times New Roman"/>
        </w:rPr>
        <w:t>компенсирует миграционную убыль населения.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В миграционном движении наблюдается отток населения из МО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>»  в сторону районного и областного центров.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proofErr w:type="gramStart"/>
      <w:r w:rsidRPr="00DF50E1">
        <w:rPr>
          <w:rFonts w:ascii="Times New Roman" w:eastAsia="Calibri" w:hAnsi="Times New Roman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DF50E1">
        <w:rPr>
          <w:rFonts w:ascii="Times New Roman" w:eastAsia="Calibri" w:hAnsi="Times New Roman"/>
          <w:bCs/>
          <w:iCs/>
        </w:rPr>
        <w:t xml:space="preserve">формированием у населения мотивации к ведению здорового образа жизни и улучшением качества и доступности для населения медицинских услуг (в т.ч. для жителей сельской местности) </w:t>
      </w:r>
      <w:r w:rsidRPr="00DF50E1">
        <w:rPr>
          <w:rFonts w:ascii="Times New Roman" w:eastAsia="Calibri" w:hAnsi="Times New Roman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  <w:proofErr w:type="gramEnd"/>
    </w:p>
    <w:p w:rsidR="001B584B" w:rsidRPr="00DF50E1" w:rsidRDefault="001B584B" w:rsidP="001B584B">
      <w:pPr>
        <w:widowControl w:val="0"/>
        <w:ind w:firstLine="709"/>
        <w:rPr>
          <w:rFonts w:ascii="Times New Roman" w:eastAsia="Calibri" w:hAnsi="Times New Roman"/>
          <w:bCs/>
          <w:iCs/>
        </w:rPr>
      </w:pPr>
      <w:r w:rsidRPr="00DF50E1">
        <w:rPr>
          <w:rFonts w:ascii="Times New Roman" w:eastAsia="Calibri" w:hAnsi="Times New Roman"/>
          <w:bCs/>
          <w:iCs/>
        </w:rPr>
        <w:t>В МО «</w:t>
      </w:r>
      <w:proofErr w:type="spellStart"/>
      <w:r w:rsidRPr="00DF50E1">
        <w:rPr>
          <w:rFonts w:ascii="Times New Roman" w:eastAsia="Calibri" w:hAnsi="Times New Roman"/>
          <w:bCs/>
          <w:iCs/>
        </w:rPr>
        <w:t>Гаханы</w:t>
      </w:r>
      <w:proofErr w:type="spellEnd"/>
      <w:r w:rsidRPr="00DF50E1">
        <w:rPr>
          <w:rFonts w:ascii="Times New Roman" w:eastAsia="Calibri" w:hAnsi="Times New Roman"/>
          <w:bCs/>
          <w:iCs/>
        </w:rPr>
        <w:t>» прогнозируется стабилизация численности населения на уровне 0,6 тыс. человек с незначительной тенденцией к росту (+0,3%), такая численность населения на данной территории сохраняется уже на протяжении прогнозируемого периода.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  <w:b/>
        </w:rPr>
        <w:t>Основные проблемы: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- старение  населения;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lastRenderedPageBreak/>
        <w:t>- относительно  высокая   смертность населения.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1B584B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</w:t>
      </w:r>
      <w:r>
        <w:rPr>
          <w:rFonts w:ascii="Times New Roman" w:eastAsia="Calibri" w:hAnsi="Times New Roman"/>
        </w:rPr>
        <w:t>доли трудоспособного населения.</w:t>
      </w:r>
    </w:p>
    <w:p w:rsidR="001B584B" w:rsidRPr="00075F31" w:rsidRDefault="001B584B" w:rsidP="001B584B">
      <w:pPr>
        <w:ind w:firstLine="709"/>
        <w:jc w:val="center"/>
        <w:rPr>
          <w:rFonts w:ascii="Times New Roman" w:eastAsia="Calibri" w:hAnsi="Times New Roman"/>
          <w:b/>
        </w:rPr>
      </w:pPr>
      <w:r w:rsidRPr="00075F31">
        <w:rPr>
          <w:rFonts w:ascii="Times New Roman" w:eastAsia="Calibri" w:hAnsi="Times New Roman"/>
          <w:b/>
        </w:rPr>
        <w:t>Социальная сфера</w:t>
      </w:r>
    </w:p>
    <w:p w:rsidR="001B584B" w:rsidRDefault="001B584B" w:rsidP="001B584B">
      <w:pPr>
        <w:widowControl w:val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образования.</w:t>
      </w:r>
    </w:p>
    <w:p w:rsidR="001B584B" w:rsidRDefault="001B584B" w:rsidP="001B584B">
      <w:pPr>
        <w:widowControl w:val="0"/>
        <w:ind w:firstLine="709"/>
        <w:rPr>
          <w:rFonts w:ascii="Times New Roman" w:hAnsi="Times New Roman"/>
          <w:b/>
        </w:rPr>
      </w:pPr>
      <w:proofErr w:type="spellStart"/>
      <w:r w:rsidRPr="00DF50E1">
        <w:rPr>
          <w:rFonts w:ascii="Times New Roman" w:hAnsi="Times New Roman"/>
        </w:rPr>
        <w:t>Гаханская</w:t>
      </w:r>
      <w:proofErr w:type="spellEnd"/>
      <w:r w:rsidRPr="00DF50E1">
        <w:rPr>
          <w:rFonts w:ascii="Times New Roman" w:hAnsi="Times New Roman"/>
        </w:rPr>
        <w:t xml:space="preserve"> средняя общеобразовательная школа размещается в приспособленных помещениях, построенных в начале 90-х годов. В средней школе обучается 68 школьников. Из-за отсутствия спортивного зала,  нет спортивных  секций, дети занимаются футболом круглый год.</w:t>
      </w:r>
    </w:p>
    <w:p w:rsidR="001B584B" w:rsidRPr="00075F31" w:rsidRDefault="001B584B" w:rsidP="001B584B">
      <w:pPr>
        <w:widowControl w:val="0"/>
        <w:ind w:firstLine="709"/>
        <w:rPr>
          <w:rFonts w:ascii="Times New Roman" w:hAnsi="Times New Roman"/>
          <w:b/>
        </w:rPr>
      </w:pPr>
      <w:r w:rsidRPr="00DF50E1">
        <w:rPr>
          <w:rFonts w:ascii="Times New Roman" w:hAnsi="Times New Roman"/>
        </w:rPr>
        <w:t>Детей дошкольного возраста 60 и на сегодня на территории поселения нет детского сада. Было принято решение о строительстве нового здания школы в 2012 году. На сегодня  выделен земельный участок под строительство школы в размере 3,5 га</w:t>
      </w:r>
      <w:proofErr w:type="gramStart"/>
      <w:r w:rsidRPr="00DF50E1">
        <w:rPr>
          <w:rFonts w:ascii="Times New Roman" w:hAnsi="Times New Roman"/>
        </w:rPr>
        <w:t xml:space="preserve">., </w:t>
      </w:r>
      <w:proofErr w:type="gramEnd"/>
      <w:r w:rsidRPr="00DF50E1">
        <w:rPr>
          <w:rFonts w:ascii="Times New Roman" w:hAnsi="Times New Roman"/>
        </w:rPr>
        <w:t xml:space="preserve">сделана привязка проекта к местности и источнику водоснабжения. Проектно – сметная документация  школы на сегодня находится в стадии приведения в соответствие </w:t>
      </w:r>
      <w:proofErr w:type="gramStart"/>
      <w:r w:rsidRPr="00DF50E1">
        <w:rPr>
          <w:rFonts w:ascii="Times New Roman" w:hAnsi="Times New Roman"/>
        </w:rPr>
        <w:t>с</w:t>
      </w:r>
      <w:proofErr w:type="gramEnd"/>
      <w:r w:rsidRPr="00DF50E1">
        <w:rPr>
          <w:rFonts w:ascii="Times New Roman" w:hAnsi="Times New Roman"/>
        </w:rPr>
        <w:t xml:space="preserve"> изменившимся нормам и ценам.</w:t>
      </w:r>
    </w:p>
    <w:p w:rsidR="001B584B" w:rsidRPr="00DF50E1" w:rsidRDefault="001B584B" w:rsidP="001B584B">
      <w:pPr>
        <w:widowControl w:val="0"/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  <w:b/>
        </w:rPr>
        <w:t xml:space="preserve"> Развитие здравоохранения.</w:t>
      </w:r>
    </w:p>
    <w:p w:rsidR="001B584B" w:rsidRPr="00DF50E1" w:rsidRDefault="001B584B" w:rsidP="001B584B">
      <w:pPr>
        <w:widowControl w:val="0"/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 xml:space="preserve">В поселении имеются 2 </w:t>
      </w:r>
      <w:proofErr w:type="gramStart"/>
      <w:r w:rsidRPr="00DF50E1">
        <w:rPr>
          <w:rFonts w:ascii="Times New Roman" w:hAnsi="Times New Roman"/>
        </w:rPr>
        <w:t>фельдшерско-акушерских</w:t>
      </w:r>
      <w:proofErr w:type="gramEnd"/>
      <w:r w:rsidRPr="00DF50E1">
        <w:rPr>
          <w:rFonts w:ascii="Times New Roman" w:hAnsi="Times New Roman"/>
        </w:rPr>
        <w:t xml:space="preserve"> пункта. Это </w:t>
      </w:r>
      <w:proofErr w:type="spellStart"/>
      <w:r w:rsidRPr="00DF50E1">
        <w:rPr>
          <w:rFonts w:ascii="Times New Roman" w:hAnsi="Times New Roman"/>
        </w:rPr>
        <w:t>Маралтуйский</w:t>
      </w:r>
      <w:proofErr w:type="spellEnd"/>
      <w:r w:rsidRPr="00DF50E1">
        <w:rPr>
          <w:rFonts w:ascii="Times New Roman" w:hAnsi="Times New Roman"/>
        </w:rPr>
        <w:t xml:space="preserve"> ФАП которая обслуживает населенные пункты </w:t>
      </w:r>
      <w:proofErr w:type="spellStart"/>
      <w:r w:rsidRPr="00DF50E1">
        <w:rPr>
          <w:rFonts w:ascii="Times New Roman" w:hAnsi="Times New Roman"/>
        </w:rPr>
        <w:t>д</w:t>
      </w:r>
      <w:proofErr w:type="gramStart"/>
      <w:r w:rsidRPr="00DF50E1">
        <w:rPr>
          <w:rFonts w:ascii="Times New Roman" w:hAnsi="Times New Roman"/>
        </w:rPr>
        <w:t>.М</w:t>
      </w:r>
      <w:proofErr w:type="gramEnd"/>
      <w:r w:rsidRPr="00DF50E1">
        <w:rPr>
          <w:rFonts w:ascii="Times New Roman" w:hAnsi="Times New Roman"/>
        </w:rPr>
        <w:t>аралтуй</w:t>
      </w:r>
      <w:proofErr w:type="spellEnd"/>
      <w:r w:rsidRPr="00DF50E1">
        <w:rPr>
          <w:rFonts w:ascii="Times New Roman" w:hAnsi="Times New Roman"/>
        </w:rPr>
        <w:t xml:space="preserve">, </w:t>
      </w:r>
      <w:proofErr w:type="spellStart"/>
      <w:r w:rsidRPr="00DF50E1">
        <w:rPr>
          <w:rFonts w:ascii="Times New Roman" w:hAnsi="Times New Roman"/>
        </w:rPr>
        <w:t>д.Идыгей</w:t>
      </w:r>
      <w:proofErr w:type="spellEnd"/>
      <w:r w:rsidRPr="00DF50E1">
        <w:rPr>
          <w:rFonts w:ascii="Times New Roman" w:hAnsi="Times New Roman"/>
        </w:rPr>
        <w:t xml:space="preserve">, д.Каменка и </w:t>
      </w:r>
      <w:proofErr w:type="spellStart"/>
      <w:r w:rsidRPr="00DF50E1">
        <w:rPr>
          <w:rFonts w:ascii="Times New Roman" w:hAnsi="Times New Roman"/>
        </w:rPr>
        <w:t>Бадагуйский</w:t>
      </w:r>
      <w:proofErr w:type="spellEnd"/>
      <w:r w:rsidRPr="00DF50E1">
        <w:rPr>
          <w:rFonts w:ascii="Times New Roman" w:hAnsi="Times New Roman"/>
        </w:rPr>
        <w:t xml:space="preserve"> ФАП обслуживает населенные пункты </w:t>
      </w:r>
      <w:proofErr w:type="spellStart"/>
      <w:r w:rsidRPr="00DF50E1">
        <w:rPr>
          <w:rFonts w:ascii="Times New Roman" w:hAnsi="Times New Roman"/>
        </w:rPr>
        <w:t>д.Бадагуй</w:t>
      </w:r>
      <w:proofErr w:type="spellEnd"/>
      <w:r w:rsidRPr="00DF50E1">
        <w:rPr>
          <w:rFonts w:ascii="Times New Roman" w:hAnsi="Times New Roman"/>
        </w:rPr>
        <w:t xml:space="preserve"> и </w:t>
      </w:r>
      <w:proofErr w:type="spellStart"/>
      <w:r w:rsidRPr="00DF50E1">
        <w:rPr>
          <w:rFonts w:ascii="Times New Roman" w:hAnsi="Times New Roman"/>
        </w:rPr>
        <w:t>д.Молой</w:t>
      </w:r>
      <w:proofErr w:type="spellEnd"/>
      <w:r w:rsidRPr="00DF50E1">
        <w:rPr>
          <w:rFonts w:ascii="Times New Roman" w:hAnsi="Times New Roman"/>
        </w:rPr>
        <w:tab/>
        <w:t>.</w:t>
      </w:r>
    </w:p>
    <w:p w:rsidR="001B584B" w:rsidRPr="00DF50E1" w:rsidRDefault="001B584B" w:rsidP="001B584B">
      <w:pPr>
        <w:widowControl w:val="0"/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 xml:space="preserve">В настоящее время выделен земельный участок под строительство </w:t>
      </w:r>
      <w:proofErr w:type="spellStart"/>
      <w:proofErr w:type="gramStart"/>
      <w:r w:rsidRPr="00DF50E1">
        <w:rPr>
          <w:rFonts w:ascii="Times New Roman" w:hAnsi="Times New Roman"/>
        </w:rPr>
        <w:t>БадагуйскогоФАП</w:t>
      </w:r>
      <w:proofErr w:type="spellEnd"/>
      <w:proofErr w:type="gramEnd"/>
      <w:r w:rsidRPr="00DF50E1">
        <w:rPr>
          <w:rFonts w:ascii="Times New Roman" w:hAnsi="Times New Roman"/>
        </w:rPr>
        <w:t xml:space="preserve"> которая размещается в старом ветхом здании.</w:t>
      </w:r>
    </w:p>
    <w:p w:rsidR="001B584B" w:rsidRPr="00DF50E1" w:rsidRDefault="001B584B" w:rsidP="001B584B">
      <w:pPr>
        <w:widowControl w:val="0"/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  <w:b/>
        </w:rPr>
        <w:t xml:space="preserve"> Развитие культуры.</w:t>
      </w:r>
    </w:p>
    <w:p w:rsidR="001B584B" w:rsidRPr="00DF50E1" w:rsidRDefault="001B584B" w:rsidP="001B584B">
      <w:pPr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 xml:space="preserve">На территории  действуют учреждения культуры как </w:t>
      </w:r>
      <w:proofErr w:type="spellStart"/>
      <w:r w:rsidRPr="00DF50E1">
        <w:rPr>
          <w:rFonts w:ascii="Times New Roman" w:hAnsi="Times New Roman"/>
        </w:rPr>
        <w:t>Бадагуйский</w:t>
      </w:r>
      <w:proofErr w:type="spellEnd"/>
      <w:r w:rsidRPr="00DF50E1">
        <w:rPr>
          <w:rFonts w:ascii="Times New Roman" w:hAnsi="Times New Roman"/>
        </w:rPr>
        <w:t xml:space="preserve"> поселенческий Дом Фольклора и </w:t>
      </w:r>
      <w:proofErr w:type="spellStart"/>
      <w:r w:rsidRPr="00DF50E1">
        <w:rPr>
          <w:rFonts w:ascii="Times New Roman" w:hAnsi="Times New Roman"/>
        </w:rPr>
        <w:t>Бадагуйская</w:t>
      </w:r>
      <w:proofErr w:type="spellEnd"/>
      <w:r w:rsidRPr="00DF50E1">
        <w:rPr>
          <w:rFonts w:ascii="Times New Roman" w:hAnsi="Times New Roman"/>
        </w:rPr>
        <w:t xml:space="preserve"> поселенческая библиотека. В 2014 году было построено новое здание клуба методом «народной стройки» и введено в эксплуатацию, а в 2017 году </w:t>
      </w:r>
      <w:proofErr w:type="gramStart"/>
      <w:r w:rsidRPr="00DF50E1">
        <w:rPr>
          <w:rFonts w:ascii="Times New Roman" w:hAnsi="Times New Roman"/>
        </w:rPr>
        <w:t>включен</w:t>
      </w:r>
      <w:proofErr w:type="gramEnd"/>
      <w:r w:rsidRPr="00DF50E1">
        <w:rPr>
          <w:rFonts w:ascii="Times New Roman" w:hAnsi="Times New Roman"/>
        </w:rPr>
        <w:t xml:space="preserve"> в областную программу «100 модельных домов культуры </w:t>
      </w:r>
      <w:proofErr w:type="spellStart"/>
      <w:r w:rsidRPr="00DF50E1">
        <w:rPr>
          <w:rFonts w:ascii="Times New Roman" w:hAnsi="Times New Roman"/>
        </w:rPr>
        <w:t>Приангарью</w:t>
      </w:r>
      <w:proofErr w:type="spellEnd"/>
      <w:r w:rsidRPr="00DF50E1">
        <w:rPr>
          <w:rFonts w:ascii="Times New Roman" w:hAnsi="Times New Roman"/>
        </w:rPr>
        <w:t>», через которую планируется укрепление материально-технической базы учреждения.</w:t>
      </w:r>
    </w:p>
    <w:p w:rsidR="001B584B" w:rsidRPr="00DF50E1" w:rsidRDefault="001B584B" w:rsidP="001B58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Развитие молодежной политики</w:t>
      </w:r>
      <w:r w:rsidRPr="00DF50E1">
        <w:rPr>
          <w:rFonts w:ascii="Times New Roman" w:hAnsi="Times New Roman"/>
          <w:b/>
        </w:rPr>
        <w:t>, физкультуры и спорта.</w:t>
      </w:r>
    </w:p>
    <w:p w:rsidR="001B584B" w:rsidRPr="00DF50E1" w:rsidRDefault="001B584B" w:rsidP="001B584B">
      <w:pPr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>На территории поселения  в возрастной структуре населения количество молодежи</w:t>
      </w:r>
      <w:r>
        <w:rPr>
          <w:rFonts w:ascii="Times New Roman" w:hAnsi="Times New Roman"/>
        </w:rPr>
        <w:t xml:space="preserve"> составляет приблизительно 15 %</w:t>
      </w:r>
      <w:r w:rsidRPr="00DF50E1">
        <w:rPr>
          <w:rFonts w:ascii="Times New Roman" w:hAnsi="Times New Roman"/>
        </w:rPr>
        <w:t>. Основная часть  проживает в городе, это студенты и работающая молодежь.</w:t>
      </w:r>
    </w:p>
    <w:p w:rsidR="001B584B" w:rsidRPr="00DF50E1" w:rsidRDefault="001B584B" w:rsidP="001B584B">
      <w:pPr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 xml:space="preserve">В плане развития молодежной политики, физической культуры и спорта </w:t>
      </w:r>
      <w:proofErr w:type="spellStart"/>
      <w:r w:rsidRPr="00DF50E1">
        <w:rPr>
          <w:rFonts w:ascii="Times New Roman" w:hAnsi="Times New Roman"/>
        </w:rPr>
        <w:t>сделанго</w:t>
      </w:r>
      <w:proofErr w:type="spellEnd"/>
      <w:r w:rsidRPr="00DF50E1">
        <w:rPr>
          <w:rFonts w:ascii="Times New Roman" w:hAnsi="Times New Roman"/>
        </w:rPr>
        <w:t xml:space="preserve"> следующее:</w:t>
      </w:r>
    </w:p>
    <w:p w:rsidR="001B584B" w:rsidRPr="00DF50E1" w:rsidRDefault="001B584B" w:rsidP="001B584B">
      <w:pPr>
        <w:numPr>
          <w:ilvl w:val="0"/>
          <w:numId w:val="1"/>
        </w:numPr>
        <w:spacing w:line="276" w:lineRule="auto"/>
        <w:ind w:left="0" w:firstLine="709"/>
        <w:contextualSpacing/>
        <w:rPr>
          <w:rFonts w:ascii="Times New Roman" w:hAnsi="Times New Roman"/>
        </w:rPr>
      </w:pPr>
      <w:r w:rsidRPr="00DF50E1">
        <w:rPr>
          <w:rFonts w:ascii="Times New Roman" w:hAnsi="Times New Roman"/>
        </w:rPr>
        <w:t>В штатное расписание администрации введена должность методиста по физической культуре и спорту;</w:t>
      </w:r>
    </w:p>
    <w:p w:rsidR="001B584B" w:rsidRPr="00DF50E1" w:rsidRDefault="001B584B" w:rsidP="001B584B">
      <w:pPr>
        <w:numPr>
          <w:ilvl w:val="0"/>
          <w:numId w:val="1"/>
        </w:numPr>
        <w:spacing w:line="276" w:lineRule="auto"/>
        <w:ind w:left="0" w:firstLine="709"/>
        <w:contextualSpacing/>
        <w:rPr>
          <w:rFonts w:ascii="Times New Roman" w:hAnsi="Times New Roman"/>
        </w:rPr>
      </w:pPr>
      <w:r w:rsidRPr="00DF50E1">
        <w:rPr>
          <w:rFonts w:ascii="Times New Roman" w:hAnsi="Times New Roman"/>
        </w:rPr>
        <w:t>В целях активизации работы с молодежью создается молодежный парламент при Думе МО «</w:t>
      </w:r>
      <w:proofErr w:type="spellStart"/>
      <w:r w:rsidRPr="00DF50E1">
        <w:rPr>
          <w:rFonts w:ascii="Times New Roman" w:hAnsi="Times New Roman"/>
        </w:rPr>
        <w:t>Гаханы</w:t>
      </w:r>
      <w:proofErr w:type="spellEnd"/>
      <w:r w:rsidRPr="00DF50E1">
        <w:rPr>
          <w:rFonts w:ascii="Times New Roman" w:hAnsi="Times New Roman"/>
        </w:rPr>
        <w:t>».</w:t>
      </w:r>
    </w:p>
    <w:p w:rsidR="001B584B" w:rsidRDefault="001B584B" w:rsidP="001B584B">
      <w:pPr>
        <w:ind w:firstLine="709"/>
        <w:rPr>
          <w:rFonts w:ascii="Times New Roman" w:hAnsi="Times New Roman"/>
          <w:b/>
        </w:rPr>
      </w:pPr>
      <w:r w:rsidRPr="00DF50E1">
        <w:rPr>
          <w:rFonts w:ascii="Times New Roman" w:hAnsi="Times New Roman"/>
          <w:b/>
        </w:rPr>
        <w:t>Трудовы</w:t>
      </w:r>
      <w:r>
        <w:rPr>
          <w:rFonts w:ascii="Times New Roman" w:hAnsi="Times New Roman"/>
          <w:b/>
        </w:rPr>
        <w:t>е ресурсы, занятость населения.</w:t>
      </w:r>
    </w:p>
    <w:p w:rsidR="001B584B" w:rsidRPr="00474E58" w:rsidRDefault="001B584B" w:rsidP="001B584B">
      <w:pPr>
        <w:ind w:firstLine="709"/>
        <w:rPr>
          <w:rFonts w:ascii="Times New Roman" w:hAnsi="Times New Roman"/>
          <w:b/>
        </w:rPr>
      </w:pPr>
      <w:r w:rsidRPr="00DF50E1">
        <w:rPr>
          <w:rFonts w:ascii="Times New Roman" w:hAnsi="Times New Roman"/>
        </w:rPr>
        <w:t>Трудовые ресурсы МО «</w:t>
      </w:r>
      <w:proofErr w:type="spellStart"/>
      <w:r w:rsidRPr="00DF50E1">
        <w:rPr>
          <w:rFonts w:ascii="Times New Roman" w:hAnsi="Times New Roman"/>
        </w:rPr>
        <w:t>Гаханы</w:t>
      </w:r>
      <w:proofErr w:type="spellEnd"/>
      <w:r w:rsidRPr="00DF50E1">
        <w:rPr>
          <w:rFonts w:ascii="Times New Roman" w:hAnsi="Times New Roman"/>
        </w:rPr>
        <w:t>» составляет 84 чел. Или 13,4% от общей численности населения. В разрезе населенных пунктов занятость населения выглядит следующим образом: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 xml:space="preserve">Д. </w:t>
      </w:r>
      <w:proofErr w:type="spellStart"/>
      <w:r w:rsidRPr="00DF50E1">
        <w:rPr>
          <w:rFonts w:ascii="Times New Roman" w:hAnsi="Times New Roman"/>
        </w:rPr>
        <w:t>Бадагуй</w:t>
      </w:r>
      <w:proofErr w:type="spellEnd"/>
      <w:r w:rsidRPr="00DF50E1">
        <w:rPr>
          <w:rFonts w:ascii="Times New Roman" w:hAnsi="Times New Roman"/>
        </w:rPr>
        <w:t xml:space="preserve"> – 39 чел. (11,2%), д. </w:t>
      </w:r>
      <w:proofErr w:type="spellStart"/>
      <w:r w:rsidRPr="00DF50E1">
        <w:rPr>
          <w:rFonts w:ascii="Times New Roman" w:hAnsi="Times New Roman"/>
        </w:rPr>
        <w:t>Идыгей</w:t>
      </w:r>
      <w:proofErr w:type="spellEnd"/>
      <w:r w:rsidRPr="00DF50E1">
        <w:rPr>
          <w:rFonts w:ascii="Times New Roman" w:hAnsi="Times New Roman"/>
        </w:rPr>
        <w:t xml:space="preserve"> – 19 чел.(15,2%), д. </w:t>
      </w:r>
      <w:proofErr w:type="spellStart"/>
      <w:r w:rsidRPr="00DF50E1">
        <w:rPr>
          <w:rFonts w:ascii="Times New Roman" w:hAnsi="Times New Roman"/>
        </w:rPr>
        <w:t>Маралтуй</w:t>
      </w:r>
      <w:proofErr w:type="spellEnd"/>
      <w:r w:rsidRPr="00DF50E1">
        <w:rPr>
          <w:rFonts w:ascii="Times New Roman" w:hAnsi="Times New Roman"/>
        </w:rPr>
        <w:t xml:space="preserve">- 6 чел. (7,05%), д. </w:t>
      </w:r>
      <w:proofErr w:type="spellStart"/>
      <w:r w:rsidRPr="00DF50E1">
        <w:rPr>
          <w:rFonts w:ascii="Times New Roman" w:hAnsi="Times New Roman"/>
        </w:rPr>
        <w:t>Молой</w:t>
      </w:r>
      <w:proofErr w:type="spellEnd"/>
      <w:r w:rsidRPr="00DF50E1">
        <w:rPr>
          <w:rFonts w:ascii="Times New Roman" w:hAnsi="Times New Roman"/>
        </w:rPr>
        <w:t xml:space="preserve"> – 20 чел. (29,41%). Наиболее высокий уровень занятости населения наблюдается в д. </w:t>
      </w:r>
      <w:proofErr w:type="spellStart"/>
      <w:r w:rsidRPr="00DF50E1">
        <w:rPr>
          <w:rFonts w:ascii="Times New Roman" w:hAnsi="Times New Roman"/>
        </w:rPr>
        <w:t>Молой</w:t>
      </w:r>
      <w:proofErr w:type="spellEnd"/>
      <w:r w:rsidRPr="00DF50E1">
        <w:rPr>
          <w:rFonts w:ascii="Times New Roman" w:hAnsi="Times New Roman"/>
        </w:rPr>
        <w:t xml:space="preserve"> так, как здесь расположен один из самых крупных КФХ</w:t>
      </w:r>
      <w:r>
        <w:rPr>
          <w:rFonts w:ascii="Times New Roman" w:hAnsi="Times New Roman"/>
        </w:rPr>
        <w:t xml:space="preserve"> района ИП Г КФХ «Павлов Э.Н.».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 xml:space="preserve">Уровень зарегистрированной безработицы на 01 января 2017 года составляет 2 </w:t>
      </w:r>
      <w:proofErr w:type="gramStart"/>
      <w:r w:rsidRPr="00DF50E1">
        <w:rPr>
          <w:rFonts w:ascii="Times New Roman" w:hAnsi="Times New Roman"/>
        </w:rPr>
        <w:t>человека</w:t>
      </w:r>
      <w:proofErr w:type="gramEnd"/>
      <w:r w:rsidRPr="00DF50E1">
        <w:rPr>
          <w:rFonts w:ascii="Times New Roman" w:hAnsi="Times New Roman"/>
        </w:rPr>
        <w:t xml:space="preserve"> что составляет от общей численности тр</w:t>
      </w:r>
      <w:r>
        <w:rPr>
          <w:rFonts w:ascii="Times New Roman" w:hAnsi="Times New Roman"/>
        </w:rPr>
        <w:t>удоспособного населения 2,38 %,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  <w:b/>
        </w:rPr>
        <w:t>Уровень и качество жизни населения.</w:t>
      </w:r>
    </w:p>
    <w:p w:rsidR="001B584B" w:rsidRPr="00474E58" w:rsidRDefault="001B584B" w:rsidP="001B584B">
      <w:pPr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>Одним из показателей уровня жизни являются доходы населения. Основу денежных доходов населения составляет заработная плата, а также доходы от ведения личного подсобного хозяйства и социальные трансферты (пенсии, пособия).</w:t>
      </w:r>
    </w:p>
    <w:p w:rsidR="001B584B" w:rsidRDefault="001B584B" w:rsidP="001B584B">
      <w:pPr>
        <w:widowControl w:val="0"/>
        <w:tabs>
          <w:tab w:val="left" w:pos="3100"/>
          <w:tab w:val="left" w:pos="6292"/>
        </w:tabs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 xml:space="preserve">Всего денежные доходы населения поселения оцениваются в 10,38 млн. руб. В среднем один житель нашего поселения получает всего около 1.38 тыс. рублей в месяц, что значительно, </w:t>
      </w:r>
      <w:r w:rsidRPr="00DF50E1">
        <w:rPr>
          <w:rFonts w:ascii="Times New Roman" w:hAnsi="Times New Roman"/>
        </w:rPr>
        <w:lastRenderedPageBreak/>
        <w:t>более чем в 3 раза, ниже, чем в среднем по Иркутской области. При этом в реальном выражении уровень доходов населения, несмотря на ряд повышений заработной платы в бюджетной сфере и социальных пособий, за два последних года оставался на одном уровне.</w:t>
      </w:r>
    </w:p>
    <w:p w:rsidR="001B584B" w:rsidRPr="00DF50E1" w:rsidRDefault="001B584B" w:rsidP="001B584B">
      <w:pPr>
        <w:widowControl w:val="0"/>
        <w:tabs>
          <w:tab w:val="left" w:pos="3100"/>
          <w:tab w:val="left" w:pos="6292"/>
        </w:tabs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  <w:b/>
        </w:rPr>
        <w:t>Оценка финансового состояния.</w:t>
      </w:r>
    </w:p>
    <w:p w:rsidR="001B584B" w:rsidRPr="001909E8" w:rsidRDefault="001B584B" w:rsidP="001B584B">
      <w:pPr>
        <w:widowControl w:val="0"/>
        <w:ind w:firstLine="709"/>
        <w:rPr>
          <w:rFonts w:ascii="Times New Roman" w:hAnsi="Times New Roman"/>
        </w:rPr>
      </w:pPr>
      <w:r w:rsidRPr="001909E8">
        <w:rPr>
          <w:rFonts w:ascii="Times New Roman" w:hAnsi="Times New Roman"/>
        </w:rPr>
        <w:t>Бюджет муниципального образования «</w:t>
      </w:r>
      <w:proofErr w:type="spellStart"/>
      <w:r w:rsidRPr="001909E8">
        <w:rPr>
          <w:rFonts w:ascii="Times New Roman" w:hAnsi="Times New Roman"/>
        </w:rPr>
        <w:t>Гаханы</w:t>
      </w:r>
      <w:proofErr w:type="spellEnd"/>
      <w:r w:rsidRPr="001909E8">
        <w:rPr>
          <w:rFonts w:ascii="Times New Roman" w:hAnsi="Times New Roman"/>
        </w:rPr>
        <w:t>» в 201</w:t>
      </w:r>
      <w:r w:rsidRPr="001909E8">
        <w:rPr>
          <w:rFonts w:ascii="Times New Roman" w:hAnsi="Times New Roman"/>
          <w:color w:val="000000" w:themeColor="text1"/>
        </w:rPr>
        <w:t>7</w:t>
      </w:r>
      <w:r w:rsidRPr="001909E8">
        <w:rPr>
          <w:rFonts w:ascii="Times New Roman" w:hAnsi="Times New Roman"/>
        </w:rPr>
        <w:t xml:space="preserve"> году составил 6212,8 тыс. руб. При этом собственные доходы поселения складываются в размере </w:t>
      </w:r>
      <w:r w:rsidRPr="001909E8">
        <w:rPr>
          <w:rFonts w:ascii="Times New Roman" w:hAnsi="Times New Roman"/>
          <w:color w:val="000000" w:themeColor="text1"/>
        </w:rPr>
        <w:t>1006,8</w:t>
      </w:r>
      <w:r w:rsidRPr="001909E8">
        <w:rPr>
          <w:rFonts w:ascii="Times New Roman" w:hAnsi="Times New Roman"/>
        </w:rPr>
        <w:t xml:space="preserve"> тыс. руб., что составляет 16,2%.</w:t>
      </w:r>
    </w:p>
    <w:p w:rsidR="001B584B" w:rsidRPr="001909E8" w:rsidRDefault="001B584B" w:rsidP="001B584B">
      <w:pPr>
        <w:widowControl w:val="0"/>
        <w:spacing w:line="360" w:lineRule="auto"/>
        <w:rPr>
          <w:rFonts w:ascii="Times New Roman" w:hAnsi="Times New Roman"/>
          <w:b/>
        </w:rPr>
      </w:pPr>
      <w:r w:rsidRPr="001909E8">
        <w:rPr>
          <w:rFonts w:ascii="Times New Roman" w:hAnsi="Times New Roman"/>
          <w:b/>
        </w:rPr>
        <w:t>Таблица 3</w:t>
      </w:r>
    </w:p>
    <w:tbl>
      <w:tblPr>
        <w:tblStyle w:val="a3"/>
        <w:tblW w:w="7621" w:type="dxa"/>
        <w:jc w:val="center"/>
        <w:tblLook w:val="04A0"/>
      </w:tblPr>
      <w:tblGrid>
        <w:gridCol w:w="3652"/>
        <w:gridCol w:w="992"/>
        <w:gridCol w:w="993"/>
        <w:gridCol w:w="992"/>
        <w:gridCol w:w="992"/>
      </w:tblGrid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</w:tr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Доходы, тыс. руб.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4306,9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4379,0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3894,7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6212,8</w:t>
            </w:r>
          </w:p>
        </w:tc>
      </w:tr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Дотации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1002,5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1203,3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4060</w:t>
            </w:r>
          </w:p>
        </w:tc>
      </w:tr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Дотации из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77,5</w:t>
            </w:r>
          </w:p>
        </w:tc>
      </w:tr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 xml:space="preserve">Субсидии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2138,4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994,7</w:t>
            </w:r>
          </w:p>
        </w:tc>
      </w:tr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73,8</w:t>
            </w:r>
          </w:p>
        </w:tc>
      </w:tr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192.0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468,8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108,3</w:t>
            </w:r>
          </w:p>
        </w:tc>
      </w:tr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</w:tr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389,2</w:t>
            </w:r>
          </w:p>
        </w:tc>
      </w:tr>
      <w:tr w:rsidR="001B584B" w:rsidRPr="001909E8" w:rsidTr="009C206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1909E8" w:rsidRDefault="001B584B" w:rsidP="009C206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9E8">
              <w:rPr>
                <w:rFonts w:ascii="Times New Roman" w:eastAsia="Calibri" w:hAnsi="Times New Roman"/>
                <w:sz w:val="24"/>
                <w:szCs w:val="24"/>
              </w:rPr>
              <w:t>12,6</w:t>
            </w:r>
          </w:p>
        </w:tc>
      </w:tr>
    </w:tbl>
    <w:p w:rsidR="001B584B" w:rsidRPr="001909E8" w:rsidRDefault="001B584B" w:rsidP="001B584B">
      <w:pPr>
        <w:widowControl w:val="0"/>
        <w:ind w:firstLine="709"/>
        <w:rPr>
          <w:rFonts w:ascii="Times New Roman" w:hAnsi="Times New Roman"/>
        </w:rPr>
      </w:pPr>
    </w:p>
    <w:p w:rsidR="001B584B" w:rsidRPr="001909E8" w:rsidRDefault="001B584B" w:rsidP="001B584B">
      <w:pPr>
        <w:widowControl w:val="0"/>
        <w:ind w:firstLine="709"/>
        <w:rPr>
          <w:rFonts w:ascii="Times New Roman" w:hAnsi="Times New Roman"/>
        </w:rPr>
      </w:pPr>
      <w:r w:rsidRPr="001909E8">
        <w:rPr>
          <w:rFonts w:ascii="Times New Roman" w:hAnsi="Times New Roman"/>
        </w:rPr>
        <w:t>Одним из основных источников собственн</w:t>
      </w:r>
      <w:r>
        <w:rPr>
          <w:rFonts w:ascii="Times New Roman" w:hAnsi="Times New Roman"/>
        </w:rPr>
        <w:t xml:space="preserve">ых доходов бюджета  в 2017 году </w:t>
      </w:r>
      <w:r w:rsidRPr="001909E8">
        <w:rPr>
          <w:rFonts w:ascii="Times New Roman" w:hAnsi="Times New Roman"/>
        </w:rPr>
        <w:t>является земельный налог, поступления которого имеют устойчивую тенденцию роста за счет увеличения земельных участков оформляемых в собственность. Его удельный вес в общем объеме собственных доходов составляет 38,7 %.  Налог на доходы физических лиц составляет около 1,3 % в общем объеме собственных доходов.</w:t>
      </w:r>
    </w:p>
    <w:p w:rsidR="001B584B" w:rsidRPr="00474E58" w:rsidRDefault="001B584B" w:rsidP="001B584B">
      <w:pPr>
        <w:widowControl w:val="0"/>
        <w:ind w:firstLine="709"/>
        <w:rPr>
          <w:rFonts w:ascii="Times New Roman" w:hAnsi="Times New Roman"/>
        </w:rPr>
      </w:pPr>
      <w:r w:rsidRPr="001909E8">
        <w:rPr>
          <w:rFonts w:ascii="Times New Roman" w:hAnsi="Times New Roman"/>
        </w:rPr>
        <w:t>Таким образом, уровень доходов местного бюджета не позволяет реализовать собственную инвестиционную и социальную политику, при этом не до конца используются резервы увеличения собственных доходов поселения – «земельные» поступления, стимулирование оформления местными предпринимателями трудовых контрактов со своими работниками, легализация доходов от пр</w:t>
      </w:r>
      <w:r>
        <w:rPr>
          <w:rFonts w:ascii="Times New Roman" w:hAnsi="Times New Roman"/>
        </w:rPr>
        <w:t>едпринимательской деятельности.</w:t>
      </w:r>
    </w:p>
    <w:p w:rsidR="001B584B" w:rsidRDefault="001B584B" w:rsidP="001B584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Анализ структуры экономики</w:t>
      </w:r>
    </w:p>
    <w:p w:rsidR="001B584B" w:rsidRDefault="001B584B" w:rsidP="001B584B">
      <w:pPr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>Основным видом экономической деятельности поселения является сельское хозяйство. На территории поселения сельскохозяйственной деятельностью занимается 17 КФХ (по сравнению с 2014 г. было 5 КФХ), увеличение составило 240%. Количество занятых в сельском хозяйстве увеличилось на 3</w:t>
      </w:r>
      <w:r>
        <w:rPr>
          <w:rFonts w:ascii="Times New Roman" w:hAnsi="Times New Roman"/>
        </w:rPr>
        <w:t>00% по сравнению с 2014 годом (</w:t>
      </w:r>
      <w:r w:rsidRPr="00DF50E1">
        <w:rPr>
          <w:rFonts w:ascii="Times New Roman" w:hAnsi="Times New Roman"/>
        </w:rPr>
        <w:t xml:space="preserve">с 11 чел. до 44 чел.). Соответственно с </w:t>
      </w:r>
      <w:r w:rsidRPr="00DF50E1">
        <w:rPr>
          <w:rFonts w:ascii="Times New Roman" w:hAnsi="Times New Roman"/>
        </w:rPr>
        <w:lastRenderedPageBreak/>
        <w:t xml:space="preserve">увеличением количества КФХ, увеличились посевные площади сельскохозяйственных культур на 1350 </w:t>
      </w:r>
      <w:proofErr w:type="spellStart"/>
      <w:r w:rsidRPr="00DF50E1">
        <w:rPr>
          <w:rFonts w:ascii="Times New Roman" w:hAnsi="Times New Roman"/>
        </w:rPr>
        <w:t>га</w:t>
      </w:r>
      <w:proofErr w:type="gramStart"/>
      <w:r w:rsidRPr="00DF50E1">
        <w:rPr>
          <w:rFonts w:ascii="Times New Roman" w:hAnsi="Times New Roman"/>
        </w:rPr>
        <w:t>.ч</w:t>
      </w:r>
      <w:proofErr w:type="gramEnd"/>
      <w:r w:rsidRPr="00DF50E1">
        <w:rPr>
          <w:rFonts w:ascii="Times New Roman" w:hAnsi="Times New Roman"/>
        </w:rPr>
        <w:t>то</w:t>
      </w:r>
      <w:proofErr w:type="spellEnd"/>
      <w:r w:rsidRPr="00DF50E1">
        <w:rPr>
          <w:rFonts w:ascii="Times New Roman" w:hAnsi="Times New Roman"/>
        </w:rPr>
        <w:t xml:space="preserve"> составляет 90%.Также увеличилось доля крупного рогатого скота у КФХ на 288% по сравнению с 2014 г. (со 176 голов до 683 голов). У населения численность крупного рогатого скота уменьшилось на 33,6% (на 350 голов), это объясняется тем, что по мере увеличения доли КФХ доля ЛПХ уменьшается соответственно. По программе «Устойчивое развитие сельских территорий», 10 КФХ участвовали и выиграли грант «Начинающий фермер» и получили по 1,5 млн. рублей на приобретение сельскохозяйственной техники, что явилось  одним из важнейших факторов развития сельского хозяйства  и в целом всего поселения.</w:t>
      </w:r>
    </w:p>
    <w:p w:rsidR="001B584B" w:rsidRPr="00474E58" w:rsidRDefault="001B584B" w:rsidP="001B584B">
      <w:pPr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  <w:b/>
        </w:rPr>
        <w:t>Уровень развития  ЖКХ, транспорта и связи.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На территории поселения функционирует МУП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>
        <w:rPr>
          <w:rFonts w:ascii="Times New Roman" w:eastAsia="Calibri" w:hAnsi="Times New Roman"/>
        </w:rPr>
        <w:t>»,</w:t>
      </w:r>
      <w:r w:rsidRPr="00DF50E1">
        <w:rPr>
          <w:rFonts w:ascii="Times New Roman" w:eastAsia="Calibri" w:hAnsi="Times New Roman"/>
        </w:rPr>
        <w:t xml:space="preserve"> которая обеспечивает население хо</w:t>
      </w:r>
      <w:r>
        <w:rPr>
          <w:rFonts w:ascii="Times New Roman" w:eastAsia="Calibri" w:hAnsi="Times New Roman"/>
        </w:rPr>
        <w:t>лодным водоснабжением, вывозом ТК</w:t>
      </w:r>
      <w:r w:rsidRPr="00DF50E1">
        <w:rPr>
          <w:rFonts w:ascii="Times New Roman" w:eastAsia="Calibri" w:hAnsi="Times New Roman"/>
        </w:rPr>
        <w:t>О. Жители в</w:t>
      </w:r>
      <w:r>
        <w:rPr>
          <w:rFonts w:ascii="Times New Roman" w:eastAsia="Calibri" w:hAnsi="Times New Roman"/>
        </w:rPr>
        <w:t xml:space="preserve"> достаточной степени обеспечены </w:t>
      </w:r>
      <w:r w:rsidRPr="00DF50E1">
        <w:rPr>
          <w:rFonts w:ascii="Times New Roman" w:eastAsia="Calibri" w:hAnsi="Times New Roman"/>
        </w:rPr>
        <w:t>транспортным сообщением с районным и областным центром, их обслуживают частные маршрутные такси. Услугами связи население поселения обеспечивают сотовые операторы «</w:t>
      </w:r>
      <w:proofErr w:type="spellStart"/>
      <w:r w:rsidRPr="00DF50E1">
        <w:rPr>
          <w:rFonts w:ascii="Times New Roman" w:eastAsia="Calibri" w:hAnsi="Times New Roman"/>
        </w:rPr>
        <w:t>Билайн</w:t>
      </w:r>
      <w:proofErr w:type="spellEnd"/>
      <w:r w:rsidRPr="00DF50E1">
        <w:rPr>
          <w:rFonts w:ascii="Times New Roman" w:eastAsia="Calibri" w:hAnsi="Times New Roman"/>
        </w:rPr>
        <w:t>», «Теле</w:t>
      </w:r>
      <w:proofErr w:type="gramStart"/>
      <w:r w:rsidRPr="00DF50E1">
        <w:rPr>
          <w:rFonts w:ascii="Times New Roman" w:eastAsia="Calibri" w:hAnsi="Times New Roman"/>
        </w:rPr>
        <w:t>2</w:t>
      </w:r>
      <w:proofErr w:type="gramEnd"/>
      <w:r w:rsidRPr="00DF50E1">
        <w:rPr>
          <w:rFonts w:ascii="Times New Roman" w:eastAsia="Calibri" w:hAnsi="Times New Roman"/>
        </w:rPr>
        <w:t>», «Мегафон» и «МТС».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1.2.</w:t>
      </w:r>
      <w:r w:rsidRPr="00DF50E1">
        <w:rPr>
          <w:rFonts w:ascii="Times New Roman" w:eastAsia="Calibri" w:hAnsi="Times New Roman"/>
          <w:b/>
        </w:rPr>
        <w:t xml:space="preserve"> Основные проблемы социально – экономического развития муниципального образования «</w:t>
      </w:r>
      <w:proofErr w:type="spellStart"/>
      <w:r w:rsidRPr="00DF50E1">
        <w:rPr>
          <w:rFonts w:ascii="Times New Roman" w:eastAsia="Calibri" w:hAnsi="Times New Roman"/>
          <w:b/>
        </w:rPr>
        <w:t>Гаханы</w:t>
      </w:r>
      <w:proofErr w:type="spellEnd"/>
      <w:r w:rsidRPr="00DF50E1">
        <w:rPr>
          <w:rFonts w:ascii="Times New Roman" w:eastAsia="Calibri" w:hAnsi="Times New Roman"/>
          <w:b/>
        </w:rPr>
        <w:t>».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  <w:b/>
        </w:rPr>
        <w:t>Проблемы агропромышленного комплекса.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- </w:t>
      </w:r>
      <w:proofErr w:type="gramStart"/>
      <w:r w:rsidRPr="00DF50E1">
        <w:rPr>
          <w:rFonts w:ascii="Times New Roman" w:eastAsia="Calibri" w:hAnsi="Times New Roman"/>
        </w:rPr>
        <w:t>н</w:t>
      </w:r>
      <w:proofErr w:type="gramEnd"/>
      <w:r w:rsidRPr="00DF50E1">
        <w:rPr>
          <w:rFonts w:ascii="Times New Roman" w:eastAsia="Calibri" w:hAnsi="Times New Roman"/>
        </w:rPr>
        <w:t>евысокие закупочные цены на сельскохозяйственную продукцию, в частности спад цен на мясо в период осеннего массового забоя скота;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- недостаток собственных оборотных средств;</w:t>
      </w:r>
    </w:p>
    <w:p w:rsidR="001B584B" w:rsidRDefault="001B584B" w:rsidP="001B584B">
      <w:pPr>
        <w:ind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снижение плодородия почв;</w:t>
      </w:r>
    </w:p>
    <w:p w:rsidR="001B584B" w:rsidRPr="001909E8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  <w:b/>
        </w:rPr>
        <w:t>Проблемы развития промышленности.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- отсутствие на территории поселения промышленных предприятий;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- слабая материальная база предприятий малого бизнеса и частных предпринимателей.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  <w:b/>
        </w:rPr>
        <w:t>Проблемы социальной сферы.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u w:val="single"/>
        </w:rPr>
      </w:pPr>
      <w:r w:rsidRPr="00DF50E1">
        <w:rPr>
          <w:rFonts w:ascii="Times New Roman" w:eastAsia="Calibri" w:hAnsi="Times New Roman"/>
          <w:u w:val="single"/>
        </w:rPr>
        <w:t>Здравоохранение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- износ здания </w:t>
      </w:r>
      <w:proofErr w:type="spellStart"/>
      <w:r w:rsidRPr="00DF50E1">
        <w:rPr>
          <w:rFonts w:ascii="Times New Roman" w:eastAsia="Calibri" w:hAnsi="Times New Roman"/>
        </w:rPr>
        <w:t>Бадагуйской</w:t>
      </w:r>
      <w:proofErr w:type="spellEnd"/>
      <w:r w:rsidRPr="00DF50E1">
        <w:rPr>
          <w:rFonts w:ascii="Times New Roman" w:eastAsia="Calibri" w:hAnsi="Times New Roman"/>
        </w:rPr>
        <w:t xml:space="preserve"> ФАП – 100%;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- приспо</w:t>
      </w:r>
      <w:r>
        <w:rPr>
          <w:rFonts w:ascii="Times New Roman" w:eastAsia="Calibri" w:hAnsi="Times New Roman"/>
        </w:rPr>
        <w:t xml:space="preserve">собленное помещение </w:t>
      </w:r>
      <w:proofErr w:type="spellStart"/>
      <w:r>
        <w:rPr>
          <w:rFonts w:ascii="Times New Roman" w:eastAsia="Calibri" w:hAnsi="Times New Roman"/>
        </w:rPr>
        <w:t>Идыгейской</w:t>
      </w:r>
      <w:proofErr w:type="spellEnd"/>
      <w:r w:rsidRPr="00DF50E1">
        <w:rPr>
          <w:rFonts w:ascii="Times New Roman" w:eastAsia="Calibri" w:hAnsi="Times New Roman"/>
        </w:rPr>
        <w:t xml:space="preserve"> ФАП.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u w:val="single"/>
        </w:rPr>
      </w:pPr>
      <w:r w:rsidRPr="00DF50E1">
        <w:rPr>
          <w:rFonts w:ascii="Times New Roman" w:eastAsia="Calibri" w:hAnsi="Times New Roman"/>
          <w:u w:val="single"/>
        </w:rPr>
        <w:t>Образование: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- здание средней школы находится в приспособленном  здании;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- отсутствует дошкольное учреждение.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u w:val="single"/>
        </w:rPr>
      </w:pPr>
      <w:r w:rsidRPr="00DF50E1">
        <w:rPr>
          <w:rFonts w:ascii="Times New Roman" w:eastAsia="Calibri" w:hAnsi="Times New Roman"/>
          <w:u w:val="single"/>
        </w:rPr>
        <w:t>Культура: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- плохая материально-техническая база </w:t>
      </w:r>
      <w:proofErr w:type="spellStart"/>
      <w:r w:rsidRPr="00DF50E1">
        <w:rPr>
          <w:rFonts w:ascii="Times New Roman" w:eastAsia="Calibri" w:hAnsi="Times New Roman"/>
        </w:rPr>
        <w:t>Бадагуйского</w:t>
      </w:r>
      <w:proofErr w:type="spellEnd"/>
      <w:r w:rsidRPr="00DF50E1">
        <w:rPr>
          <w:rFonts w:ascii="Times New Roman" w:eastAsia="Calibri" w:hAnsi="Times New Roman"/>
        </w:rPr>
        <w:t xml:space="preserve"> сельского дома фольклора;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- износ здания </w:t>
      </w:r>
      <w:proofErr w:type="spellStart"/>
      <w:r w:rsidRPr="00DF50E1">
        <w:rPr>
          <w:rFonts w:ascii="Times New Roman" w:eastAsia="Calibri" w:hAnsi="Times New Roman"/>
        </w:rPr>
        <w:t>Бадагуйской</w:t>
      </w:r>
      <w:proofErr w:type="spellEnd"/>
      <w:r w:rsidRPr="00DF50E1">
        <w:rPr>
          <w:rFonts w:ascii="Times New Roman" w:eastAsia="Calibri" w:hAnsi="Times New Roman"/>
        </w:rPr>
        <w:t xml:space="preserve"> сельской библиотеки – 100%.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u w:val="single"/>
        </w:rPr>
      </w:pPr>
      <w:r w:rsidRPr="00DF50E1">
        <w:rPr>
          <w:rFonts w:ascii="Times New Roman" w:eastAsia="Calibri" w:hAnsi="Times New Roman"/>
          <w:u w:val="single"/>
        </w:rPr>
        <w:t>Физическая культура и спорт: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- отсутствует спортзал;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strike/>
        </w:rPr>
      </w:pPr>
      <w:r w:rsidRPr="00DF50E1">
        <w:rPr>
          <w:rFonts w:ascii="Times New Roman" w:eastAsia="Calibri" w:hAnsi="Times New Roman"/>
        </w:rPr>
        <w:t>- в аварийном состоянии стадион.</w:t>
      </w:r>
    </w:p>
    <w:p w:rsidR="001B584B" w:rsidRPr="006A12DD" w:rsidRDefault="001B584B" w:rsidP="001B584B">
      <w:pPr>
        <w:spacing w:line="360" w:lineRule="auto"/>
        <w:ind w:firstLine="720"/>
        <w:rPr>
          <w:rFonts w:ascii="Times New Roman" w:hAnsi="Times New Roman"/>
        </w:rPr>
      </w:pPr>
      <w:r w:rsidRPr="00DF50E1">
        <w:rPr>
          <w:rFonts w:ascii="Times New Roman" w:eastAsia="Calibri" w:hAnsi="Times New Roman"/>
          <w:b/>
        </w:rPr>
        <w:t>Оценка действующих мер по улучшению социально-экономического положения муниципального образовани</w:t>
      </w:r>
      <w:r>
        <w:rPr>
          <w:rFonts w:ascii="Times New Roman" w:eastAsia="Calibri" w:hAnsi="Times New Roman"/>
          <w:b/>
        </w:rPr>
        <w:t>я.</w:t>
      </w:r>
      <w:r w:rsidRPr="006A12DD">
        <w:rPr>
          <w:rFonts w:ascii="Times New Roman" w:hAnsi="Times New Roman"/>
        </w:rPr>
        <w:t xml:space="preserve"> Перечень муниципальных целевых программ представлен в Приложение 1.2.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b/>
        </w:rPr>
      </w:pPr>
    </w:p>
    <w:p w:rsidR="001B584B" w:rsidRPr="00DF50E1" w:rsidRDefault="001B584B" w:rsidP="001B584B">
      <w:pPr>
        <w:ind w:firstLine="709"/>
        <w:jc w:val="center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  <w:b/>
        </w:rPr>
        <w:t>Резервы (ресурсы) социально – экономического развития муниципального образования.</w:t>
      </w:r>
    </w:p>
    <w:p w:rsidR="001B584B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Общая площадь территории муниципального образования составляет 14534 га.</w:t>
      </w:r>
      <w:proofErr w:type="gramStart"/>
      <w:r w:rsidRPr="00DF50E1">
        <w:rPr>
          <w:rFonts w:ascii="Times New Roman" w:eastAsia="Calibri" w:hAnsi="Times New Roman"/>
        </w:rPr>
        <w:t xml:space="preserve"> ,</w:t>
      </w:r>
      <w:proofErr w:type="gramEnd"/>
      <w:r w:rsidRPr="00DF50E1">
        <w:rPr>
          <w:rFonts w:ascii="Times New Roman" w:eastAsia="Calibri" w:hAnsi="Times New Roman"/>
        </w:rPr>
        <w:t xml:space="preserve"> из них площадь земель с/хозяйственного назначения составляет: пашня – 5261,7 га., пастбище – 4038 га., земли лесного фонда – 4460,6 га., земли населенных пунктов – 275,1 га.</w:t>
      </w:r>
    </w:p>
    <w:p w:rsidR="001B584B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На сегодня 90% пашни оформлены в собственность. </w:t>
      </w:r>
      <w:proofErr w:type="gramStart"/>
      <w:r w:rsidRPr="00DF50E1">
        <w:rPr>
          <w:rFonts w:ascii="Times New Roman" w:eastAsia="Calibri" w:hAnsi="Times New Roman"/>
        </w:rPr>
        <w:t>С оставшимися 10% ведется работа по выявлению и оформлению в муниципальную собственность с дальнейши</w:t>
      </w:r>
      <w:r>
        <w:rPr>
          <w:rFonts w:ascii="Times New Roman" w:eastAsia="Calibri" w:hAnsi="Times New Roman"/>
        </w:rPr>
        <w:t>м перераспределением среди КФХ.</w:t>
      </w:r>
      <w:proofErr w:type="gramEnd"/>
    </w:p>
    <w:p w:rsidR="001B584B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На территории муниципального образования имеется каменный </w:t>
      </w:r>
      <w:proofErr w:type="gramStart"/>
      <w:r w:rsidRPr="00DF50E1">
        <w:rPr>
          <w:rFonts w:ascii="Times New Roman" w:eastAsia="Calibri" w:hAnsi="Times New Roman"/>
        </w:rPr>
        <w:t>уголь</w:t>
      </w:r>
      <w:proofErr w:type="gramEnd"/>
      <w:r w:rsidRPr="00DF50E1">
        <w:rPr>
          <w:rFonts w:ascii="Times New Roman" w:eastAsia="Calibri" w:hAnsi="Times New Roman"/>
        </w:rPr>
        <w:t xml:space="preserve"> запасы которого ещ</w:t>
      </w:r>
      <w:r>
        <w:rPr>
          <w:rFonts w:ascii="Times New Roman" w:eastAsia="Calibri" w:hAnsi="Times New Roman"/>
        </w:rPr>
        <w:t>е не изучены.</w:t>
      </w:r>
    </w:p>
    <w:p w:rsidR="001B584B" w:rsidRPr="001E6985" w:rsidRDefault="001B584B" w:rsidP="001B584B">
      <w:pPr>
        <w:ind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Раздел 2.</w:t>
      </w:r>
      <w:r w:rsidRPr="00DF50E1">
        <w:rPr>
          <w:rFonts w:ascii="Times New Roman" w:eastAsia="Calibri" w:hAnsi="Times New Roman"/>
          <w:b/>
        </w:rPr>
        <w:t>Цели, задачи и система программных мероприятий, направленных на решение проблемных вопросов в среднесрочной перспективе.</w:t>
      </w:r>
    </w:p>
    <w:p w:rsidR="001B584B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  <w:b/>
        </w:rPr>
        <w:lastRenderedPageBreak/>
        <w:t>Стратегичес</w:t>
      </w:r>
      <w:r>
        <w:rPr>
          <w:rFonts w:ascii="Times New Roman" w:eastAsia="Calibri" w:hAnsi="Times New Roman"/>
          <w:b/>
        </w:rPr>
        <w:t>кая цель и приоритеты развития.</w:t>
      </w:r>
    </w:p>
    <w:p w:rsidR="001B584B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</w:rPr>
        <w:t>В процессе разработки, концепция долгосрочной программы социально – экономического развития была выработана и одобрена населением. Цель – повышение качества жизни жителей поселения, создание комфортной среды проживания. Создание условий для самореализации граждан поселения.</w:t>
      </w:r>
    </w:p>
    <w:p w:rsidR="001B584B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</w:rPr>
        <w:t>Анализ социально – экономического положения, выявление в ходе анализа конкурентных преимуществ позволили определить следующее видение долгосрочного будущего своего поселения: «Муниципальное образование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>» - развитое сельское хозяйство, комфортная среда для человека».</w:t>
      </w:r>
    </w:p>
    <w:p w:rsidR="001B584B" w:rsidRPr="001E6985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</w:rPr>
        <w:t>Путями достижения такого будущего определены следующие два стратегических направления развития.</w:t>
      </w:r>
    </w:p>
    <w:p w:rsidR="001B584B" w:rsidRDefault="001B584B" w:rsidP="001B584B">
      <w:pPr>
        <w:ind w:firstLine="709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Развитие животноводства.</w:t>
      </w:r>
    </w:p>
    <w:p w:rsidR="001B584B" w:rsidRDefault="001B584B" w:rsidP="001B584B">
      <w:pPr>
        <w:ind w:firstLine="709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В </w:t>
      </w:r>
      <w:r w:rsidRPr="00DF50E1">
        <w:rPr>
          <w:rFonts w:ascii="Times New Roman" w:eastAsia="Calibri" w:hAnsi="Times New Roman"/>
        </w:rPr>
        <w:t>поселении есть много владельцев, содержащих в личных подсобных хозяйствах большое количество скота и КФХ</w:t>
      </w:r>
      <w:r>
        <w:rPr>
          <w:rFonts w:ascii="Times New Roman" w:eastAsia="Calibri" w:hAnsi="Times New Roman"/>
        </w:rPr>
        <w:t>,</w:t>
      </w:r>
      <w:r w:rsidRPr="00DF50E1">
        <w:rPr>
          <w:rFonts w:ascii="Times New Roman" w:eastAsia="Calibri" w:hAnsi="Times New Roman"/>
        </w:rPr>
        <w:t xml:space="preserve"> за последние годы увеличили поголовье на 288%, что говорит о том, что территория ориентирована на развитие животноводства. Эту стратегию поддерживает  министерство сельского хозяйства Иркутской области, создавая </w:t>
      </w:r>
      <w:proofErr w:type="spellStart"/>
      <w:r w:rsidRPr="00DF50E1">
        <w:rPr>
          <w:rFonts w:ascii="Times New Roman" w:eastAsia="Calibri" w:hAnsi="Times New Roman"/>
        </w:rPr>
        <w:t>пилотные</w:t>
      </w:r>
      <w:proofErr w:type="spellEnd"/>
      <w:r w:rsidRPr="00DF50E1">
        <w:rPr>
          <w:rFonts w:ascii="Times New Roman" w:eastAsia="Calibri" w:hAnsi="Times New Roman"/>
        </w:rPr>
        <w:t xml:space="preserve"> проекты в </w:t>
      </w:r>
      <w:proofErr w:type="spellStart"/>
      <w:r w:rsidRPr="00DF50E1">
        <w:rPr>
          <w:rFonts w:ascii="Times New Roman" w:eastAsia="Calibri" w:hAnsi="Times New Roman"/>
        </w:rPr>
        <w:t>Баяндаевском</w:t>
      </w:r>
      <w:proofErr w:type="spellEnd"/>
      <w:r w:rsidRPr="00DF50E1">
        <w:rPr>
          <w:rFonts w:ascii="Times New Roman" w:eastAsia="Calibri" w:hAnsi="Times New Roman"/>
        </w:rPr>
        <w:t xml:space="preserve"> районе по внедрению и развитию программы «Искусственное осеменение КРС», что позволит улучшению породы скота, а вместе с ним продуктивности.</w:t>
      </w:r>
    </w:p>
    <w:p w:rsidR="001B584B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</w:rPr>
        <w:t xml:space="preserve">На сегодня практически все жители муниципального образования отмечают проблему сбыта. Несмотря на близость рынка сбыта, жители не могут сами реализовать произведенную продукцию, сбывая её перекупщикам по заниженным ценам. Решение проблемы в организации специализированных сельхоз предприятий и кооперативов по закупу сельскохозяйственной продукции и организация собственных перерабатывающих </w:t>
      </w:r>
      <w:proofErr w:type="gramStart"/>
      <w:r w:rsidRPr="00DF50E1">
        <w:rPr>
          <w:rFonts w:ascii="Times New Roman" w:eastAsia="Calibri" w:hAnsi="Times New Roman"/>
        </w:rPr>
        <w:t>производств</w:t>
      </w:r>
      <w:proofErr w:type="gramEnd"/>
      <w:r w:rsidRPr="00DF50E1">
        <w:rPr>
          <w:rFonts w:ascii="Times New Roman" w:eastAsia="Calibri" w:hAnsi="Times New Roman"/>
        </w:rPr>
        <w:t xml:space="preserve"> что позволит обеспечить прирост занятости населения,  увеличение налоговых поступлений и денежных доходов населения.</w:t>
      </w:r>
    </w:p>
    <w:p w:rsidR="001B584B" w:rsidRPr="001E6985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</w:rPr>
        <w:t>Для достижения поставленной цели в рамках данного приоритетного направления необходимо решить задачи по следующим направлениям:</w:t>
      </w:r>
    </w:p>
    <w:p w:rsidR="001B584B" w:rsidRPr="00DF50E1" w:rsidRDefault="001B584B" w:rsidP="001B584B">
      <w:pPr>
        <w:ind w:firstLine="709"/>
        <w:contextualSpacing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1.1. Содействие желающим создать собственное сельскохозяйственное предприятие при получении государственной поддержки через программы Министерства сельского хозяйства.</w:t>
      </w:r>
    </w:p>
    <w:p w:rsidR="001B584B" w:rsidRPr="00DF50E1" w:rsidRDefault="001B584B" w:rsidP="001B584B">
      <w:pPr>
        <w:ind w:firstLine="709"/>
        <w:contextualSpacing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1.2. Организацию </w:t>
      </w:r>
      <w:proofErr w:type="spellStart"/>
      <w:r w:rsidRPr="00DF50E1">
        <w:rPr>
          <w:rFonts w:ascii="Times New Roman" w:eastAsia="Calibri" w:hAnsi="Times New Roman"/>
        </w:rPr>
        <w:t>методическо-консультативной</w:t>
      </w:r>
      <w:proofErr w:type="spellEnd"/>
      <w:r w:rsidRPr="00DF50E1">
        <w:rPr>
          <w:rFonts w:ascii="Times New Roman" w:eastAsia="Calibri" w:hAnsi="Times New Roman"/>
        </w:rPr>
        <w:t xml:space="preserve"> помощи гражданам по вопросу создания сельхозпредприятий.</w:t>
      </w:r>
    </w:p>
    <w:p w:rsidR="001B584B" w:rsidRPr="00DF50E1" w:rsidRDefault="001B584B" w:rsidP="001B584B">
      <w:pPr>
        <w:ind w:firstLine="709"/>
        <w:contextualSpacing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1.3. Открытие пункта искусственного осеменения для увеличения поголовья и продуктивности скота, увеличение дохода от реализации продукции животноводства.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  <w:b/>
        </w:rPr>
        <w:t>Улучшение социальной инфраструктуры.</w:t>
      </w:r>
    </w:p>
    <w:p w:rsidR="001B584B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Решение жилищной проблемы.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Жилищная проблема – одна из проблем муниципального образования, решение данной проблемы в участии граждан нуждающихся в жилье в программе «Устойчивое развитие сельских территорий».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Качественное улучшение материально – технической базы учреждений социальной сферы. Качественное и полное исполнение полномочий переданных на уровень поселения, по благоустройству территории, обеспечению безопасности граждан.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Задачи в среднесрочной перспективе: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 xml:space="preserve">- в образовании: строительство </w:t>
      </w:r>
      <w:r>
        <w:rPr>
          <w:rFonts w:ascii="Times New Roman" w:eastAsia="Calibri" w:hAnsi="Times New Roman"/>
        </w:rPr>
        <w:t>нового здания «Школы-сада на 169</w:t>
      </w:r>
      <w:r w:rsidRPr="00DF50E1">
        <w:rPr>
          <w:rFonts w:ascii="Times New Roman" w:eastAsia="Calibri" w:hAnsi="Times New Roman"/>
        </w:rPr>
        <w:t xml:space="preserve"> мест».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</w:t>
      </w:r>
      <w:r w:rsidRPr="00DF50E1">
        <w:rPr>
          <w:rFonts w:ascii="Times New Roman" w:eastAsia="Calibri" w:hAnsi="Times New Roman"/>
        </w:rPr>
        <w:t xml:space="preserve">в культуре: участие в областной программе «100 модельных домов культуры </w:t>
      </w:r>
      <w:proofErr w:type="spellStart"/>
      <w:r w:rsidRPr="00DF50E1">
        <w:rPr>
          <w:rFonts w:ascii="Times New Roman" w:eastAsia="Calibri" w:hAnsi="Times New Roman"/>
        </w:rPr>
        <w:t>Приангарью</w:t>
      </w:r>
      <w:proofErr w:type="spellEnd"/>
      <w:r w:rsidRPr="00DF50E1">
        <w:rPr>
          <w:rFonts w:ascii="Times New Roman" w:eastAsia="Calibri" w:hAnsi="Times New Roman"/>
        </w:rPr>
        <w:t xml:space="preserve">» для укрепления материально-технической базы </w:t>
      </w:r>
      <w:proofErr w:type="spellStart"/>
      <w:r w:rsidRPr="00DF50E1">
        <w:rPr>
          <w:rFonts w:ascii="Times New Roman" w:eastAsia="Calibri" w:hAnsi="Times New Roman"/>
        </w:rPr>
        <w:t>Бадагуйского</w:t>
      </w:r>
      <w:proofErr w:type="spellEnd"/>
      <w:r w:rsidRPr="00DF50E1">
        <w:rPr>
          <w:rFonts w:ascii="Times New Roman" w:eastAsia="Calibri" w:hAnsi="Times New Roman"/>
        </w:rPr>
        <w:t xml:space="preserve"> сельского дома фольклора и </w:t>
      </w:r>
      <w:proofErr w:type="spellStart"/>
      <w:r w:rsidRPr="00DF50E1">
        <w:rPr>
          <w:rFonts w:ascii="Times New Roman" w:eastAsia="Calibri" w:hAnsi="Times New Roman"/>
        </w:rPr>
        <w:t>Бадагуской</w:t>
      </w:r>
      <w:proofErr w:type="spellEnd"/>
      <w:r w:rsidRPr="00DF50E1">
        <w:rPr>
          <w:rFonts w:ascii="Times New Roman" w:eastAsia="Calibri" w:hAnsi="Times New Roman"/>
        </w:rPr>
        <w:t xml:space="preserve"> поселенческой библиотеки;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- в благоустройстве территории: привести в порядок зоны отдыха, привлечь население к очищению и уборке территории, приведению в порядок домов, заборов и прилегающих территорий домовладений и т.д. проводит конкурсы для благоустройства жилья, и мотивировать жителей на решение этой проблемы. Проводить регулярные субботники. Необходимо продолжить строительство уличного освещения, ремонт  дорог, озеленения улиц.</w:t>
      </w:r>
    </w:p>
    <w:p w:rsidR="001B584B" w:rsidRDefault="001B584B" w:rsidP="001B584B">
      <w:pPr>
        <w:ind w:firstLine="709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Раздел 3. Механизм реализации Стратегии.</w:t>
      </w:r>
    </w:p>
    <w:p w:rsidR="001B584B" w:rsidRPr="007B6FA0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</w:rPr>
        <w:t xml:space="preserve">Общее руководство и </w:t>
      </w:r>
      <w:proofErr w:type="gramStart"/>
      <w:r w:rsidRPr="00DF50E1">
        <w:rPr>
          <w:rFonts w:ascii="Times New Roman" w:eastAsia="Calibri" w:hAnsi="Times New Roman"/>
        </w:rPr>
        <w:t>контроль за</w:t>
      </w:r>
      <w:proofErr w:type="gramEnd"/>
      <w:r w:rsidRPr="00DF50E1">
        <w:rPr>
          <w:rFonts w:ascii="Times New Roman" w:eastAsia="Calibri" w:hAnsi="Times New Roman"/>
        </w:rPr>
        <w:t xml:space="preserve"> ходом </w:t>
      </w:r>
      <w:r>
        <w:rPr>
          <w:rFonts w:ascii="Times New Roman" w:eastAsia="Calibri" w:hAnsi="Times New Roman"/>
        </w:rPr>
        <w:t>реализации Стратегии</w:t>
      </w:r>
      <w:r w:rsidRPr="00DF50E1">
        <w:rPr>
          <w:rFonts w:ascii="Times New Roman" w:eastAsia="Calibri" w:hAnsi="Times New Roman"/>
        </w:rPr>
        <w:t xml:space="preserve"> социально – экономического развития муниципального образования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 xml:space="preserve">», отчеты о реализации </w:t>
      </w:r>
      <w:r w:rsidRPr="00DF50E1">
        <w:rPr>
          <w:rFonts w:ascii="Times New Roman" w:eastAsia="Calibri" w:hAnsi="Times New Roman"/>
        </w:rPr>
        <w:lastRenderedPageBreak/>
        <w:t>программы, внесение предложений в органы местного самоуправ</w:t>
      </w:r>
      <w:r>
        <w:rPr>
          <w:rFonts w:ascii="Times New Roman" w:eastAsia="Calibri" w:hAnsi="Times New Roman"/>
        </w:rPr>
        <w:t>ления по корректировке Стратегии</w:t>
      </w:r>
      <w:r w:rsidRPr="00DF50E1">
        <w:rPr>
          <w:rFonts w:ascii="Times New Roman" w:eastAsia="Calibri" w:hAnsi="Times New Roman"/>
        </w:rPr>
        <w:t xml:space="preserve"> возлагается на главу администрации муниципального образования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>».</w:t>
      </w:r>
    </w:p>
    <w:p w:rsidR="001B584B" w:rsidRDefault="001B584B" w:rsidP="001B584B">
      <w:pPr>
        <w:ind w:firstLine="709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Ресурсное обеспечение Стратегии.</w:t>
      </w:r>
    </w:p>
    <w:p w:rsidR="001B584B" w:rsidRDefault="001B584B" w:rsidP="001B584B">
      <w:pPr>
        <w:ind w:firstLine="709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Стратегия</w:t>
      </w:r>
      <w:r w:rsidRPr="00DF50E1">
        <w:rPr>
          <w:rFonts w:ascii="Times New Roman" w:eastAsia="Calibri" w:hAnsi="Times New Roman"/>
        </w:rPr>
        <w:t xml:space="preserve"> включает рад мероприятий, выполнение которых требует привлечения финансовых средств. Основными источниками финансового обеспечения являются: средства федерального, областного, районного, местного бюджетов, финансовые средства предприятий, организаций и физических лиц.</w:t>
      </w:r>
    </w:p>
    <w:p w:rsidR="001B584B" w:rsidRPr="007B6FA0" w:rsidRDefault="001B584B" w:rsidP="001B584B">
      <w:pPr>
        <w:ind w:firstLine="709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</w:rPr>
        <w:t>В сфере использования средств местного бюджета основой является решение Думы МО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>» о бюджете муниципального образования на текущий год.</w:t>
      </w:r>
    </w:p>
    <w:p w:rsidR="001B584B" w:rsidRPr="00DF50E1" w:rsidRDefault="001B584B" w:rsidP="001B584B">
      <w:pPr>
        <w:rPr>
          <w:rFonts w:eastAsia="Calibri" w:cs="Arial"/>
        </w:rPr>
      </w:pPr>
    </w:p>
    <w:p w:rsidR="001B584B" w:rsidRDefault="001B584B" w:rsidP="001B584B">
      <w:pPr>
        <w:widowControl w:val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</w:t>
      </w:r>
      <w:r w:rsidRPr="00DF50E1">
        <w:rPr>
          <w:rFonts w:ascii="Times New Roman" w:hAnsi="Times New Roman"/>
          <w:b/>
        </w:rPr>
        <w:t>Оценка эффективности социально – экономических пос</w:t>
      </w:r>
      <w:r>
        <w:rPr>
          <w:rFonts w:ascii="Times New Roman" w:hAnsi="Times New Roman"/>
          <w:b/>
        </w:rPr>
        <w:t>ледствий от реализации Стратеги</w:t>
      </w:r>
      <w:r w:rsidRPr="00DF50E1">
        <w:rPr>
          <w:rFonts w:ascii="Times New Roman" w:hAnsi="Times New Roman"/>
          <w:b/>
        </w:rPr>
        <w:t>.</w:t>
      </w:r>
    </w:p>
    <w:p w:rsidR="001B584B" w:rsidRPr="00CC79A2" w:rsidRDefault="001B584B" w:rsidP="001B584B">
      <w:pPr>
        <w:widowControl w:val="0"/>
        <w:ind w:firstLine="709"/>
        <w:rPr>
          <w:rFonts w:ascii="Times New Roman" w:hAnsi="Times New Roman"/>
          <w:b/>
        </w:rPr>
      </w:pPr>
      <w:r w:rsidRPr="00DF50E1">
        <w:rPr>
          <w:rFonts w:ascii="Times New Roman" w:eastAsia="Calibri" w:hAnsi="Times New Roman"/>
        </w:rPr>
        <w:t>Для осуществления  оценки сложившейся в поселении социально – экономической ситуации ниже представлены основные факторы  ее определяющие, а также указан характер их влияния на перспективное развитие муниципального образования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>».</w:t>
      </w:r>
    </w:p>
    <w:p w:rsidR="001B584B" w:rsidRPr="00DF50E1" w:rsidRDefault="001B584B" w:rsidP="001B584B">
      <w:pPr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Таблица 4</w:t>
      </w:r>
      <w:r w:rsidRPr="00DF50E1">
        <w:rPr>
          <w:rFonts w:ascii="Times New Roman" w:eastAsia="Calibri" w:hAnsi="Times New Roman"/>
          <w:b/>
        </w:rPr>
        <w:t>.</w:t>
      </w:r>
    </w:p>
    <w:tbl>
      <w:tblPr>
        <w:tblStyle w:val="2"/>
        <w:tblW w:w="10456" w:type="dxa"/>
        <w:tblLook w:val="04A0"/>
      </w:tblPr>
      <w:tblGrid>
        <w:gridCol w:w="3369"/>
        <w:gridCol w:w="3543"/>
        <w:gridCol w:w="3544"/>
      </w:tblGrid>
      <w:tr w:rsidR="001B584B" w:rsidRPr="00DF50E1" w:rsidTr="009C206E">
        <w:tc>
          <w:tcPr>
            <w:tcW w:w="3369" w:type="dxa"/>
            <w:vMerge w:val="restart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b/>
                <w:sz w:val="24"/>
                <w:szCs w:val="24"/>
              </w:rPr>
              <w:t>Факторы</w:t>
            </w:r>
          </w:p>
        </w:tc>
        <w:tc>
          <w:tcPr>
            <w:tcW w:w="7087" w:type="dxa"/>
            <w:gridSpan w:val="2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b/>
                <w:sz w:val="24"/>
                <w:szCs w:val="24"/>
              </w:rPr>
              <w:t>Влияние фактора на социально-экономическое развитие</w:t>
            </w:r>
          </w:p>
        </w:tc>
      </w:tr>
      <w:tr w:rsidR="001B584B" w:rsidRPr="00DF50E1" w:rsidTr="009C206E">
        <w:tc>
          <w:tcPr>
            <w:tcW w:w="3369" w:type="dxa"/>
            <w:vMerge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b/>
                <w:sz w:val="24"/>
                <w:szCs w:val="24"/>
              </w:rPr>
              <w:t>позитивное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b/>
                <w:sz w:val="24"/>
                <w:szCs w:val="24"/>
              </w:rPr>
              <w:t>негативное</w:t>
            </w:r>
          </w:p>
        </w:tc>
      </w:tr>
      <w:tr w:rsidR="001B584B" w:rsidRPr="00DF50E1" w:rsidTr="009C206E">
        <w:tc>
          <w:tcPr>
            <w:tcW w:w="10456" w:type="dxa"/>
            <w:gridSpan w:val="3"/>
          </w:tcPr>
          <w:p w:rsidR="001B584B" w:rsidRPr="00DF50E1" w:rsidRDefault="001B584B" w:rsidP="001B584B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b/>
                <w:sz w:val="24"/>
                <w:szCs w:val="24"/>
              </w:rPr>
              <w:t>Качество и уровень жизни населения</w:t>
            </w:r>
          </w:p>
        </w:tc>
      </w:tr>
      <w:tr w:rsidR="001B584B" w:rsidRPr="00DF50E1" w:rsidTr="009C206E">
        <w:tc>
          <w:tcPr>
            <w:tcW w:w="3369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1.1.Демография, здоровье.</w:t>
            </w:r>
          </w:p>
        </w:tc>
        <w:tc>
          <w:tcPr>
            <w:tcW w:w="3543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Отсутствие детской смертности.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Смертность превышает рождаемость.</w:t>
            </w:r>
          </w:p>
        </w:tc>
      </w:tr>
      <w:tr w:rsidR="001B584B" w:rsidRPr="00DF50E1" w:rsidTr="009C206E">
        <w:tc>
          <w:tcPr>
            <w:tcW w:w="3369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1.2.Денежные доходы населения</w:t>
            </w:r>
          </w:p>
        </w:tc>
        <w:tc>
          <w:tcPr>
            <w:tcW w:w="3543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Средний уровень самообеспеченности продуктами питания.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 Отсутствие значительной положительной динамики реальных доходов населения.</w:t>
            </w:r>
          </w:p>
        </w:tc>
      </w:tr>
      <w:tr w:rsidR="001B584B" w:rsidRPr="00DF50E1" w:rsidTr="009C206E">
        <w:tc>
          <w:tcPr>
            <w:tcW w:w="3369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1.3.Обеспеченность жильем, объектами культуры и бытовыми услугами.</w:t>
            </w:r>
          </w:p>
        </w:tc>
        <w:tc>
          <w:tcPr>
            <w:tcW w:w="3543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Строительство новых объектов социальной сферы и реконструкция  действующих. Строительство жилья.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Отсутствие сферы бытового обслуживания, низкий уровень строительства жилья.</w:t>
            </w:r>
          </w:p>
        </w:tc>
      </w:tr>
      <w:tr w:rsidR="001B584B" w:rsidRPr="00DF50E1" w:rsidTr="009C206E">
        <w:tc>
          <w:tcPr>
            <w:tcW w:w="3369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1.4.Пассажирский транспорт.</w:t>
            </w:r>
          </w:p>
        </w:tc>
        <w:tc>
          <w:tcPr>
            <w:tcW w:w="3543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Организация перевозок населения маршрутными такси.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Отсутствие пассажирских перевозок.</w:t>
            </w:r>
          </w:p>
        </w:tc>
      </w:tr>
      <w:tr w:rsidR="001B584B" w:rsidRPr="00DF50E1" w:rsidTr="009C206E">
        <w:tc>
          <w:tcPr>
            <w:tcW w:w="10456" w:type="dxa"/>
            <w:gridSpan w:val="3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b/>
                <w:sz w:val="24"/>
                <w:szCs w:val="24"/>
              </w:rPr>
              <w:t>2.Экологическая ситуация.</w:t>
            </w:r>
          </w:p>
        </w:tc>
      </w:tr>
      <w:tr w:rsidR="001B584B" w:rsidRPr="00DF50E1" w:rsidTr="009C206E">
        <w:tc>
          <w:tcPr>
            <w:tcW w:w="3369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2.1.Экологическая ситуация</w:t>
            </w:r>
          </w:p>
        </w:tc>
        <w:tc>
          <w:tcPr>
            <w:tcW w:w="3543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На территории нет промышленных, экологически опасных объектов.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Несанкционированные свалки.</w:t>
            </w:r>
          </w:p>
        </w:tc>
      </w:tr>
      <w:tr w:rsidR="001B584B" w:rsidRPr="00DF50E1" w:rsidTr="009C206E">
        <w:tc>
          <w:tcPr>
            <w:tcW w:w="10456" w:type="dxa"/>
            <w:gridSpan w:val="3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b/>
                <w:sz w:val="24"/>
                <w:szCs w:val="24"/>
              </w:rPr>
              <w:t>3.Ресурсный потенциал.</w:t>
            </w:r>
          </w:p>
        </w:tc>
      </w:tr>
      <w:tr w:rsidR="001B584B" w:rsidRPr="00DF50E1" w:rsidTr="009C206E">
        <w:tc>
          <w:tcPr>
            <w:tcW w:w="3369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3.1.Географическое положение.</w:t>
            </w:r>
          </w:p>
        </w:tc>
        <w:tc>
          <w:tcPr>
            <w:tcW w:w="3543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Размещение вблизи с рынками сбыта – г</w:t>
            </w:r>
            <w:proofErr w:type="gramStart"/>
            <w:r w:rsidRPr="00DF50E1">
              <w:rPr>
                <w:rFonts w:ascii="Times New Roman" w:eastAsia="Calibri" w:hAnsi="Times New Roman"/>
                <w:sz w:val="24"/>
                <w:szCs w:val="24"/>
              </w:rPr>
              <w:t>.И</w:t>
            </w:r>
            <w:proofErr w:type="gramEnd"/>
            <w:r w:rsidRPr="00DF50E1">
              <w:rPr>
                <w:rFonts w:ascii="Times New Roman" w:eastAsia="Calibri" w:hAnsi="Times New Roman"/>
                <w:sz w:val="24"/>
                <w:szCs w:val="24"/>
              </w:rPr>
              <w:t>ркутск.</w:t>
            </w:r>
          </w:p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Доступность финансово кредитных  учреждений – с</w:t>
            </w:r>
            <w:proofErr w:type="gramStart"/>
            <w:r w:rsidRPr="00DF50E1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DF50E1">
              <w:rPr>
                <w:rFonts w:ascii="Times New Roman" w:eastAsia="Calibri" w:hAnsi="Times New Roman"/>
                <w:sz w:val="24"/>
                <w:szCs w:val="24"/>
              </w:rPr>
              <w:t>аяндай, г.Иркутск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Отсутствие перспектив промышленной переработки сельхозпродукции.</w:t>
            </w:r>
          </w:p>
        </w:tc>
      </w:tr>
      <w:tr w:rsidR="001B584B" w:rsidRPr="00DF50E1" w:rsidTr="009C206E">
        <w:tc>
          <w:tcPr>
            <w:tcW w:w="10456" w:type="dxa"/>
            <w:gridSpan w:val="3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b/>
                <w:sz w:val="24"/>
                <w:szCs w:val="24"/>
              </w:rPr>
              <w:t>4.Потенциал социально-экономического развития поселения.</w:t>
            </w:r>
          </w:p>
        </w:tc>
      </w:tr>
      <w:tr w:rsidR="001B584B" w:rsidRPr="00DF50E1" w:rsidTr="009C206E">
        <w:tc>
          <w:tcPr>
            <w:tcW w:w="3369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4.1.Трудовой потенциал</w:t>
            </w:r>
          </w:p>
        </w:tc>
        <w:tc>
          <w:tcPr>
            <w:tcW w:w="3543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Наличие потенциальной свободной рабочей силы.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Недостаток современных профессий.</w:t>
            </w:r>
          </w:p>
        </w:tc>
      </w:tr>
      <w:tr w:rsidR="001B584B" w:rsidRPr="00DF50E1" w:rsidTr="009C206E">
        <w:tc>
          <w:tcPr>
            <w:tcW w:w="3369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4.2.Финансовый потенциал.</w:t>
            </w:r>
          </w:p>
        </w:tc>
        <w:tc>
          <w:tcPr>
            <w:tcW w:w="3543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Реализация приоритетных проектов в АПК.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Низкие доходы населения.</w:t>
            </w:r>
          </w:p>
        </w:tc>
      </w:tr>
      <w:tr w:rsidR="001B584B" w:rsidRPr="00DF50E1" w:rsidTr="009C206E">
        <w:tc>
          <w:tcPr>
            <w:tcW w:w="3369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>4.3.Инвестиционный потенциал.</w:t>
            </w:r>
          </w:p>
        </w:tc>
        <w:tc>
          <w:tcPr>
            <w:tcW w:w="3543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Благоприятное для инвесторов географическое и транспортное положение. Наличие земельных ресурсов для сельскохозяйственного производства.</w:t>
            </w:r>
          </w:p>
        </w:tc>
        <w:tc>
          <w:tcPr>
            <w:tcW w:w="3544" w:type="dxa"/>
          </w:tcPr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Низкая инвестиционная активность хозяйствующих субъектов.</w:t>
            </w:r>
          </w:p>
          <w:p w:rsidR="001B584B" w:rsidRPr="00DF50E1" w:rsidRDefault="001B584B" w:rsidP="009C20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50E1">
              <w:rPr>
                <w:rFonts w:ascii="Times New Roman" w:eastAsia="Calibri" w:hAnsi="Times New Roman"/>
                <w:sz w:val="24"/>
                <w:szCs w:val="24"/>
              </w:rPr>
              <w:t xml:space="preserve">  Высокая доля теневой экономики.</w:t>
            </w:r>
          </w:p>
        </w:tc>
      </w:tr>
    </w:tbl>
    <w:p w:rsidR="001B584B" w:rsidRPr="00C0670F" w:rsidRDefault="001B584B" w:rsidP="001B584B">
      <w:pPr>
        <w:ind w:firstLine="709"/>
        <w:rPr>
          <w:rFonts w:ascii="Times New Roman" w:eastAsia="Calibri" w:hAnsi="Times New Roman"/>
        </w:rPr>
      </w:pPr>
      <w:r w:rsidRPr="00DF50E1">
        <w:rPr>
          <w:rFonts w:ascii="Times New Roman" w:eastAsia="Calibri" w:hAnsi="Times New Roman"/>
        </w:rPr>
        <w:t>Реализация мероприятий программы комплексного  социально-экономического развития муниципального образования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 xml:space="preserve">» позволит качественно улучшить среду проживания  </w:t>
      </w:r>
      <w:r w:rsidRPr="00DF50E1">
        <w:rPr>
          <w:rFonts w:ascii="Times New Roman" w:eastAsia="Calibri" w:hAnsi="Times New Roman"/>
        </w:rPr>
        <w:lastRenderedPageBreak/>
        <w:t>жителей поселения и создать необходимую комфортную условия для дальнейшего развития территории муниципального образования «</w:t>
      </w:r>
      <w:proofErr w:type="spellStart"/>
      <w:r w:rsidRPr="00DF50E1">
        <w:rPr>
          <w:rFonts w:ascii="Times New Roman" w:eastAsia="Calibri" w:hAnsi="Times New Roman"/>
        </w:rPr>
        <w:t>Гаханы</w:t>
      </w:r>
      <w:proofErr w:type="spellEnd"/>
      <w:r w:rsidRPr="00DF50E1">
        <w:rPr>
          <w:rFonts w:ascii="Times New Roman" w:eastAsia="Calibri" w:hAnsi="Times New Roman"/>
        </w:rPr>
        <w:t>».</w:t>
      </w:r>
    </w:p>
    <w:p w:rsidR="001B584B" w:rsidRPr="00DF50E1" w:rsidRDefault="001B584B" w:rsidP="001B584B">
      <w:pPr>
        <w:jc w:val="center"/>
        <w:rPr>
          <w:rFonts w:ascii="Times New Roman" w:eastAsia="Calibri" w:hAnsi="Times New Roman"/>
          <w:b/>
        </w:rPr>
      </w:pPr>
      <w:r w:rsidRPr="00DF50E1">
        <w:rPr>
          <w:rFonts w:ascii="Times New Roman" w:eastAsia="Calibri" w:hAnsi="Times New Roman"/>
          <w:b/>
        </w:rPr>
        <w:t>О</w:t>
      </w:r>
      <w:r>
        <w:rPr>
          <w:rFonts w:ascii="Times New Roman" w:eastAsia="Calibri" w:hAnsi="Times New Roman"/>
          <w:b/>
        </w:rPr>
        <w:t>рганизация управления Стратегией</w:t>
      </w:r>
      <w:r w:rsidRPr="00DF50E1">
        <w:rPr>
          <w:rFonts w:ascii="Times New Roman" w:eastAsia="Calibri" w:hAnsi="Times New Roman"/>
          <w:b/>
        </w:rPr>
        <w:t xml:space="preserve"> и </w:t>
      </w:r>
      <w:proofErr w:type="gramStart"/>
      <w:r w:rsidRPr="00DF50E1">
        <w:rPr>
          <w:rFonts w:ascii="Times New Roman" w:eastAsia="Calibri" w:hAnsi="Times New Roman"/>
          <w:b/>
        </w:rPr>
        <w:t>контроль за</w:t>
      </w:r>
      <w:proofErr w:type="gramEnd"/>
      <w:r w:rsidRPr="00DF50E1">
        <w:rPr>
          <w:rFonts w:ascii="Times New Roman" w:eastAsia="Calibri" w:hAnsi="Times New Roman"/>
          <w:b/>
        </w:rPr>
        <w:t xml:space="preserve"> ходом ее реализации.</w:t>
      </w:r>
    </w:p>
    <w:p w:rsidR="001B584B" w:rsidRPr="00DF50E1" w:rsidRDefault="001B584B" w:rsidP="001B584B">
      <w:pPr>
        <w:tabs>
          <w:tab w:val="left" w:pos="540"/>
          <w:tab w:val="left" w:pos="1260"/>
          <w:tab w:val="left" w:pos="1620"/>
        </w:tabs>
        <w:ind w:firstLine="709"/>
        <w:rPr>
          <w:rFonts w:ascii="Times New Roman" w:hAnsi="Times New Roman"/>
          <w:bCs/>
          <w:color w:val="000000"/>
          <w:spacing w:val="4"/>
        </w:rPr>
      </w:pPr>
      <w:r w:rsidRPr="00DF50E1">
        <w:rPr>
          <w:rFonts w:ascii="Times New Roman" w:hAnsi="Times New Roman"/>
          <w:bCs/>
          <w:color w:val="000000"/>
          <w:spacing w:val="4"/>
        </w:rPr>
        <w:t>Стоимость за</w:t>
      </w:r>
      <w:r>
        <w:rPr>
          <w:rFonts w:ascii="Times New Roman" w:hAnsi="Times New Roman"/>
          <w:bCs/>
          <w:color w:val="000000"/>
          <w:spacing w:val="4"/>
        </w:rPr>
        <w:t>трат на мероприятия по Стратегии рассчитана в ценах 2017</w:t>
      </w:r>
      <w:r w:rsidRPr="00DF50E1">
        <w:rPr>
          <w:rFonts w:ascii="Times New Roman" w:hAnsi="Times New Roman"/>
          <w:bCs/>
          <w:color w:val="000000"/>
          <w:spacing w:val="4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1B584B" w:rsidRPr="00DF50E1" w:rsidRDefault="001B584B" w:rsidP="001B58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1B584B" w:rsidRPr="00DF50E1" w:rsidRDefault="001B584B" w:rsidP="001B58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DF50E1">
        <w:rPr>
          <w:rFonts w:ascii="Times New Roman" w:hAnsi="Times New Roman"/>
        </w:rPr>
        <w:t>Контроль за</w:t>
      </w:r>
      <w:proofErr w:type="gramEnd"/>
      <w:r w:rsidRPr="00DF50E1">
        <w:rPr>
          <w:rFonts w:ascii="Times New Roman" w:hAnsi="Times New Roman"/>
        </w:rPr>
        <w:t xml:space="preserve"> исполнением Программы осуществляется администрацией  муниципального образования «</w:t>
      </w:r>
      <w:proofErr w:type="spellStart"/>
      <w:r w:rsidRPr="00DF50E1">
        <w:rPr>
          <w:rFonts w:ascii="Times New Roman" w:hAnsi="Times New Roman"/>
        </w:rPr>
        <w:t>Гаханы</w:t>
      </w:r>
      <w:proofErr w:type="spellEnd"/>
      <w:r w:rsidRPr="00DF50E1">
        <w:rPr>
          <w:rFonts w:ascii="Times New Roman" w:hAnsi="Times New Roman"/>
        </w:rPr>
        <w:t>».</w:t>
      </w:r>
    </w:p>
    <w:p w:rsidR="001B584B" w:rsidRPr="00DF50E1" w:rsidRDefault="001B584B" w:rsidP="001B58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0E1">
        <w:rPr>
          <w:rFonts w:ascii="Times New Roman" w:hAnsi="Times New Roman"/>
        </w:rPr>
        <w:t>Дополнения и изменения в Программу вносятся в порядке, установленном действующим законодательством.</w:t>
      </w: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</w:p>
    <w:p w:rsidR="001B584B" w:rsidRPr="00DF50E1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  <w:r w:rsidRPr="00DF50E1">
        <w:rPr>
          <w:rFonts w:ascii="Times New Roman" w:hAnsi="Times New Roman"/>
          <w:szCs w:val="20"/>
        </w:rPr>
        <w:t>Приложение 1</w:t>
      </w:r>
    </w:p>
    <w:p w:rsidR="001B584B" w:rsidRPr="00DF50E1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Стратегии</w:t>
      </w:r>
    </w:p>
    <w:p w:rsidR="001B584B" w:rsidRPr="00DF50E1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  <w:r w:rsidRPr="00DF50E1">
        <w:rPr>
          <w:rFonts w:ascii="Times New Roman" w:hAnsi="Times New Roman"/>
          <w:szCs w:val="20"/>
        </w:rPr>
        <w:t>социально – экономического развития</w:t>
      </w:r>
    </w:p>
    <w:p w:rsidR="001B584B" w:rsidRPr="00DF50E1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  <w:r w:rsidRPr="00DF50E1">
        <w:rPr>
          <w:rFonts w:ascii="Times New Roman" w:hAnsi="Times New Roman"/>
          <w:szCs w:val="20"/>
        </w:rPr>
        <w:t>муниципального образования «</w:t>
      </w:r>
      <w:proofErr w:type="spellStart"/>
      <w:r w:rsidRPr="00DF50E1">
        <w:rPr>
          <w:rFonts w:ascii="Times New Roman" w:hAnsi="Times New Roman"/>
          <w:szCs w:val="20"/>
        </w:rPr>
        <w:t>Гаханы</w:t>
      </w:r>
      <w:proofErr w:type="spellEnd"/>
      <w:r w:rsidRPr="00DF50E1">
        <w:rPr>
          <w:rFonts w:ascii="Times New Roman" w:hAnsi="Times New Roman"/>
          <w:szCs w:val="20"/>
        </w:rPr>
        <w:t>»</w:t>
      </w:r>
    </w:p>
    <w:p w:rsidR="001B584B" w:rsidRPr="00DF50E1" w:rsidRDefault="001B584B" w:rsidP="001B584B">
      <w:pPr>
        <w:rPr>
          <w:rFonts w:ascii="Times New Roman" w:hAnsi="Times New Roman"/>
        </w:rPr>
      </w:pPr>
    </w:p>
    <w:p w:rsidR="001B584B" w:rsidRPr="00DF50E1" w:rsidRDefault="001B584B" w:rsidP="001B584B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  <w:r w:rsidRPr="00DF50E1">
        <w:rPr>
          <w:rFonts w:ascii="Times New Roman" w:hAnsi="Times New Roman"/>
          <w:b/>
          <w:szCs w:val="20"/>
        </w:rPr>
        <w:t>ПЕРЕЧЕНЬ</w:t>
      </w:r>
    </w:p>
    <w:p w:rsidR="001B584B" w:rsidRPr="00DF50E1" w:rsidRDefault="001B584B" w:rsidP="001B584B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  <w:r w:rsidRPr="00DF50E1">
        <w:rPr>
          <w:rFonts w:ascii="Times New Roman" w:hAnsi="Times New Roman"/>
          <w:b/>
          <w:szCs w:val="20"/>
        </w:rPr>
        <w:t>МУНИЦИПАЛЬНЫХ ПРОГРАММ МУНИЦИПАЛЬНОГО ОБРАЗОВАНИЯ «ГАХАНЫ»</w:t>
      </w:r>
    </w:p>
    <w:p w:rsidR="001B584B" w:rsidRPr="00DF50E1" w:rsidRDefault="001B584B" w:rsidP="001B584B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4503"/>
        <w:gridCol w:w="1699"/>
        <w:gridCol w:w="1986"/>
        <w:gridCol w:w="2234"/>
      </w:tblGrid>
      <w:tr w:rsidR="001B584B" w:rsidRPr="00DF50E1" w:rsidTr="009C206E">
        <w:tc>
          <w:tcPr>
            <w:tcW w:w="4503" w:type="dxa"/>
            <w:shd w:val="clear" w:color="auto" w:fill="C6D9F1" w:themeFill="text2" w:themeFillTint="33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Название муниципальной программы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Период реализации программы</w:t>
            </w:r>
          </w:p>
        </w:tc>
        <w:tc>
          <w:tcPr>
            <w:tcW w:w="1986" w:type="dxa"/>
            <w:shd w:val="clear" w:color="auto" w:fill="C6D9F1" w:themeFill="text2" w:themeFillTint="33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Объем финансирования, млн. р.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1B584B" w:rsidRPr="00DF50E1" w:rsidRDefault="001B584B" w:rsidP="009C206E">
            <w:pPr>
              <w:rPr>
                <w:rFonts w:ascii="Times New Roman" w:hAnsi="Times New Roman"/>
                <w:sz w:val="24"/>
                <w:szCs w:val="24"/>
              </w:rPr>
            </w:pPr>
            <w:r w:rsidRPr="00DF50E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МП «Профилакт</w:t>
            </w:r>
            <w:r>
              <w:rPr>
                <w:rFonts w:ascii="Times New Roman" w:hAnsi="Times New Roman"/>
                <w:sz w:val="24"/>
                <w:szCs w:val="20"/>
              </w:rPr>
              <w:t>ика наркомании и токсикомании МО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 на 2018 – 2022</w:t>
            </w:r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годы</w:t>
            </w:r>
            <w:proofErr w:type="gramStart"/>
            <w:r w:rsidRPr="00DF50E1">
              <w:rPr>
                <w:rFonts w:ascii="Times New Roman" w:hAnsi="Times New Roman"/>
                <w:sz w:val="24"/>
                <w:szCs w:val="20"/>
              </w:rPr>
              <w:t>.»</w:t>
            </w:r>
            <w:proofErr w:type="gramEnd"/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2018 – 2022гг.</w:t>
            </w: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0,015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Администрация МО «</w:t>
            </w:r>
            <w:proofErr w:type="spellStart"/>
            <w:r w:rsidRPr="00DF50E1"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МЦП «Противодействие экстремизму и профилактика терроризма н</w:t>
            </w:r>
            <w:r>
              <w:rPr>
                <w:rFonts w:ascii="Times New Roman" w:hAnsi="Times New Roman"/>
                <w:sz w:val="24"/>
                <w:szCs w:val="20"/>
              </w:rPr>
              <w:t>а территории МО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 на 2018 – 2022</w:t>
            </w:r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гг.»</w:t>
            </w:r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2018 – 2022гг.</w:t>
            </w: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0,010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Администрация МО «</w:t>
            </w:r>
            <w:proofErr w:type="spellStart"/>
            <w:r w:rsidRPr="00DF50E1"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 xml:space="preserve">МЦП «Организация </w:t>
            </w:r>
            <w:proofErr w:type="spellStart"/>
            <w:proofErr w:type="gramStart"/>
            <w:r w:rsidRPr="00DF50E1">
              <w:rPr>
                <w:rFonts w:ascii="Times New Roman" w:hAnsi="Times New Roman"/>
                <w:sz w:val="24"/>
                <w:szCs w:val="20"/>
              </w:rPr>
              <w:t>военно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 xml:space="preserve"> – патриотического</w:t>
            </w:r>
            <w:proofErr w:type="gramEnd"/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воспитани</w:t>
            </w:r>
            <w:r>
              <w:rPr>
                <w:rFonts w:ascii="Times New Roman" w:hAnsi="Times New Roman"/>
                <w:sz w:val="24"/>
                <w:szCs w:val="20"/>
              </w:rPr>
              <w:t>я молодежи в МО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 на 2018 – 2022</w:t>
            </w:r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годы.»</w:t>
            </w:r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2018 – 2022гг.</w:t>
            </w: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0,016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Администрация МО «</w:t>
            </w:r>
            <w:proofErr w:type="spellStart"/>
            <w:r w:rsidRPr="00DF50E1"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МЦП «Поддержка и развитие малого и среднего предприни</w:t>
            </w:r>
            <w:r>
              <w:rPr>
                <w:rFonts w:ascii="Times New Roman" w:hAnsi="Times New Roman"/>
                <w:sz w:val="24"/>
                <w:szCs w:val="20"/>
              </w:rPr>
              <w:t>мательства в МО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 на 2018 – 2022</w:t>
            </w:r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годы</w:t>
            </w:r>
            <w:proofErr w:type="gramStart"/>
            <w:r w:rsidRPr="00DF50E1">
              <w:rPr>
                <w:rFonts w:ascii="Times New Roman" w:hAnsi="Times New Roman"/>
                <w:sz w:val="24"/>
                <w:szCs w:val="20"/>
              </w:rPr>
              <w:t>.»</w:t>
            </w:r>
            <w:proofErr w:type="gramEnd"/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2018 – 2022гг.</w:t>
            </w: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0,025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Администрация МО «</w:t>
            </w:r>
            <w:proofErr w:type="spellStart"/>
            <w:r w:rsidRPr="00DF50E1"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 xml:space="preserve">МЦП «Обеспечение безопасности населения на </w:t>
            </w:r>
            <w:r>
              <w:rPr>
                <w:rFonts w:ascii="Times New Roman" w:hAnsi="Times New Roman"/>
                <w:sz w:val="24"/>
                <w:szCs w:val="20"/>
              </w:rPr>
              <w:t>транспорте в МО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 на 2018 – 2022</w:t>
            </w:r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годы</w:t>
            </w:r>
            <w:proofErr w:type="gramStart"/>
            <w:r w:rsidRPr="00DF50E1">
              <w:rPr>
                <w:rFonts w:ascii="Times New Roman" w:hAnsi="Times New Roman"/>
                <w:sz w:val="24"/>
                <w:szCs w:val="20"/>
              </w:rPr>
              <w:t>.»</w:t>
            </w:r>
            <w:proofErr w:type="gramEnd"/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2018 – 2022гг.</w:t>
            </w: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0,010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Администрация МО «</w:t>
            </w:r>
            <w:proofErr w:type="spellStart"/>
            <w:r w:rsidRPr="00DF50E1"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lastRenderedPageBreak/>
              <w:t>МЦП «Энергосбережение и повышение энергетической эфф</w:t>
            </w:r>
            <w:r>
              <w:rPr>
                <w:rFonts w:ascii="Times New Roman" w:hAnsi="Times New Roman"/>
                <w:sz w:val="24"/>
                <w:szCs w:val="20"/>
              </w:rPr>
              <w:t>ективности в МО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 на 2018 – 2022</w:t>
            </w:r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годы</w:t>
            </w:r>
            <w:proofErr w:type="gramStart"/>
            <w:r w:rsidRPr="00DF50E1">
              <w:rPr>
                <w:rFonts w:ascii="Times New Roman" w:hAnsi="Times New Roman"/>
                <w:sz w:val="24"/>
                <w:szCs w:val="20"/>
              </w:rPr>
              <w:t>.»</w:t>
            </w:r>
            <w:proofErr w:type="gramEnd"/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2018 – 2022гг.</w:t>
            </w: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0,025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Администрация МО «</w:t>
            </w:r>
            <w:proofErr w:type="spellStart"/>
            <w:r w:rsidRPr="00DF50E1"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МЦП «Развитие автомобильных дорог общего пользования местног</w:t>
            </w:r>
            <w:r>
              <w:rPr>
                <w:rFonts w:ascii="Times New Roman" w:hAnsi="Times New Roman"/>
                <w:sz w:val="24"/>
                <w:szCs w:val="20"/>
              </w:rPr>
              <w:t>о значения в МО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 на 2018 – 2022</w:t>
            </w:r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годы</w:t>
            </w:r>
            <w:proofErr w:type="gramStart"/>
            <w:r w:rsidRPr="00DF50E1">
              <w:rPr>
                <w:rFonts w:ascii="Times New Roman" w:hAnsi="Times New Roman"/>
                <w:sz w:val="24"/>
                <w:szCs w:val="20"/>
              </w:rPr>
              <w:t>.»</w:t>
            </w:r>
            <w:proofErr w:type="gramEnd"/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2018 – 2022гг.</w:t>
            </w: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2,165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Администрация МО «</w:t>
            </w:r>
            <w:proofErr w:type="spellStart"/>
            <w:r w:rsidRPr="00DF50E1"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Программа комплексного социально-экономическ</w:t>
            </w:r>
            <w:r>
              <w:rPr>
                <w:rFonts w:ascii="Times New Roman" w:hAnsi="Times New Roman"/>
                <w:sz w:val="24"/>
                <w:szCs w:val="20"/>
              </w:rPr>
              <w:t>ого развития МО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 на 2018 – 2022</w:t>
            </w:r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годы.</w:t>
            </w:r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2018 – 2022гг.</w:t>
            </w: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1,2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Администрация МО «</w:t>
            </w:r>
            <w:proofErr w:type="spellStart"/>
            <w:r w:rsidRPr="00DF50E1"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МП «Организация и проведение оплачиваемых време</w:t>
            </w:r>
            <w:r>
              <w:rPr>
                <w:rFonts w:ascii="Times New Roman" w:hAnsi="Times New Roman"/>
                <w:sz w:val="24"/>
                <w:szCs w:val="20"/>
              </w:rPr>
              <w:t>нных работ в МО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 на 2018 – 2022</w:t>
            </w:r>
            <w:r w:rsidRPr="00DF50E1">
              <w:rPr>
                <w:rFonts w:ascii="Times New Roman" w:hAnsi="Times New Roman"/>
                <w:sz w:val="24"/>
                <w:szCs w:val="20"/>
              </w:rPr>
              <w:t xml:space="preserve"> годы</w:t>
            </w:r>
            <w:proofErr w:type="gramStart"/>
            <w:r w:rsidRPr="00DF50E1">
              <w:rPr>
                <w:rFonts w:ascii="Times New Roman" w:hAnsi="Times New Roman"/>
                <w:sz w:val="24"/>
                <w:szCs w:val="20"/>
              </w:rPr>
              <w:t>.»</w:t>
            </w:r>
            <w:proofErr w:type="gramEnd"/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2018 – 2022гг.</w:t>
            </w: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0,008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Администрация МО «</w:t>
            </w:r>
            <w:proofErr w:type="spellStart"/>
            <w:r w:rsidRPr="00DF50E1">
              <w:rPr>
                <w:rFonts w:ascii="Times New Roman" w:hAnsi="Times New Roman"/>
                <w:sz w:val="24"/>
                <w:szCs w:val="20"/>
              </w:rPr>
              <w:t>Гаханы</w:t>
            </w:r>
            <w:proofErr w:type="spellEnd"/>
            <w:r w:rsidRPr="00DF50E1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B584B" w:rsidRPr="00DF50E1" w:rsidTr="009C206E">
        <w:tc>
          <w:tcPr>
            <w:tcW w:w="4503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Итого:</w:t>
            </w:r>
          </w:p>
        </w:tc>
        <w:tc>
          <w:tcPr>
            <w:tcW w:w="1699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6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50E1">
              <w:rPr>
                <w:rFonts w:ascii="Times New Roman" w:hAnsi="Times New Roman"/>
                <w:sz w:val="24"/>
                <w:szCs w:val="20"/>
              </w:rPr>
              <w:t>3,475</w:t>
            </w:r>
          </w:p>
        </w:tc>
        <w:tc>
          <w:tcPr>
            <w:tcW w:w="2234" w:type="dxa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B584B" w:rsidRPr="00DF50E1" w:rsidRDefault="001B584B" w:rsidP="001B584B">
      <w:pPr>
        <w:rPr>
          <w:rFonts w:ascii="Times New Roman" w:hAnsi="Times New Roman"/>
        </w:rPr>
        <w:sectPr w:rsidR="001B584B" w:rsidRPr="00DF50E1" w:rsidSect="0014001C">
          <w:headerReference w:type="default" r:id="rId5"/>
          <w:footerReference w:type="even" r:id="rId6"/>
          <w:footerReference w:type="default" r:id="rId7"/>
          <w:pgSz w:w="11907" w:h="16840"/>
          <w:pgMar w:top="720" w:right="567" w:bottom="851" w:left="1134" w:header="0" w:footer="0" w:gutter="0"/>
          <w:cols w:space="720"/>
        </w:sectPr>
      </w:pPr>
    </w:p>
    <w:p w:rsidR="001B584B" w:rsidRPr="00DF50E1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Приложение 2</w:t>
      </w:r>
    </w:p>
    <w:p w:rsidR="001B584B" w:rsidRPr="00DF50E1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стратегии</w:t>
      </w:r>
      <w:r w:rsidRPr="00DF50E1">
        <w:rPr>
          <w:rFonts w:ascii="Times New Roman" w:hAnsi="Times New Roman"/>
          <w:szCs w:val="20"/>
        </w:rPr>
        <w:t xml:space="preserve"> социально – </w:t>
      </w:r>
      <w:proofErr w:type="gramStart"/>
      <w:r w:rsidRPr="00DF50E1">
        <w:rPr>
          <w:rFonts w:ascii="Times New Roman" w:hAnsi="Times New Roman"/>
          <w:szCs w:val="20"/>
        </w:rPr>
        <w:t>экономического</w:t>
      </w:r>
      <w:proofErr w:type="gramEnd"/>
    </w:p>
    <w:p w:rsidR="001B584B" w:rsidRPr="00DF50E1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  <w:r w:rsidRPr="00DF50E1">
        <w:rPr>
          <w:rFonts w:ascii="Times New Roman" w:hAnsi="Times New Roman"/>
          <w:szCs w:val="20"/>
        </w:rPr>
        <w:t>развития муниципального образования «</w:t>
      </w:r>
      <w:proofErr w:type="spellStart"/>
      <w:r w:rsidRPr="00DF50E1">
        <w:rPr>
          <w:rFonts w:ascii="Times New Roman" w:hAnsi="Times New Roman"/>
          <w:szCs w:val="20"/>
        </w:rPr>
        <w:t>Гаханы</w:t>
      </w:r>
      <w:proofErr w:type="spellEnd"/>
      <w:r w:rsidRPr="00DF50E1">
        <w:rPr>
          <w:rFonts w:ascii="Times New Roman" w:hAnsi="Times New Roman"/>
          <w:szCs w:val="20"/>
        </w:rPr>
        <w:t>»</w:t>
      </w:r>
    </w:p>
    <w:p w:rsidR="001B584B" w:rsidRPr="00DF50E1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на 2019 – 2030</w:t>
      </w:r>
      <w:r w:rsidRPr="00DF50E1">
        <w:rPr>
          <w:rFonts w:ascii="Times New Roman" w:hAnsi="Times New Roman"/>
          <w:szCs w:val="20"/>
        </w:rPr>
        <w:t xml:space="preserve"> гг.</w:t>
      </w:r>
    </w:p>
    <w:p w:rsidR="001B584B" w:rsidRPr="00DF50E1" w:rsidRDefault="001B584B" w:rsidP="001B584B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</w:p>
    <w:p w:rsidR="001B584B" w:rsidRPr="003D1D8C" w:rsidRDefault="001B584B" w:rsidP="001B584B">
      <w:pPr>
        <w:widowControl w:val="0"/>
        <w:autoSpaceDE w:val="0"/>
        <w:autoSpaceDN w:val="0"/>
        <w:jc w:val="center"/>
        <w:rPr>
          <w:rFonts w:cs="Arial"/>
          <w:b/>
          <w:szCs w:val="20"/>
        </w:rPr>
      </w:pPr>
      <w:r w:rsidRPr="003D1D8C">
        <w:rPr>
          <w:rFonts w:cs="Arial"/>
          <w:b/>
          <w:szCs w:val="20"/>
        </w:rPr>
        <w:t>ПЕРЕЧЕНЬ ЦЕЛЕВЫХ ПОКАЗАТЕЛЕЙ СТРАТЕГИИ</w:t>
      </w:r>
    </w:p>
    <w:p w:rsidR="001B584B" w:rsidRPr="00DF50E1" w:rsidRDefault="001B584B" w:rsidP="001B584B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2309"/>
        <w:gridCol w:w="573"/>
        <w:gridCol w:w="709"/>
        <w:gridCol w:w="767"/>
        <w:gridCol w:w="767"/>
        <w:gridCol w:w="709"/>
        <w:gridCol w:w="709"/>
        <w:gridCol w:w="709"/>
        <w:gridCol w:w="884"/>
        <w:gridCol w:w="884"/>
      </w:tblGrid>
      <w:tr w:rsidR="001B584B" w:rsidRPr="00DF50E1" w:rsidTr="009C206E">
        <w:trPr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№</w:t>
            </w:r>
          </w:p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F50E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F50E1">
              <w:rPr>
                <w:rFonts w:ascii="Times New Roman" w:hAnsi="Times New Roman"/>
                <w:b/>
              </w:rPr>
              <w:t>/</w:t>
            </w:r>
            <w:proofErr w:type="spellStart"/>
            <w:r w:rsidRPr="00DF50E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DF50E1">
              <w:rPr>
                <w:rFonts w:ascii="Times New Roman" w:hAnsi="Times New Roman"/>
                <w:b/>
              </w:rPr>
              <w:t>изм</w:t>
            </w:r>
            <w:proofErr w:type="spellEnd"/>
            <w:r w:rsidRPr="00DF5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44" w:type="dxa"/>
            <w:gridSpan w:val="8"/>
            <w:shd w:val="clear" w:color="auto" w:fill="C0C0C0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Значения целевых показателей по годам:</w:t>
            </w:r>
          </w:p>
        </w:tc>
      </w:tr>
      <w:tr w:rsidR="001B584B" w:rsidRPr="00DF50E1" w:rsidTr="009C206E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1B584B" w:rsidRPr="00DF50E1" w:rsidRDefault="001B584B" w:rsidP="009C20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1B584B" w:rsidRPr="00DF50E1" w:rsidRDefault="001B584B" w:rsidP="009C20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1B584B" w:rsidRPr="00DF50E1" w:rsidRDefault="001B584B" w:rsidP="009C20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2030</w:t>
            </w:r>
          </w:p>
        </w:tc>
      </w:tr>
      <w:tr w:rsidR="001B584B" w:rsidRPr="00DF50E1" w:rsidTr="009C206E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Демография: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Коэффициент естественного прироста (убыли</w:t>
            </w:r>
            <w:proofErr w:type="gramStart"/>
            <w:r w:rsidRPr="00DF50E1">
              <w:rPr>
                <w:rFonts w:ascii="Times New Roman" w:hAnsi="Times New Roman"/>
              </w:rPr>
              <w:t xml:space="preserve"> -) </w:t>
            </w:r>
            <w:proofErr w:type="gramEnd"/>
            <w:r w:rsidRPr="00DF50E1">
              <w:rPr>
                <w:rFonts w:ascii="Times New Roman" w:hAnsi="Times New Roman"/>
              </w:rPr>
              <w:t>в расчете на 1000 населения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14,4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14,3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18,2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18,1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21,9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19,7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25,5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Миграционная убыль (прирост) на 1000 населения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4,1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8.2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8.1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10,1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12,0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14,0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15.8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17,7</w:t>
            </w:r>
          </w:p>
        </w:tc>
      </w:tr>
      <w:tr w:rsidR="001B584B" w:rsidRPr="00DF50E1" w:rsidTr="009C206E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Экономическое развитие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 xml:space="preserve">Выручка от реализации товаров (работ, услуг) 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6,0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6,5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6,8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10,06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DF50E1">
              <w:rPr>
                <w:rFonts w:ascii="Times New Roman" w:hAnsi="Times New Roman"/>
              </w:rPr>
              <w:t>сельхозорганизациях</w:t>
            </w:r>
            <w:proofErr w:type="spellEnd"/>
            <w:r w:rsidRPr="00DF50E1">
              <w:rPr>
                <w:rFonts w:ascii="Times New Roman" w:hAnsi="Times New Roman"/>
              </w:rPr>
              <w:t xml:space="preserve"> (в сопоставимых ценах)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122,77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103,47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104,5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105,5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106,5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158,2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 xml:space="preserve">Объем инвестиций в основной капитал </w:t>
            </w:r>
          </w:p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 xml:space="preserve">(за исключением бюджетных средств) </w:t>
            </w:r>
          </w:p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в расчете на 1 жителя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</w:tr>
      <w:tr w:rsidR="001B584B" w:rsidRPr="00813099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 xml:space="preserve">Число субъектов малого и </w:t>
            </w:r>
            <w:r w:rsidRPr="00DF50E1">
              <w:rPr>
                <w:rFonts w:ascii="Times New Roman" w:hAnsi="Times New Roman"/>
              </w:rPr>
              <w:lastRenderedPageBreak/>
              <w:t xml:space="preserve">среднего предпринимательства в расчете </w:t>
            </w:r>
          </w:p>
          <w:p w:rsidR="001B584B" w:rsidRPr="00DF50E1" w:rsidRDefault="001B584B" w:rsidP="009C206E">
            <w:pPr>
              <w:rPr>
                <w:rFonts w:cs="Arial"/>
              </w:rPr>
            </w:pPr>
            <w:r w:rsidRPr="00DF50E1">
              <w:rPr>
                <w:rFonts w:ascii="Times New Roman" w:hAnsi="Times New Roman"/>
              </w:rPr>
              <w:t>на 10 тыс. человек населения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477,1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477,1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477,1</w:t>
            </w:r>
          </w:p>
        </w:tc>
        <w:tc>
          <w:tcPr>
            <w:tcW w:w="877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497,9</w:t>
            </w:r>
          </w:p>
        </w:tc>
        <w:tc>
          <w:tcPr>
            <w:tcW w:w="877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518,6</w:t>
            </w:r>
          </w:p>
        </w:tc>
        <w:tc>
          <w:tcPr>
            <w:tcW w:w="877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539,4</w:t>
            </w:r>
          </w:p>
        </w:tc>
        <w:tc>
          <w:tcPr>
            <w:tcW w:w="877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560,1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580,9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cs="Arial"/>
              </w:rPr>
            </w:pPr>
            <w:r w:rsidRPr="00DF50E1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39,02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39,75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40,05</w:t>
            </w:r>
          </w:p>
        </w:tc>
        <w:tc>
          <w:tcPr>
            <w:tcW w:w="877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40,5</w:t>
            </w:r>
          </w:p>
        </w:tc>
        <w:tc>
          <w:tcPr>
            <w:tcW w:w="877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41,0</w:t>
            </w:r>
          </w:p>
        </w:tc>
        <w:tc>
          <w:tcPr>
            <w:tcW w:w="877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41,5</w:t>
            </w:r>
          </w:p>
        </w:tc>
        <w:tc>
          <w:tcPr>
            <w:tcW w:w="877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42,0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1B584B" w:rsidRPr="00813099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3099">
              <w:rPr>
                <w:rFonts w:ascii="Times New Roman" w:hAnsi="Times New Roman"/>
              </w:rPr>
              <w:t>43,0</w:t>
            </w:r>
          </w:p>
        </w:tc>
      </w:tr>
      <w:tr w:rsidR="001B584B" w:rsidRPr="00DF50E1" w:rsidTr="009C206E">
        <w:trPr>
          <w:trHeight w:hRule="exact" w:val="397"/>
        </w:trPr>
        <w:tc>
          <w:tcPr>
            <w:tcW w:w="10613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Культура: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</w:tr>
      <w:tr w:rsidR="001B584B" w:rsidRPr="00DF50E1" w:rsidTr="009C206E">
        <w:trPr>
          <w:trHeight w:val="238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100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 w:rsidRPr="00DF50E1">
              <w:rPr>
                <w:rFonts w:ascii="Times New Roman" w:hAnsi="Times New Roman"/>
              </w:rPr>
              <w:lastRenderedPageBreak/>
              <w:t>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50</w:t>
            </w:r>
          </w:p>
        </w:tc>
      </w:tr>
      <w:tr w:rsidR="001B584B" w:rsidRPr="00DF50E1" w:rsidTr="009C206E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lastRenderedPageBreak/>
              <w:t>Физическая культура и спорт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27</w:t>
            </w:r>
          </w:p>
        </w:tc>
      </w:tr>
      <w:tr w:rsidR="001B584B" w:rsidRPr="00DF50E1" w:rsidTr="009C206E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1B584B" w:rsidRPr="00DF50E1" w:rsidRDefault="001B584B" w:rsidP="009C206E">
            <w:pPr>
              <w:widowControl w:val="0"/>
              <w:tabs>
                <w:tab w:val="left" w:pos="3708"/>
              </w:tabs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ab/>
              <w:t>Жилищное строительство (частный сектор)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Жилищный фонд на конец года всего (на конец года)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тыс. кв</w:t>
            </w:r>
            <w:proofErr w:type="gramStart"/>
            <w:r w:rsidRPr="00DF50E1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11,28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11,30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11,40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11,50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11,60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11,70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тыс. кв</w:t>
            </w:r>
            <w:proofErr w:type="gramStart"/>
            <w:r w:rsidRPr="00DF50E1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0,62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0,62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0,62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кв</w:t>
            </w:r>
            <w:proofErr w:type="gramStart"/>
            <w:r w:rsidRPr="00DF50E1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19</w:t>
            </w:r>
          </w:p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23,4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23,4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23,5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23,6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23,7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23,8</w:t>
            </w:r>
          </w:p>
        </w:tc>
      </w:tr>
      <w:tr w:rsidR="001B584B" w:rsidRPr="00DF50E1" w:rsidTr="009C206E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</w:rPr>
              <w:t>Бюджетный потенциал</w:t>
            </w:r>
          </w:p>
        </w:tc>
      </w:tr>
      <w:tr w:rsidR="001B584B" w:rsidRPr="00DF50E1" w:rsidTr="009C206E">
        <w:trPr>
          <w:trHeight w:val="26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12,97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18,28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14,82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28,02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29,43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28,02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29,43</w:t>
            </w:r>
          </w:p>
        </w:tc>
      </w:tr>
      <w:tr w:rsidR="001B584B" w:rsidRPr="00DF50E1" w:rsidTr="009C206E">
        <w:trPr>
          <w:trHeight w:hRule="exact" w:val="397"/>
        </w:trPr>
        <w:tc>
          <w:tcPr>
            <w:tcW w:w="10613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  <w:szCs w:val="20"/>
              </w:rPr>
              <w:t>Потребительский рынок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Оборот розничной торговли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7,4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7,5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7,6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7,7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Оборот общественного питания на 1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Объем платных услуг на 1 жителя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-</w:t>
            </w:r>
          </w:p>
        </w:tc>
      </w:tr>
      <w:tr w:rsidR="001B584B" w:rsidRPr="00DF50E1" w:rsidTr="009C206E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F50E1">
              <w:rPr>
                <w:rFonts w:ascii="Times New Roman" w:hAnsi="Times New Roman"/>
                <w:b/>
                <w:szCs w:val="20"/>
              </w:rPr>
              <w:t>Рынок труда и заработной платы:</w:t>
            </w:r>
          </w:p>
        </w:tc>
      </w:tr>
      <w:tr w:rsidR="001B584B" w:rsidRPr="00DF50E1" w:rsidTr="009C206E">
        <w:trPr>
          <w:trHeight w:val="436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 xml:space="preserve">Среднесписочная численность </w:t>
            </w:r>
            <w:proofErr w:type="gramStart"/>
            <w:r w:rsidRPr="00DF50E1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89</w:t>
            </w:r>
          </w:p>
        </w:tc>
      </w:tr>
      <w:tr w:rsidR="001B584B" w:rsidRPr="00DF50E1" w:rsidTr="009C206E">
        <w:trPr>
          <w:trHeight w:hRule="exact" w:val="1598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0,9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0,8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0,7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0,6</w:t>
            </w:r>
          </w:p>
        </w:tc>
      </w:tr>
      <w:tr w:rsidR="001B584B" w:rsidRPr="00DF50E1" w:rsidTr="009C206E">
        <w:trPr>
          <w:trHeight w:hRule="exact" w:val="1247"/>
        </w:trPr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shd w:val="clear" w:color="auto" w:fill="auto"/>
          </w:tcPr>
          <w:p w:rsidR="001B584B" w:rsidRPr="00DF50E1" w:rsidRDefault="001B584B" w:rsidP="009C206E">
            <w:pPr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15359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F50E1">
              <w:rPr>
                <w:rFonts w:ascii="Times New Roman" w:hAnsi="Times New Roman"/>
              </w:rPr>
              <w:t>15359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16388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27468,2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584B" w:rsidRPr="00DF50E1" w:rsidRDefault="001B584B" w:rsidP="009C206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38345,9</w:t>
            </w:r>
          </w:p>
        </w:tc>
      </w:tr>
    </w:tbl>
    <w:p w:rsidR="001B584B" w:rsidRPr="00842001" w:rsidRDefault="001B584B" w:rsidP="001B584B">
      <w:pPr>
        <w:rPr>
          <w:rFonts w:ascii="Times New Roman" w:hAnsi="Times New Roman"/>
          <w:color w:val="000000"/>
          <w:sz w:val="20"/>
          <w:szCs w:val="20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 w:rsidP="001B584B">
      <w:pPr>
        <w:rPr>
          <w:rFonts w:ascii="Times New Roman" w:hAnsi="Times New Roman"/>
        </w:rPr>
      </w:pPr>
    </w:p>
    <w:p w:rsidR="001B584B" w:rsidRDefault="001B584B"/>
    <w:sectPr w:rsidR="001B584B" w:rsidSect="005C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2C" w:rsidRDefault="001B584B" w:rsidP="001400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B2C" w:rsidRDefault="001B584B" w:rsidP="00140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2C" w:rsidRDefault="001B584B" w:rsidP="0014001C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843902"/>
      <w:docPartObj>
        <w:docPartGallery w:val="Page Numbers (Top of Page)"/>
        <w:docPartUnique/>
      </w:docPartObj>
    </w:sdtPr>
    <w:sdtEndPr/>
    <w:sdtContent>
      <w:p w:rsidR="00470B2C" w:rsidRDefault="001B58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470B2C" w:rsidRPr="003D1D8C" w:rsidRDefault="001B584B" w:rsidP="003D1D8C">
    <w:pPr>
      <w:pStyle w:val="a8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C16"/>
    <w:multiLevelType w:val="hybridMultilevel"/>
    <w:tmpl w:val="1F12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C9B"/>
    <w:multiLevelType w:val="multilevel"/>
    <w:tmpl w:val="4648A8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437FC2"/>
    <w:multiLevelType w:val="hybridMultilevel"/>
    <w:tmpl w:val="B26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2A31"/>
    <w:multiLevelType w:val="multilevel"/>
    <w:tmpl w:val="430A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F123B2F"/>
    <w:multiLevelType w:val="multilevel"/>
    <w:tmpl w:val="4D50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89"/>
    <w:rsid w:val="000E0589"/>
    <w:rsid w:val="00160C48"/>
    <w:rsid w:val="001A3E7D"/>
    <w:rsid w:val="001B584B"/>
    <w:rsid w:val="005C0ADF"/>
    <w:rsid w:val="00644E16"/>
    <w:rsid w:val="00727F3B"/>
    <w:rsid w:val="00880E11"/>
    <w:rsid w:val="00D6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05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B5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84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B584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B5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584B"/>
  </w:style>
  <w:style w:type="paragraph" w:styleId="a8">
    <w:name w:val="header"/>
    <w:basedOn w:val="a"/>
    <w:link w:val="a9"/>
    <w:uiPriority w:val="99"/>
    <w:unhideWhenUsed/>
    <w:rsid w:val="001B584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B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05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5</cp:revision>
  <cp:lastPrinted>2019-01-09T03:40:00Z</cp:lastPrinted>
  <dcterms:created xsi:type="dcterms:W3CDTF">2018-12-21T03:06:00Z</dcterms:created>
  <dcterms:modified xsi:type="dcterms:W3CDTF">2019-01-09T08:55:00Z</dcterms:modified>
</cp:coreProperties>
</file>