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Default="00220BCA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3B4BCD">
        <w:rPr>
          <w:rFonts w:ascii="Arial" w:hAnsi="Arial" w:cs="Arial"/>
          <w:b/>
          <w:sz w:val="32"/>
          <w:szCs w:val="32"/>
        </w:rPr>
        <w:t>.</w:t>
      </w:r>
      <w:r w:rsidR="00DD67E3" w:rsidRPr="00DD67E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DD67E3" w:rsidRPr="00DD67E3">
        <w:rPr>
          <w:rFonts w:ascii="Arial" w:hAnsi="Arial" w:cs="Arial"/>
          <w:b/>
          <w:sz w:val="32"/>
          <w:szCs w:val="32"/>
        </w:rPr>
        <w:t>.</w:t>
      </w:r>
      <w:r w:rsidR="003B4BCD">
        <w:rPr>
          <w:rFonts w:ascii="Arial" w:hAnsi="Arial" w:cs="Arial"/>
          <w:b/>
          <w:sz w:val="32"/>
          <w:szCs w:val="32"/>
        </w:rPr>
        <w:t>202</w:t>
      </w:r>
      <w:r w:rsidR="00A10002">
        <w:rPr>
          <w:rFonts w:ascii="Arial" w:hAnsi="Arial" w:cs="Arial"/>
          <w:b/>
          <w:sz w:val="32"/>
          <w:szCs w:val="32"/>
        </w:rPr>
        <w:t>2</w:t>
      </w:r>
      <w:r w:rsidR="003B4BCD">
        <w:rPr>
          <w:rFonts w:ascii="Arial" w:hAnsi="Arial" w:cs="Arial"/>
          <w:b/>
          <w:sz w:val="32"/>
          <w:szCs w:val="32"/>
        </w:rPr>
        <w:t>г.</w:t>
      </w:r>
      <w:r w:rsidR="00A10002">
        <w:rPr>
          <w:rFonts w:ascii="Arial" w:hAnsi="Arial" w:cs="Arial"/>
          <w:b/>
          <w:sz w:val="32"/>
          <w:szCs w:val="32"/>
        </w:rPr>
        <w:t xml:space="preserve"> </w:t>
      </w:r>
      <w:r w:rsidR="003B4B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41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47E00" w:rsidRDefault="00813A84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47E00">
        <w:rPr>
          <w:rFonts w:ascii="Arial" w:hAnsi="Arial" w:cs="Arial"/>
          <w:b/>
          <w:sz w:val="32"/>
          <w:szCs w:val="32"/>
        </w:rPr>
        <w:t>ПРОВЕДЕНИИ</w:t>
      </w:r>
      <w:r>
        <w:rPr>
          <w:rFonts w:ascii="Arial" w:hAnsi="Arial" w:cs="Arial"/>
          <w:b/>
          <w:sz w:val="32"/>
          <w:szCs w:val="32"/>
        </w:rPr>
        <w:t xml:space="preserve"> ПУБЛИЧНЫХ СЛУШАНИЙ ПО ПРОЕКТУ РЕШЕНИЯ ДУМЫ </w:t>
      </w:r>
      <w:r w:rsidR="00847E0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7E00" w:rsidRDefault="00847E00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«ГАХАНЫ» </w:t>
      </w:r>
    </w:p>
    <w:p w:rsidR="00D03420" w:rsidRDefault="00813A84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</w:t>
      </w:r>
      <w:r w:rsidR="000530F1">
        <w:rPr>
          <w:rFonts w:ascii="Arial" w:hAnsi="Arial" w:cs="Arial"/>
          <w:b/>
          <w:sz w:val="32"/>
          <w:szCs w:val="32"/>
        </w:rPr>
        <w:t xml:space="preserve">И ДОПОЛНЕНИЙ </w:t>
      </w:r>
    </w:p>
    <w:p w:rsidR="00813A84" w:rsidRDefault="00813A84" w:rsidP="00847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 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3A84" w:rsidRDefault="00813A84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</w:t>
      </w:r>
      <w:r w:rsidR="008244F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44F0" w:rsidRDefault="008244F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</w:t>
      </w:r>
      <w:r w:rsidR="00DD67E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чить публичные слушания по проекту </w:t>
      </w:r>
      <w:r w:rsidR="00847E0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ешения Думы «О внесении изменений </w:t>
      </w:r>
      <w:r w:rsidR="00847E00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>в Устав муниципального образования «Гаханы» (далее – публичные слушания) на 10</w:t>
      </w:r>
      <w:r w:rsidR="00D766CB">
        <w:rPr>
          <w:rFonts w:ascii="Arial" w:hAnsi="Arial" w:cs="Arial"/>
          <w:sz w:val="24"/>
          <w:szCs w:val="24"/>
        </w:rPr>
        <w:t>-</w:t>
      </w:r>
      <w:r w:rsidR="00345CE5">
        <w:rPr>
          <w:rFonts w:ascii="Arial" w:hAnsi="Arial" w:cs="Arial"/>
          <w:sz w:val="24"/>
          <w:szCs w:val="24"/>
        </w:rPr>
        <w:t xml:space="preserve">00 часов местного времени </w:t>
      </w:r>
      <w:r w:rsidR="00220BCA">
        <w:rPr>
          <w:rFonts w:ascii="Arial" w:hAnsi="Arial" w:cs="Arial"/>
          <w:sz w:val="24"/>
          <w:szCs w:val="24"/>
        </w:rPr>
        <w:t>16</w:t>
      </w:r>
      <w:r w:rsidR="00D93886">
        <w:rPr>
          <w:rFonts w:ascii="Arial" w:hAnsi="Arial" w:cs="Arial"/>
          <w:sz w:val="24"/>
          <w:szCs w:val="24"/>
        </w:rPr>
        <w:t>.0</w:t>
      </w:r>
      <w:r w:rsidR="00220BCA">
        <w:rPr>
          <w:rFonts w:ascii="Arial" w:hAnsi="Arial" w:cs="Arial"/>
          <w:sz w:val="24"/>
          <w:szCs w:val="24"/>
        </w:rPr>
        <w:t>9</w:t>
      </w:r>
      <w:r w:rsidR="003B4BCD">
        <w:rPr>
          <w:rFonts w:ascii="Arial" w:hAnsi="Arial" w:cs="Arial"/>
          <w:sz w:val="24"/>
          <w:szCs w:val="24"/>
        </w:rPr>
        <w:t>.202</w:t>
      </w:r>
      <w:r w:rsidR="006E35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в здании администрации муниципального образования «Гаханы»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</w:t>
      </w:r>
      <w:r w:rsidR="008463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рактовая, д.3.</w:t>
      </w:r>
    </w:p>
    <w:p w:rsidR="00D766CB" w:rsidRDefault="008244F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Решения</w:t>
      </w:r>
      <w:r w:rsidR="00D766CB">
        <w:rPr>
          <w:rFonts w:ascii="Arial" w:hAnsi="Arial" w:cs="Arial"/>
          <w:sz w:val="24"/>
          <w:szCs w:val="24"/>
        </w:rPr>
        <w:t xml:space="preserve"> Думы муниципального образования «Гаханы» «О внесении изменений в Устав муниципального образования «Гаханы» (далее – проект Решения Думы) принимаются в рабочие дни с 9-00 часов до 13-00 часов и с 14-00 часов до 17-00 часов по адресу: Иркутская область, </w:t>
      </w:r>
      <w:proofErr w:type="spellStart"/>
      <w:r w:rsidR="00D766C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766C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766CB">
        <w:rPr>
          <w:rFonts w:ascii="Arial" w:hAnsi="Arial" w:cs="Arial"/>
          <w:sz w:val="24"/>
          <w:szCs w:val="24"/>
        </w:rPr>
        <w:t>д</w:t>
      </w:r>
      <w:proofErr w:type="gramStart"/>
      <w:r w:rsidR="00D766CB">
        <w:rPr>
          <w:rFonts w:ascii="Arial" w:hAnsi="Arial" w:cs="Arial"/>
          <w:sz w:val="24"/>
          <w:szCs w:val="24"/>
        </w:rPr>
        <w:t>.Б</w:t>
      </w:r>
      <w:proofErr w:type="gramEnd"/>
      <w:r w:rsidR="00D766CB">
        <w:rPr>
          <w:rFonts w:ascii="Arial" w:hAnsi="Arial" w:cs="Arial"/>
          <w:sz w:val="24"/>
          <w:szCs w:val="24"/>
        </w:rPr>
        <w:t>адагуй</w:t>
      </w:r>
      <w:proofErr w:type="spellEnd"/>
      <w:r w:rsidR="00D766CB">
        <w:rPr>
          <w:rFonts w:ascii="Arial" w:hAnsi="Arial" w:cs="Arial"/>
          <w:sz w:val="24"/>
          <w:szCs w:val="24"/>
        </w:rPr>
        <w:t>, ул.Трактов</w:t>
      </w:r>
      <w:r w:rsidR="00345CE5">
        <w:rPr>
          <w:rFonts w:ascii="Arial" w:hAnsi="Arial" w:cs="Arial"/>
          <w:sz w:val="24"/>
          <w:szCs w:val="24"/>
        </w:rPr>
        <w:t xml:space="preserve">ая, д.3 в срок до 10-00 часов </w:t>
      </w:r>
      <w:r w:rsidR="00220BCA">
        <w:rPr>
          <w:rFonts w:ascii="Arial" w:hAnsi="Arial" w:cs="Arial"/>
          <w:sz w:val="24"/>
          <w:szCs w:val="24"/>
        </w:rPr>
        <w:t>16</w:t>
      </w:r>
      <w:r w:rsidR="00D93886">
        <w:rPr>
          <w:rFonts w:ascii="Arial" w:hAnsi="Arial" w:cs="Arial"/>
          <w:sz w:val="24"/>
          <w:szCs w:val="24"/>
        </w:rPr>
        <w:t>.0</w:t>
      </w:r>
      <w:r w:rsidR="00220BCA">
        <w:rPr>
          <w:rFonts w:ascii="Arial" w:hAnsi="Arial" w:cs="Arial"/>
          <w:sz w:val="24"/>
          <w:szCs w:val="24"/>
        </w:rPr>
        <w:t>9</w:t>
      </w:r>
      <w:r w:rsidR="003B4BCD">
        <w:rPr>
          <w:rFonts w:ascii="Arial" w:hAnsi="Arial" w:cs="Arial"/>
          <w:sz w:val="24"/>
          <w:szCs w:val="24"/>
        </w:rPr>
        <w:t>.202</w:t>
      </w:r>
      <w:r w:rsidR="006E357C">
        <w:rPr>
          <w:rFonts w:ascii="Arial" w:hAnsi="Arial" w:cs="Arial"/>
          <w:sz w:val="24"/>
          <w:szCs w:val="24"/>
        </w:rPr>
        <w:t>2</w:t>
      </w:r>
      <w:r w:rsidR="00D766CB"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D766CB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</w:t>
      </w:r>
      <w:r w:rsidR="00D938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предложения и замечания по проекту Решения Думы, поступившие до дня проведения публичных слушаний, рассматривают</w:t>
      </w:r>
      <w:r w:rsidR="00345CE5">
        <w:rPr>
          <w:rFonts w:ascii="Arial" w:hAnsi="Arial" w:cs="Arial"/>
          <w:sz w:val="24"/>
          <w:szCs w:val="24"/>
        </w:rPr>
        <w:t xml:space="preserve">ся на публичных слушаниях </w:t>
      </w:r>
      <w:r w:rsidR="00220BCA">
        <w:rPr>
          <w:rFonts w:ascii="Arial" w:hAnsi="Arial" w:cs="Arial"/>
          <w:sz w:val="24"/>
          <w:szCs w:val="24"/>
        </w:rPr>
        <w:t>16</w:t>
      </w:r>
      <w:r w:rsidR="00D93886">
        <w:rPr>
          <w:rFonts w:ascii="Arial" w:hAnsi="Arial" w:cs="Arial"/>
          <w:sz w:val="24"/>
          <w:szCs w:val="24"/>
        </w:rPr>
        <w:t>.0</w:t>
      </w:r>
      <w:r w:rsidR="00220BCA">
        <w:rPr>
          <w:rFonts w:ascii="Arial" w:hAnsi="Arial" w:cs="Arial"/>
          <w:sz w:val="24"/>
          <w:szCs w:val="24"/>
        </w:rPr>
        <w:t>9.</w:t>
      </w:r>
      <w:r w:rsidR="00D93886">
        <w:rPr>
          <w:rFonts w:ascii="Arial" w:hAnsi="Arial" w:cs="Arial"/>
          <w:sz w:val="24"/>
          <w:szCs w:val="24"/>
        </w:rPr>
        <w:t>202</w:t>
      </w:r>
      <w:r w:rsidR="006E35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D766CB">
        <w:rPr>
          <w:rFonts w:ascii="Arial" w:hAnsi="Arial" w:cs="Arial"/>
          <w:sz w:val="24"/>
          <w:szCs w:val="24"/>
        </w:rPr>
        <w:t>становить, что предложения и замечания по проекту Решения Думы, заявленные</w:t>
      </w:r>
      <w:r>
        <w:rPr>
          <w:rFonts w:ascii="Arial" w:hAnsi="Arial" w:cs="Arial"/>
          <w:sz w:val="24"/>
          <w:szCs w:val="24"/>
        </w:rPr>
        <w:t xml:space="preserve"> в ходе публичных слушаний, включаются в протокол публичных слушаний.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6E357C"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Организатором публичных слушаний определить </w:t>
      </w:r>
      <w:r w:rsidR="006E357C">
        <w:rPr>
          <w:rFonts w:ascii="Arial" w:hAnsi="Arial" w:cs="Arial"/>
          <w:sz w:val="24"/>
          <w:szCs w:val="24"/>
        </w:rPr>
        <w:t xml:space="preserve">главного специалиста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6E357C"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Обеспечить учет поступивших предложений и замечаний участников публичных слушаний;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913B40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13B40"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 w:rsidR="00913B40">
        <w:rPr>
          <w:rFonts w:ascii="Arial" w:hAnsi="Arial" w:cs="Arial"/>
          <w:sz w:val="24"/>
          <w:szCs w:val="24"/>
        </w:rPr>
        <w:t>Гаханский</w:t>
      </w:r>
      <w:proofErr w:type="spellEnd"/>
      <w:r w:rsidR="00913B40"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Опубликовать в ближайшем выпуске газеты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D93886">
        <w:rPr>
          <w:rFonts w:ascii="Arial" w:hAnsi="Arial" w:cs="Arial"/>
          <w:sz w:val="24"/>
          <w:szCs w:val="24"/>
        </w:rPr>
        <w:t>:</w:t>
      </w:r>
    </w:p>
    <w:p w:rsidR="001368AC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1368AC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проект Решения Думы МО «Гаханы» «О внесении изменений </w:t>
      </w:r>
      <w:r w:rsidR="006E357C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>в Устав муниципального образования «Гаханы».</w:t>
      </w:r>
    </w:p>
    <w:p w:rsidR="00892D84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892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2D84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D45" w:rsidRDefault="00C27D45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4D0" w:rsidRDefault="00220BCA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</w:t>
      </w:r>
      <w:r w:rsidR="00892D8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</w:p>
    <w:p w:rsidR="00913B40" w:rsidRDefault="00892D84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326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264D0">
        <w:rPr>
          <w:rFonts w:ascii="Arial" w:hAnsi="Arial" w:cs="Arial"/>
          <w:sz w:val="24"/>
          <w:szCs w:val="24"/>
        </w:rPr>
        <w:t xml:space="preserve">                       </w:t>
      </w:r>
      <w:r w:rsidR="00220BCA">
        <w:rPr>
          <w:rFonts w:ascii="Arial" w:hAnsi="Arial" w:cs="Arial"/>
          <w:sz w:val="24"/>
          <w:szCs w:val="24"/>
        </w:rPr>
        <w:t xml:space="preserve">                   </w:t>
      </w:r>
      <w:r w:rsidR="003264D0">
        <w:rPr>
          <w:rFonts w:ascii="Arial" w:hAnsi="Arial" w:cs="Arial"/>
          <w:sz w:val="24"/>
          <w:szCs w:val="24"/>
        </w:rPr>
        <w:t xml:space="preserve">          </w:t>
      </w:r>
      <w:r w:rsidR="00220BCA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="00220BCA">
        <w:rPr>
          <w:rFonts w:ascii="Arial" w:hAnsi="Arial" w:cs="Arial"/>
          <w:sz w:val="24"/>
          <w:szCs w:val="24"/>
        </w:rPr>
        <w:t>Шантанова</w:t>
      </w:r>
      <w:proofErr w:type="spellEnd"/>
    </w:p>
    <w:p w:rsidR="008244F0" w:rsidRP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3A84" w:rsidRPr="00813A84" w:rsidSect="00A100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A84"/>
    <w:rsid w:val="000530F1"/>
    <w:rsid w:val="001368AC"/>
    <w:rsid w:val="00220BCA"/>
    <w:rsid w:val="00282471"/>
    <w:rsid w:val="003264D0"/>
    <w:rsid w:val="00345CE5"/>
    <w:rsid w:val="003B4BCD"/>
    <w:rsid w:val="004D5943"/>
    <w:rsid w:val="0057144E"/>
    <w:rsid w:val="005C7FC0"/>
    <w:rsid w:val="00627ECB"/>
    <w:rsid w:val="006E357C"/>
    <w:rsid w:val="007724D1"/>
    <w:rsid w:val="00813A84"/>
    <w:rsid w:val="008244F0"/>
    <w:rsid w:val="00846399"/>
    <w:rsid w:val="00847E00"/>
    <w:rsid w:val="00892D84"/>
    <w:rsid w:val="00913B40"/>
    <w:rsid w:val="009B669B"/>
    <w:rsid w:val="009D7692"/>
    <w:rsid w:val="00A10002"/>
    <w:rsid w:val="00C27D45"/>
    <w:rsid w:val="00C342F2"/>
    <w:rsid w:val="00CA08BB"/>
    <w:rsid w:val="00CE1297"/>
    <w:rsid w:val="00D03420"/>
    <w:rsid w:val="00D766CB"/>
    <w:rsid w:val="00D93886"/>
    <w:rsid w:val="00DA5D5C"/>
    <w:rsid w:val="00DD67E3"/>
    <w:rsid w:val="00DE13EF"/>
    <w:rsid w:val="00E324B3"/>
    <w:rsid w:val="00F36A6C"/>
    <w:rsid w:val="00F4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2022-08-22T08:13:00Z</cp:lastPrinted>
  <dcterms:created xsi:type="dcterms:W3CDTF">2022-06-28T06:42:00Z</dcterms:created>
  <dcterms:modified xsi:type="dcterms:W3CDTF">2022-08-22T08:13:00Z</dcterms:modified>
</cp:coreProperties>
</file>