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23" w:rsidRPr="00F14248" w:rsidRDefault="00F14248">
      <w:pPr>
        <w:tabs>
          <w:tab w:val="left" w:pos="3315"/>
          <w:tab w:val="center" w:pos="4762"/>
        </w:tabs>
        <w:rPr>
          <w:rFonts w:ascii="Arial" w:hAnsi="Arial" w:cs="Arial"/>
          <w:b/>
          <w:sz w:val="32"/>
          <w:szCs w:val="32"/>
        </w:rPr>
      </w:pPr>
      <w:bookmarkStart w:id="0" w:name="__DdeLink__96_3751156275"/>
      <w:bookmarkEnd w:id="0"/>
      <w:r w:rsidRPr="00F14248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Pr="00F14248">
        <w:rPr>
          <w:rFonts w:ascii="Arial" w:hAnsi="Arial" w:cs="Arial"/>
          <w:b/>
          <w:sz w:val="32"/>
          <w:szCs w:val="32"/>
        </w:rPr>
        <w:t xml:space="preserve">  12.11.2018г. № 77</w:t>
      </w:r>
    </w:p>
    <w:p w:rsidR="00FE6823" w:rsidRPr="00F14248" w:rsidRDefault="00F14248">
      <w:pPr>
        <w:jc w:val="center"/>
        <w:rPr>
          <w:rFonts w:ascii="Arial" w:hAnsi="Arial" w:cs="Arial"/>
          <w:b/>
          <w:sz w:val="32"/>
          <w:szCs w:val="32"/>
        </w:rPr>
      </w:pPr>
      <w:r w:rsidRPr="00F142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823" w:rsidRPr="00F14248" w:rsidRDefault="00F14248">
      <w:pPr>
        <w:jc w:val="center"/>
        <w:rPr>
          <w:rFonts w:ascii="Arial" w:hAnsi="Arial" w:cs="Arial"/>
          <w:b/>
          <w:sz w:val="32"/>
          <w:szCs w:val="32"/>
        </w:rPr>
      </w:pPr>
      <w:r w:rsidRPr="00F14248">
        <w:rPr>
          <w:rFonts w:ascii="Arial" w:hAnsi="Arial" w:cs="Arial"/>
          <w:b/>
          <w:sz w:val="32"/>
          <w:szCs w:val="32"/>
        </w:rPr>
        <w:t>ИРКУТСКАЯ ОБЛАСТЬ</w:t>
      </w:r>
      <w:bookmarkStart w:id="1" w:name="_GoBack"/>
      <w:bookmarkEnd w:id="1"/>
    </w:p>
    <w:p w:rsidR="00FE6823" w:rsidRPr="00F14248" w:rsidRDefault="00F14248">
      <w:pPr>
        <w:jc w:val="center"/>
        <w:rPr>
          <w:rFonts w:ascii="Arial" w:hAnsi="Arial" w:cs="Arial"/>
          <w:b/>
          <w:sz w:val="32"/>
          <w:szCs w:val="32"/>
        </w:rPr>
      </w:pPr>
      <w:r w:rsidRPr="00F14248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E6823" w:rsidRPr="00F14248" w:rsidRDefault="00F14248">
      <w:pPr>
        <w:jc w:val="center"/>
        <w:rPr>
          <w:rFonts w:ascii="Arial" w:hAnsi="Arial" w:cs="Arial"/>
          <w:b/>
          <w:sz w:val="32"/>
          <w:szCs w:val="32"/>
        </w:rPr>
      </w:pPr>
      <w:r w:rsidRPr="00F14248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FE6823" w:rsidRPr="00F14248" w:rsidRDefault="00F14248">
      <w:pPr>
        <w:jc w:val="center"/>
        <w:rPr>
          <w:rFonts w:ascii="Arial" w:hAnsi="Arial" w:cs="Arial"/>
          <w:b/>
          <w:sz w:val="32"/>
          <w:szCs w:val="32"/>
        </w:rPr>
      </w:pPr>
      <w:r w:rsidRPr="00F14248">
        <w:rPr>
          <w:rFonts w:ascii="Arial" w:hAnsi="Arial" w:cs="Arial"/>
          <w:b/>
          <w:sz w:val="32"/>
          <w:szCs w:val="32"/>
        </w:rPr>
        <w:t>АДМИНИСТРАЦИЯ</w:t>
      </w:r>
    </w:p>
    <w:p w:rsidR="00FE6823" w:rsidRPr="00F14248" w:rsidRDefault="00F14248">
      <w:pPr>
        <w:jc w:val="center"/>
        <w:rPr>
          <w:rFonts w:ascii="Arial" w:hAnsi="Arial" w:cs="Arial"/>
          <w:b/>
          <w:sz w:val="32"/>
          <w:szCs w:val="32"/>
        </w:rPr>
      </w:pPr>
      <w:r w:rsidRPr="00F14248">
        <w:rPr>
          <w:rFonts w:ascii="Arial" w:hAnsi="Arial" w:cs="Arial"/>
          <w:b/>
          <w:sz w:val="32"/>
          <w:szCs w:val="32"/>
        </w:rPr>
        <w:t>ПОСТАНОВЛЕНИЕ</w:t>
      </w:r>
    </w:p>
    <w:p w:rsidR="00FE6823" w:rsidRPr="00F14248" w:rsidRDefault="00FE6823">
      <w:pPr>
        <w:jc w:val="center"/>
        <w:rPr>
          <w:rFonts w:ascii="Arial" w:hAnsi="Arial" w:cs="Arial"/>
          <w:b/>
          <w:sz w:val="32"/>
          <w:szCs w:val="32"/>
        </w:rPr>
      </w:pPr>
    </w:p>
    <w:p w:rsidR="00FE6823" w:rsidRPr="00F14248" w:rsidRDefault="00F1424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14248">
        <w:rPr>
          <w:rFonts w:ascii="Arial" w:hAnsi="Arial" w:cs="Arial"/>
          <w:b/>
          <w:sz w:val="32"/>
          <w:szCs w:val="32"/>
        </w:rPr>
        <w:t xml:space="preserve">ОБ УТВЕРЖДЕНИИ СХЕМЫ РАЗМЕЩЕНИЯ МЕСТ (ПЛОЩАДОК) </w:t>
      </w:r>
      <w:r w:rsidRPr="00F14248">
        <w:rPr>
          <w:rFonts w:ascii="Arial" w:hAnsi="Arial" w:cs="Arial"/>
          <w:b/>
          <w:sz w:val="32"/>
          <w:szCs w:val="32"/>
        </w:rPr>
        <w:t>НАКОПЛЕНИЯ ТКО НА ТЕРРИТОРИИ НАСЕЛЕННЫХ ПУНКТОВ МО «ГАХАНЫ»</w:t>
      </w:r>
    </w:p>
    <w:p w:rsidR="00FE6823" w:rsidRDefault="00FE68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6823" w:rsidRPr="00F14248" w:rsidRDefault="00F14248">
      <w:pPr>
        <w:pStyle w:val="Heading1"/>
        <w:ind w:firstLine="708"/>
        <w:jc w:val="both"/>
        <w:rPr>
          <w:rFonts w:ascii="Arial" w:hAnsi="Arial" w:cs="Arial"/>
          <w:b w:val="0"/>
          <w:szCs w:val="24"/>
        </w:rPr>
      </w:pPr>
      <w:proofErr w:type="gramStart"/>
      <w:r w:rsidRPr="00F14248">
        <w:rPr>
          <w:rFonts w:ascii="Arial" w:hAnsi="Arial" w:cs="Arial"/>
          <w:b w:val="0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F14248">
        <w:rPr>
          <w:rFonts w:ascii="Arial" w:hAnsi="Arial" w:cs="Arial"/>
          <w:b w:val="0"/>
          <w:szCs w:val="24"/>
        </w:rPr>
        <w:t>Гаханы</w:t>
      </w:r>
      <w:proofErr w:type="spellEnd"/>
      <w:r w:rsidRPr="00F14248">
        <w:rPr>
          <w:rFonts w:ascii="Arial" w:hAnsi="Arial" w:cs="Arial"/>
          <w:b w:val="0"/>
          <w:szCs w:val="24"/>
        </w:rPr>
        <w:t>», и  перечень во</w:t>
      </w:r>
      <w:r w:rsidRPr="00F14248">
        <w:rPr>
          <w:rFonts w:ascii="Arial" w:hAnsi="Arial" w:cs="Arial"/>
          <w:b w:val="0"/>
          <w:szCs w:val="24"/>
        </w:rPr>
        <w:t xml:space="preserve">просов о работе регионального оператора РТ-НЭО Иркутск (Национальный экологический оператор </w:t>
      </w:r>
      <w:proofErr w:type="spellStart"/>
      <w:r w:rsidRPr="00F14248">
        <w:rPr>
          <w:rFonts w:ascii="Arial" w:hAnsi="Arial" w:cs="Arial"/>
          <w:b w:val="0"/>
          <w:szCs w:val="24"/>
        </w:rPr>
        <w:t>Ростех</w:t>
      </w:r>
      <w:proofErr w:type="spellEnd"/>
      <w:r w:rsidRPr="00F14248">
        <w:rPr>
          <w:rFonts w:ascii="Arial" w:hAnsi="Arial" w:cs="Arial"/>
          <w:b w:val="0"/>
          <w:szCs w:val="24"/>
        </w:rPr>
        <w:t>) в целях определения схемы размещения  мест (площадок) накопления  ТКО (твердых коммунальных отходов) на территории населенных пунктов МО «</w:t>
      </w:r>
      <w:proofErr w:type="spellStart"/>
      <w:r w:rsidRPr="00F14248">
        <w:rPr>
          <w:rFonts w:ascii="Arial" w:hAnsi="Arial" w:cs="Arial"/>
          <w:b w:val="0"/>
          <w:szCs w:val="24"/>
        </w:rPr>
        <w:t>Гаханы</w:t>
      </w:r>
      <w:proofErr w:type="spellEnd"/>
      <w:r w:rsidRPr="00F14248">
        <w:rPr>
          <w:rFonts w:ascii="Arial" w:hAnsi="Arial" w:cs="Arial"/>
          <w:b w:val="0"/>
          <w:szCs w:val="24"/>
        </w:rPr>
        <w:t>», руководст</w:t>
      </w:r>
      <w:r w:rsidRPr="00F14248">
        <w:rPr>
          <w:rFonts w:ascii="Arial" w:hAnsi="Arial" w:cs="Arial"/>
          <w:b w:val="0"/>
          <w:szCs w:val="24"/>
        </w:rPr>
        <w:t>вуясь Решением Думы от №3 от 15.10.2018г</w:t>
      </w:r>
      <w:proofErr w:type="gramEnd"/>
      <w:r w:rsidRPr="00F14248">
        <w:rPr>
          <w:rFonts w:ascii="Arial" w:hAnsi="Arial" w:cs="Arial"/>
          <w:b w:val="0"/>
          <w:szCs w:val="24"/>
        </w:rPr>
        <w:t xml:space="preserve">. </w:t>
      </w:r>
    </w:p>
    <w:p w:rsidR="00FE6823" w:rsidRPr="00F14248" w:rsidRDefault="00FE6823">
      <w:pPr>
        <w:rPr>
          <w:rFonts w:ascii="Arial" w:hAnsi="Arial" w:cs="Arial"/>
        </w:rPr>
      </w:pPr>
    </w:p>
    <w:p w:rsidR="00FE6823" w:rsidRPr="00F14248" w:rsidRDefault="00F14248">
      <w:pPr>
        <w:tabs>
          <w:tab w:val="left" w:pos="2865"/>
        </w:tabs>
        <w:jc w:val="center"/>
        <w:rPr>
          <w:rFonts w:ascii="Arial" w:hAnsi="Arial" w:cs="Arial"/>
          <w:b/>
          <w:sz w:val="32"/>
          <w:szCs w:val="32"/>
        </w:rPr>
      </w:pPr>
      <w:r w:rsidRPr="00F14248">
        <w:rPr>
          <w:rFonts w:ascii="Arial" w:hAnsi="Arial" w:cs="Arial"/>
          <w:b/>
          <w:sz w:val="32"/>
          <w:szCs w:val="32"/>
        </w:rPr>
        <w:t>ПОСТАНОВЛЯЕТ:</w:t>
      </w:r>
    </w:p>
    <w:p w:rsidR="00FE6823" w:rsidRPr="00F14248" w:rsidRDefault="00F14248">
      <w:pPr>
        <w:tabs>
          <w:tab w:val="left" w:pos="2865"/>
        </w:tabs>
        <w:jc w:val="center"/>
        <w:rPr>
          <w:rFonts w:ascii="Arial" w:hAnsi="Arial" w:cs="Arial"/>
          <w:b/>
        </w:rPr>
      </w:pPr>
      <w:r w:rsidRPr="00F14248">
        <w:rPr>
          <w:rFonts w:ascii="Arial" w:hAnsi="Arial" w:cs="Arial"/>
          <w:b/>
        </w:rPr>
        <w:t xml:space="preserve"> </w:t>
      </w:r>
    </w:p>
    <w:p w:rsidR="00FE6823" w:rsidRPr="00F14248" w:rsidRDefault="00F14248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F14248">
        <w:rPr>
          <w:rFonts w:ascii="Arial" w:hAnsi="Arial" w:cs="Arial"/>
          <w:color w:val="2D2D2D"/>
          <w:spacing w:val="2"/>
          <w:shd w:val="clear" w:color="auto" w:fill="FFFFFF"/>
        </w:rPr>
        <w:t xml:space="preserve">Утвердить </w:t>
      </w:r>
      <w:proofErr w:type="gramStart"/>
      <w:r w:rsidRPr="00F14248">
        <w:rPr>
          <w:rFonts w:ascii="Arial" w:hAnsi="Arial" w:cs="Arial"/>
          <w:color w:val="2D2D2D"/>
          <w:spacing w:val="2"/>
          <w:shd w:val="clear" w:color="auto" w:fill="FFFFFF"/>
        </w:rPr>
        <w:t>предлагаемую</w:t>
      </w:r>
      <w:proofErr w:type="gramEnd"/>
      <w:r w:rsidRPr="00F14248">
        <w:rPr>
          <w:rFonts w:ascii="Arial" w:hAnsi="Arial" w:cs="Arial"/>
          <w:color w:val="2D2D2D"/>
          <w:spacing w:val="2"/>
          <w:shd w:val="clear" w:color="auto" w:fill="FFFFFF"/>
        </w:rPr>
        <w:t xml:space="preserve"> депутатами места (площадок) накопления ТКО на территории населенных пунктов МО «</w:t>
      </w:r>
      <w:proofErr w:type="spellStart"/>
      <w:r w:rsidRPr="00F14248">
        <w:rPr>
          <w:rFonts w:ascii="Arial" w:hAnsi="Arial" w:cs="Arial"/>
          <w:color w:val="2D2D2D"/>
          <w:spacing w:val="2"/>
          <w:shd w:val="clear" w:color="auto" w:fill="FFFFFF"/>
        </w:rPr>
        <w:t>Гаханы</w:t>
      </w:r>
      <w:proofErr w:type="spellEnd"/>
      <w:r w:rsidRPr="00F14248">
        <w:rPr>
          <w:rFonts w:ascii="Arial" w:hAnsi="Arial" w:cs="Arial"/>
          <w:color w:val="2D2D2D"/>
          <w:spacing w:val="2"/>
          <w:shd w:val="clear" w:color="auto" w:fill="FFFFFF"/>
        </w:rPr>
        <w:t>» по следующим адресам (приложение № 1).</w:t>
      </w:r>
    </w:p>
    <w:p w:rsidR="00FE6823" w:rsidRPr="00F14248" w:rsidRDefault="00F14248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F14248">
        <w:rPr>
          <w:rFonts w:ascii="Arial" w:hAnsi="Arial" w:cs="Arial"/>
          <w:color w:val="2D2D2D"/>
          <w:spacing w:val="2"/>
          <w:shd w:val="clear" w:color="auto" w:fill="FFFFFF"/>
        </w:rPr>
        <w:t>Утвердить предлагаемую депутатами схему размещ</w:t>
      </w:r>
      <w:r w:rsidRPr="00F14248">
        <w:rPr>
          <w:rFonts w:ascii="Arial" w:hAnsi="Arial" w:cs="Arial"/>
          <w:color w:val="2D2D2D"/>
          <w:spacing w:val="2"/>
          <w:shd w:val="clear" w:color="auto" w:fill="FFFFFF"/>
        </w:rPr>
        <w:t>ения мест (площадок) накопления ТКО на территории населенных пунктов МО «</w:t>
      </w:r>
      <w:proofErr w:type="spellStart"/>
      <w:r w:rsidRPr="00F14248">
        <w:rPr>
          <w:rFonts w:ascii="Arial" w:hAnsi="Arial" w:cs="Arial"/>
          <w:color w:val="2D2D2D"/>
          <w:spacing w:val="2"/>
          <w:shd w:val="clear" w:color="auto" w:fill="FFFFFF"/>
        </w:rPr>
        <w:t>Гаханы</w:t>
      </w:r>
      <w:proofErr w:type="spellEnd"/>
      <w:r w:rsidRPr="00F14248">
        <w:rPr>
          <w:rFonts w:ascii="Arial" w:hAnsi="Arial" w:cs="Arial"/>
          <w:color w:val="2D2D2D"/>
          <w:spacing w:val="2"/>
          <w:shd w:val="clear" w:color="auto" w:fill="FFFFFF"/>
        </w:rPr>
        <w:t>» (приложение № 2).</w:t>
      </w:r>
    </w:p>
    <w:p w:rsidR="00FE6823" w:rsidRPr="00F14248" w:rsidRDefault="00F14248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F14248">
        <w:rPr>
          <w:rFonts w:ascii="Arial" w:hAnsi="Arial" w:cs="Arial"/>
        </w:rPr>
        <w:t>Настоящее постановление подлежит официальному опубликованию в газете муниципального образования «</w:t>
      </w:r>
      <w:proofErr w:type="spellStart"/>
      <w:r w:rsidRPr="00F14248">
        <w:rPr>
          <w:rFonts w:ascii="Arial" w:hAnsi="Arial" w:cs="Arial"/>
        </w:rPr>
        <w:t>Гаханский</w:t>
      </w:r>
      <w:proofErr w:type="spellEnd"/>
      <w:r w:rsidRPr="00F14248">
        <w:rPr>
          <w:rFonts w:ascii="Arial" w:hAnsi="Arial" w:cs="Arial"/>
        </w:rPr>
        <w:t xml:space="preserve"> Вестник» и на  официальном сайте администрации мун</w:t>
      </w:r>
      <w:r w:rsidRPr="00F14248">
        <w:rPr>
          <w:rFonts w:ascii="Arial" w:hAnsi="Arial" w:cs="Arial"/>
        </w:rPr>
        <w:t>иципального образования «</w:t>
      </w:r>
      <w:proofErr w:type="spellStart"/>
      <w:r w:rsidRPr="00F14248">
        <w:rPr>
          <w:rFonts w:ascii="Arial" w:hAnsi="Arial" w:cs="Arial"/>
        </w:rPr>
        <w:t>Гаханы</w:t>
      </w:r>
      <w:proofErr w:type="spellEnd"/>
      <w:r w:rsidRPr="00F14248">
        <w:rPr>
          <w:rFonts w:ascii="Arial" w:hAnsi="Arial" w:cs="Arial"/>
        </w:rPr>
        <w:t>».</w:t>
      </w:r>
    </w:p>
    <w:p w:rsidR="00FE6823" w:rsidRPr="00F14248" w:rsidRDefault="00F14248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proofErr w:type="gramStart"/>
      <w:r w:rsidRPr="00F14248">
        <w:rPr>
          <w:rFonts w:ascii="Arial" w:hAnsi="Arial" w:cs="Arial"/>
          <w:color w:val="2D2D2D"/>
          <w:spacing w:val="2"/>
          <w:shd w:val="clear" w:color="auto" w:fill="FFFFFF"/>
        </w:rPr>
        <w:t>Контроль за</w:t>
      </w:r>
      <w:proofErr w:type="gramEnd"/>
      <w:r w:rsidRPr="00F14248">
        <w:rPr>
          <w:rFonts w:ascii="Arial" w:hAnsi="Arial" w:cs="Arial"/>
          <w:color w:val="2D2D2D"/>
          <w:spacing w:val="2"/>
          <w:shd w:val="clear" w:color="auto" w:fill="FFFFFF"/>
        </w:rPr>
        <w:t xml:space="preserve"> исполнением настоящего постановления оставляю за собой.</w:t>
      </w:r>
    </w:p>
    <w:p w:rsidR="00FE6823" w:rsidRPr="00F14248" w:rsidRDefault="00FE6823">
      <w:pPr>
        <w:tabs>
          <w:tab w:val="left" w:pos="2865"/>
        </w:tabs>
        <w:jc w:val="center"/>
        <w:rPr>
          <w:rFonts w:ascii="Arial" w:hAnsi="Arial" w:cs="Arial"/>
          <w:b/>
        </w:rPr>
      </w:pPr>
    </w:p>
    <w:p w:rsidR="00FE6823" w:rsidRPr="00F14248" w:rsidRDefault="00FE6823">
      <w:pPr>
        <w:jc w:val="both"/>
        <w:rPr>
          <w:rFonts w:ascii="Arial" w:hAnsi="Arial" w:cs="Arial"/>
        </w:rPr>
      </w:pPr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>Глава  МО «</w:t>
      </w:r>
      <w:proofErr w:type="spellStart"/>
      <w:r w:rsidRPr="00F14248">
        <w:rPr>
          <w:rFonts w:ascii="Arial" w:hAnsi="Arial" w:cs="Arial"/>
        </w:rPr>
        <w:t>Гаханы</w:t>
      </w:r>
      <w:proofErr w:type="spellEnd"/>
      <w:r w:rsidRPr="00F14248">
        <w:rPr>
          <w:rFonts w:ascii="Arial" w:hAnsi="Arial" w:cs="Arial"/>
        </w:rPr>
        <w:t xml:space="preserve">»                                                                                    </w:t>
      </w:r>
    </w:p>
    <w:p w:rsidR="00FE6823" w:rsidRPr="00F14248" w:rsidRDefault="00F14248">
      <w:pPr>
        <w:tabs>
          <w:tab w:val="left" w:pos="6096"/>
        </w:tabs>
        <w:ind w:left="5529" w:hanging="5529"/>
        <w:rPr>
          <w:rFonts w:ascii="Arial" w:hAnsi="Arial" w:cs="Arial"/>
        </w:rPr>
      </w:pPr>
      <w:r w:rsidRPr="00F14248">
        <w:rPr>
          <w:rFonts w:ascii="Arial" w:hAnsi="Arial" w:cs="Arial"/>
        </w:rPr>
        <w:t xml:space="preserve">Н.П. </w:t>
      </w:r>
      <w:proofErr w:type="spellStart"/>
      <w:r w:rsidRPr="00F14248">
        <w:rPr>
          <w:rFonts w:ascii="Arial" w:hAnsi="Arial" w:cs="Arial"/>
        </w:rPr>
        <w:t>Булгатова</w:t>
      </w:r>
      <w:proofErr w:type="spellEnd"/>
    </w:p>
    <w:p w:rsidR="00FE6823" w:rsidRPr="00F14248" w:rsidRDefault="00FE6823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</w:p>
    <w:p w:rsidR="00FE6823" w:rsidRPr="00F14248" w:rsidRDefault="00FE6823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</w:p>
    <w:p w:rsidR="00FE6823" w:rsidRPr="00F14248" w:rsidRDefault="00F14248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r w:rsidRPr="00F14248">
        <w:rPr>
          <w:rFonts w:ascii="Arial" w:hAnsi="Arial" w:cs="Arial"/>
        </w:rPr>
        <w:tab/>
      </w:r>
    </w:p>
    <w:p w:rsidR="00FE6823" w:rsidRPr="00F14248" w:rsidRDefault="00FE6823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</w:p>
    <w:p w:rsidR="00FE6823" w:rsidRDefault="00FE6823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</w:p>
    <w:p w:rsidR="00F14248" w:rsidRDefault="00F14248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</w:p>
    <w:p w:rsidR="00F14248" w:rsidRDefault="00F14248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</w:p>
    <w:p w:rsidR="00F14248" w:rsidRDefault="00F14248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</w:p>
    <w:p w:rsidR="00F14248" w:rsidRDefault="00F14248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</w:p>
    <w:p w:rsidR="00F14248" w:rsidRPr="00F14248" w:rsidRDefault="00F14248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</w:p>
    <w:p w:rsidR="00FE6823" w:rsidRPr="00F14248" w:rsidRDefault="00FE6823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bookmarkStart w:id="2" w:name="__DdeLink__96_37511562751"/>
      <w:bookmarkEnd w:id="2"/>
    </w:p>
    <w:p w:rsidR="00FE6823" w:rsidRPr="00F14248" w:rsidRDefault="00F14248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r w:rsidRPr="00F14248">
        <w:rPr>
          <w:rFonts w:ascii="Arial" w:hAnsi="Arial" w:cs="Arial"/>
        </w:rPr>
        <w:lastRenderedPageBreak/>
        <w:t>Приложение № 1</w:t>
      </w:r>
    </w:p>
    <w:p w:rsidR="00FE6823" w:rsidRPr="00F14248" w:rsidRDefault="00F14248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r w:rsidRPr="00F14248">
        <w:rPr>
          <w:rFonts w:ascii="Arial" w:hAnsi="Arial" w:cs="Arial"/>
        </w:rPr>
        <w:t xml:space="preserve">к постановлению администрации </w:t>
      </w:r>
    </w:p>
    <w:p w:rsidR="00FE6823" w:rsidRPr="00F14248" w:rsidRDefault="00F14248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r w:rsidRPr="00F14248">
        <w:rPr>
          <w:rFonts w:ascii="Arial" w:hAnsi="Arial" w:cs="Arial"/>
        </w:rPr>
        <w:t>МО «</w:t>
      </w:r>
      <w:proofErr w:type="spellStart"/>
      <w:r w:rsidRPr="00F14248">
        <w:rPr>
          <w:rFonts w:ascii="Arial" w:hAnsi="Arial" w:cs="Arial"/>
        </w:rPr>
        <w:t>Гаханы</w:t>
      </w:r>
      <w:proofErr w:type="spellEnd"/>
      <w:r w:rsidRPr="00F14248">
        <w:rPr>
          <w:rFonts w:ascii="Arial" w:hAnsi="Arial" w:cs="Arial"/>
        </w:rPr>
        <w:t>»</w:t>
      </w:r>
    </w:p>
    <w:p w:rsidR="00FE6823" w:rsidRPr="00F14248" w:rsidRDefault="00F14248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r w:rsidRPr="00F14248">
        <w:rPr>
          <w:rFonts w:ascii="Arial" w:hAnsi="Arial" w:cs="Arial"/>
        </w:rPr>
        <w:t>от 12.11.2018г. №77</w:t>
      </w:r>
    </w:p>
    <w:p w:rsidR="00FE6823" w:rsidRPr="00F14248" w:rsidRDefault="00FE6823">
      <w:pPr>
        <w:tabs>
          <w:tab w:val="left" w:pos="6096"/>
        </w:tabs>
        <w:ind w:left="5529" w:hanging="5529"/>
        <w:jc w:val="center"/>
        <w:rPr>
          <w:rFonts w:ascii="Arial" w:hAnsi="Arial" w:cs="Arial"/>
        </w:rPr>
      </w:pPr>
    </w:p>
    <w:p w:rsidR="00FE6823" w:rsidRPr="00F14248" w:rsidRDefault="00FE6823">
      <w:pPr>
        <w:tabs>
          <w:tab w:val="left" w:pos="6096"/>
        </w:tabs>
        <w:ind w:left="5529" w:hanging="5529"/>
        <w:jc w:val="center"/>
        <w:rPr>
          <w:rFonts w:ascii="Arial" w:hAnsi="Arial" w:cs="Arial"/>
        </w:rPr>
      </w:pPr>
    </w:p>
    <w:p w:rsidR="00FE6823" w:rsidRPr="00F14248" w:rsidRDefault="00FE6823">
      <w:pPr>
        <w:tabs>
          <w:tab w:val="left" w:pos="6096"/>
        </w:tabs>
        <w:ind w:left="5529" w:hanging="5529"/>
        <w:jc w:val="center"/>
        <w:rPr>
          <w:rFonts w:ascii="Arial" w:hAnsi="Arial" w:cs="Arial"/>
        </w:rPr>
      </w:pPr>
    </w:p>
    <w:p w:rsidR="00FE6823" w:rsidRPr="00F14248" w:rsidRDefault="00F14248">
      <w:pPr>
        <w:tabs>
          <w:tab w:val="left" w:pos="6096"/>
        </w:tabs>
        <w:ind w:left="5529" w:hanging="5529"/>
        <w:jc w:val="center"/>
        <w:rPr>
          <w:rFonts w:ascii="Arial" w:hAnsi="Arial" w:cs="Arial"/>
        </w:rPr>
      </w:pPr>
      <w:r w:rsidRPr="00F14248">
        <w:rPr>
          <w:rFonts w:ascii="Arial" w:hAnsi="Arial" w:cs="Arial"/>
        </w:rPr>
        <w:t xml:space="preserve">Места (площадок) накопления ТКО </w:t>
      </w:r>
      <w:proofErr w:type="gramStart"/>
      <w:r w:rsidRPr="00F14248">
        <w:rPr>
          <w:rFonts w:ascii="Arial" w:hAnsi="Arial" w:cs="Arial"/>
        </w:rPr>
        <w:t>на</w:t>
      </w:r>
      <w:proofErr w:type="gramEnd"/>
      <w:r w:rsidRPr="00F14248">
        <w:rPr>
          <w:rFonts w:ascii="Arial" w:hAnsi="Arial" w:cs="Arial"/>
        </w:rPr>
        <w:t xml:space="preserve"> </w:t>
      </w:r>
    </w:p>
    <w:p w:rsidR="00FE6823" w:rsidRPr="00F14248" w:rsidRDefault="00F14248">
      <w:pPr>
        <w:tabs>
          <w:tab w:val="left" w:pos="6096"/>
        </w:tabs>
        <w:ind w:left="5529" w:hanging="5529"/>
        <w:jc w:val="center"/>
        <w:rPr>
          <w:rFonts w:ascii="Arial" w:hAnsi="Arial" w:cs="Arial"/>
        </w:rPr>
      </w:pPr>
      <w:r w:rsidRPr="00F14248">
        <w:rPr>
          <w:rFonts w:ascii="Arial" w:hAnsi="Arial" w:cs="Arial"/>
        </w:rPr>
        <w:t>территории населенных пунктов МО «</w:t>
      </w:r>
      <w:proofErr w:type="spellStart"/>
      <w:r w:rsidRPr="00F14248">
        <w:rPr>
          <w:rFonts w:ascii="Arial" w:hAnsi="Arial" w:cs="Arial"/>
        </w:rPr>
        <w:t>Гаханы</w:t>
      </w:r>
      <w:proofErr w:type="spellEnd"/>
      <w:r w:rsidRPr="00F14248">
        <w:rPr>
          <w:rFonts w:ascii="Arial" w:hAnsi="Arial" w:cs="Arial"/>
        </w:rPr>
        <w:t>»</w:t>
      </w:r>
    </w:p>
    <w:p w:rsidR="00FE6823" w:rsidRPr="00F14248" w:rsidRDefault="00FE6823">
      <w:pPr>
        <w:rPr>
          <w:rFonts w:ascii="Arial" w:hAnsi="Arial" w:cs="Arial"/>
        </w:rPr>
      </w:pPr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 xml:space="preserve">д. </w:t>
      </w:r>
      <w:proofErr w:type="spellStart"/>
      <w:r w:rsidRPr="00F14248">
        <w:rPr>
          <w:rFonts w:ascii="Arial" w:hAnsi="Arial" w:cs="Arial"/>
        </w:rPr>
        <w:t>Маралтуй</w:t>
      </w:r>
      <w:proofErr w:type="spellEnd"/>
      <w:r w:rsidRPr="00F14248">
        <w:rPr>
          <w:rFonts w:ascii="Arial" w:hAnsi="Arial" w:cs="Arial"/>
        </w:rPr>
        <w:t>:</w:t>
      </w:r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>1. ул. Зелёная, 15</w:t>
      </w:r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>2.ул. Зелёная, 24</w:t>
      </w:r>
    </w:p>
    <w:p w:rsidR="00FE6823" w:rsidRPr="00F14248" w:rsidRDefault="00FE6823">
      <w:pPr>
        <w:rPr>
          <w:rFonts w:ascii="Arial" w:hAnsi="Arial" w:cs="Arial"/>
        </w:rPr>
      </w:pPr>
    </w:p>
    <w:p w:rsidR="00FE6823" w:rsidRPr="00F14248" w:rsidRDefault="00FE6823">
      <w:pPr>
        <w:rPr>
          <w:rFonts w:ascii="Arial" w:hAnsi="Arial" w:cs="Arial"/>
        </w:rPr>
      </w:pPr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 xml:space="preserve">д. </w:t>
      </w:r>
      <w:proofErr w:type="spellStart"/>
      <w:r w:rsidRPr="00F14248">
        <w:rPr>
          <w:rFonts w:ascii="Arial" w:hAnsi="Arial" w:cs="Arial"/>
        </w:rPr>
        <w:t>Идыгей</w:t>
      </w:r>
      <w:proofErr w:type="spellEnd"/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 xml:space="preserve">1. ул. </w:t>
      </w:r>
      <w:proofErr w:type="spellStart"/>
      <w:r w:rsidRPr="00F14248">
        <w:rPr>
          <w:rFonts w:ascii="Arial" w:hAnsi="Arial" w:cs="Arial"/>
        </w:rPr>
        <w:t>Бутунаева</w:t>
      </w:r>
      <w:proofErr w:type="spellEnd"/>
      <w:r w:rsidRPr="00F14248">
        <w:rPr>
          <w:rFonts w:ascii="Arial" w:hAnsi="Arial" w:cs="Arial"/>
        </w:rPr>
        <w:t>, 6</w:t>
      </w:r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>2. ул. Оршонова,7</w:t>
      </w:r>
    </w:p>
    <w:p w:rsidR="00FE6823" w:rsidRPr="00F14248" w:rsidRDefault="00FE6823">
      <w:pPr>
        <w:rPr>
          <w:rFonts w:ascii="Arial" w:hAnsi="Arial" w:cs="Arial"/>
        </w:rPr>
      </w:pPr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 xml:space="preserve">д. </w:t>
      </w:r>
      <w:proofErr w:type="spellStart"/>
      <w:r w:rsidRPr="00F14248">
        <w:rPr>
          <w:rFonts w:ascii="Arial" w:hAnsi="Arial" w:cs="Arial"/>
        </w:rPr>
        <w:t>Молой</w:t>
      </w:r>
      <w:proofErr w:type="spellEnd"/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>1. ул. Северная, 26</w:t>
      </w:r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>2. ул. Южная,12</w:t>
      </w:r>
    </w:p>
    <w:p w:rsidR="00FE6823" w:rsidRPr="00F14248" w:rsidRDefault="00FE6823">
      <w:pPr>
        <w:rPr>
          <w:rFonts w:ascii="Arial" w:hAnsi="Arial" w:cs="Arial"/>
        </w:rPr>
      </w:pPr>
    </w:p>
    <w:p w:rsidR="00FE6823" w:rsidRPr="00F14248" w:rsidRDefault="00F14248">
      <w:pPr>
        <w:rPr>
          <w:rFonts w:ascii="Arial" w:hAnsi="Arial" w:cs="Arial"/>
        </w:rPr>
      </w:pPr>
      <w:proofErr w:type="spellStart"/>
      <w:r w:rsidRPr="00F14248">
        <w:rPr>
          <w:rFonts w:ascii="Arial" w:hAnsi="Arial" w:cs="Arial"/>
        </w:rPr>
        <w:t>д</w:t>
      </w:r>
      <w:proofErr w:type="gramStart"/>
      <w:r w:rsidRPr="00F14248">
        <w:rPr>
          <w:rFonts w:ascii="Arial" w:hAnsi="Arial" w:cs="Arial"/>
        </w:rPr>
        <w:t>.Б</w:t>
      </w:r>
      <w:proofErr w:type="gramEnd"/>
      <w:r w:rsidRPr="00F14248">
        <w:rPr>
          <w:rFonts w:ascii="Arial" w:hAnsi="Arial" w:cs="Arial"/>
        </w:rPr>
        <w:t>адагуй</w:t>
      </w:r>
      <w:proofErr w:type="spellEnd"/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 xml:space="preserve">1. ул. </w:t>
      </w:r>
      <w:proofErr w:type="spellStart"/>
      <w:r w:rsidRPr="00F14248">
        <w:rPr>
          <w:rFonts w:ascii="Arial" w:hAnsi="Arial" w:cs="Arial"/>
        </w:rPr>
        <w:t>Урбаева</w:t>
      </w:r>
      <w:proofErr w:type="spellEnd"/>
      <w:r w:rsidRPr="00F14248">
        <w:rPr>
          <w:rFonts w:ascii="Arial" w:hAnsi="Arial" w:cs="Arial"/>
        </w:rPr>
        <w:t>, 16</w:t>
      </w:r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>2. ул. Краснодарская,10</w:t>
      </w:r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>3. ул. Трактовая,17</w:t>
      </w:r>
    </w:p>
    <w:p w:rsidR="00FE6823" w:rsidRPr="00F14248" w:rsidRDefault="00F14248">
      <w:pPr>
        <w:rPr>
          <w:rFonts w:ascii="Arial" w:hAnsi="Arial" w:cs="Arial"/>
        </w:rPr>
      </w:pPr>
      <w:r w:rsidRPr="00F14248">
        <w:rPr>
          <w:rFonts w:ascii="Arial" w:hAnsi="Arial" w:cs="Arial"/>
        </w:rPr>
        <w:t>4. ул. Школьная,17</w:t>
      </w:r>
    </w:p>
    <w:p w:rsidR="00FE6823" w:rsidRPr="00F14248" w:rsidRDefault="00FE6823">
      <w:pPr>
        <w:rPr>
          <w:rFonts w:ascii="Arial" w:hAnsi="Arial" w:cs="Arial"/>
        </w:rPr>
      </w:pPr>
    </w:p>
    <w:p w:rsidR="00FE6823" w:rsidRPr="00F14248" w:rsidRDefault="00FE6823">
      <w:pPr>
        <w:rPr>
          <w:rFonts w:ascii="Arial" w:hAnsi="Arial" w:cs="Arial"/>
        </w:rPr>
      </w:pPr>
    </w:p>
    <w:p w:rsidR="00FE6823" w:rsidRPr="00F14248" w:rsidRDefault="00FE6823">
      <w:pPr>
        <w:rPr>
          <w:rFonts w:ascii="Arial" w:hAnsi="Arial" w:cs="Arial"/>
        </w:rPr>
      </w:pPr>
    </w:p>
    <w:p w:rsidR="00FE6823" w:rsidRPr="00F14248" w:rsidRDefault="00FE6823">
      <w:pPr>
        <w:rPr>
          <w:rFonts w:ascii="Arial" w:hAnsi="Arial" w:cs="Arial"/>
        </w:rPr>
      </w:pPr>
    </w:p>
    <w:p w:rsidR="00FE6823" w:rsidRPr="00F14248" w:rsidRDefault="00FE6823">
      <w:pPr>
        <w:rPr>
          <w:rFonts w:ascii="Arial" w:hAnsi="Arial" w:cs="Arial"/>
        </w:rPr>
      </w:pPr>
    </w:p>
    <w:p w:rsidR="00FE6823" w:rsidRDefault="00FE6823">
      <w:pPr>
        <w:rPr>
          <w:sz w:val="28"/>
          <w:szCs w:val="28"/>
        </w:rPr>
        <w:sectPr w:rsidR="00FE6823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FE6823" w:rsidRDefault="00FE6823"/>
    <w:sectPr w:rsidR="00FE6823" w:rsidSect="00FE68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E8"/>
    <w:multiLevelType w:val="multilevel"/>
    <w:tmpl w:val="77208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573FF9"/>
    <w:multiLevelType w:val="multilevel"/>
    <w:tmpl w:val="BD4C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23"/>
    <w:rsid w:val="00F14248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E2FF7"/>
    <w:pPr>
      <w:keepNext/>
      <w:jc w:val="center"/>
      <w:outlineLvl w:val="0"/>
    </w:pPr>
    <w:rPr>
      <w:b/>
      <w:szCs w:val="20"/>
    </w:rPr>
  </w:style>
  <w:style w:type="character" w:customStyle="1" w:styleId="1">
    <w:name w:val="Заголовок 1 Знак"/>
    <w:basedOn w:val="a0"/>
    <w:link w:val="Heading1"/>
    <w:qFormat/>
    <w:rsid w:val="009E2F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FE68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E6823"/>
    <w:pPr>
      <w:spacing w:after="140" w:line="276" w:lineRule="auto"/>
    </w:pPr>
  </w:style>
  <w:style w:type="paragraph" w:styleId="a5">
    <w:name w:val="List"/>
    <w:basedOn w:val="a4"/>
    <w:rsid w:val="00FE6823"/>
    <w:rPr>
      <w:rFonts w:cs="Arial"/>
    </w:rPr>
  </w:style>
  <w:style w:type="paragraph" w:customStyle="1" w:styleId="Caption">
    <w:name w:val="Caption"/>
    <w:basedOn w:val="a"/>
    <w:qFormat/>
    <w:rsid w:val="00FE6823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FE6823"/>
    <w:pPr>
      <w:suppressLineNumbers/>
    </w:pPr>
    <w:rPr>
      <w:rFonts w:cs="Arial"/>
    </w:rPr>
  </w:style>
  <w:style w:type="paragraph" w:styleId="a7">
    <w:name w:val="No Spacing"/>
    <w:uiPriority w:val="1"/>
    <w:qFormat/>
    <w:rsid w:val="009E2FF7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11</cp:revision>
  <cp:lastPrinted>2018-11-13T16:52:00Z</cp:lastPrinted>
  <dcterms:created xsi:type="dcterms:W3CDTF">2018-11-12T02:19:00Z</dcterms:created>
  <dcterms:modified xsi:type="dcterms:W3CDTF">2018-11-13T08:08:00Z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