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18" w:rsidRDefault="00896732">
      <w:pPr>
        <w:spacing w:before="67"/>
        <w:ind w:left="2582" w:right="258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25.11.2022г.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№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74</w:t>
      </w:r>
    </w:p>
    <w:p w:rsidR="00173818" w:rsidRDefault="00896732">
      <w:pPr>
        <w:spacing w:before="5" w:line="237" w:lineRule="auto"/>
        <w:ind w:left="2582" w:right="259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 ФЕДЕРАЦИЯ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ИРКУТСКАЯ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ОБЛАСТЬ</w:t>
      </w:r>
    </w:p>
    <w:p w:rsidR="00173818" w:rsidRDefault="00896732">
      <w:pPr>
        <w:spacing w:before="3"/>
        <w:ind w:left="1075" w:right="1087" w:hanging="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БАЯНДАЕВСКИЙ МУНИЦИПАЛЬНЫЙ РАЙОН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МУНИЦИПАЛЬНОЕ ОБРАЗОВАНИЕ «ГАХАНЫ»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ДУМА</w:t>
      </w:r>
    </w:p>
    <w:p w:rsidR="00173818" w:rsidRDefault="00896732">
      <w:pPr>
        <w:ind w:left="2582" w:right="258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173818" w:rsidRDefault="00896732">
      <w:pPr>
        <w:spacing w:before="190"/>
        <w:ind w:left="873" w:right="88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УТВЕРЖДЕНИИ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ПОРЯДКА</w:t>
      </w:r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РЕАЛИЗАЦИИ</w:t>
      </w:r>
    </w:p>
    <w:p w:rsidR="00173818" w:rsidRDefault="00896732">
      <w:pPr>
        <w:spacing w:before="30" w:line="259" w:lineRule="auto"/>
        <w:ind w:left="873" w:right="88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ПРАВОТВОРЧЕСКОЙ ИНИЦИАТИВЫ ГРАЖДАН В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МУНИЦИПАЛЬНОМ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ОБРАЗОВАНИИ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«ГАХАНЫ»</w:t>
      </w:r>
    </w:p>
    <w:p w:rsidR="00173818" w:rsidRDefault="00896732">
      <w:pPr>
        <w:pStyle w:val="a3"/>
        <w:spacing w:before="167" w:line="264" w:lineRule="auto"/>
        <w:ind w:left="119" w:right="121" w:firstLine="710"/>
      </w:pPr>
      <w:r>
        <w:t>В целях обеспечения права граждан Российской Федерации на участие 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Федерального закона от 6 октября 2003 года №131-ФЗ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8"/>
        </w:rPr>
        <w:t xml:space="preserve"> </w:t>
      </w:r>
      <w:r>
        <w:t>руководствуясь</w:t>
      </w:r>
      <w:r>
        <w:rPr>
          <w:spacing w:val="-61"/>
        </w:rPr>
        <w:t xml:space="preserve"> </w:t>
      </w:r>
      <w:r>
        <w:t>статьей 5.1 Устава муниципального образования «Гаханы», принятого решением</w:t>
      </w:r>
      <w:r>
        <w:rPr>
          <w:spacing w:val="1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муниципального образования</w:t>
      </w:r>
      <w:r>
        <w:rPr>
          <w:spacing w:val="-6"/>
        </w:rPr>
        <w:t xml:space="preserve"> </w:t>
      </w:r>
      <w:r>
        <w:t>«Гаханы»</w:t>
      </w:r>
      <w:r>
        <w:rPr>
          <w:spacing w:val="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 сентября</w:t>
      </w:r>
      <w:r>
        <w:rPr>
          <w:spacing w:val="-7"/>
        </w:rPr>
        <w:t xml:space="preserve"> </w:t>
      </w:r>
      <w:r>
        <w:t>2022 года</w:t>
      </w:r>
      <w:r>
        <w:rPr>
          <w:spacing w:val="-4"/>
        </w:rPr>
        <w:t xml:space="preserve"> </w:t>
      </w:r>
      <w:r>
        <w:t>№ 65.</w:t>
      </w:r>
    </w:p>
    <w:p w:rsidR="00173818" w:rsidRDefault="00896732">
      <w:pPr>
        <w:spacing w:before="145"/>
        <w:ind w:left="2582" w:right="1878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РЕШИЛ</w:t>
      </w:r>
      <w:r w:rsidR="00A13531">
        <w:rPr>
          <w:rFonts w:ascii="Arial" w:hAnsi="Arial"/>
          <w:b/>
          <w:sz w:val="30"/>
        </w:rPr>
        <w:t>А</w:t>
      </w:r>
      <w:r>
        <w:rPr>
          <w:rFonts w:ascii="Arial" w:hAnsi="Arial"/>
          <w:b/>
          <w:sz w:val="30"/>
        </w:rPr>
        <w:t>:</w:t>
      </w:r>
    </w:p>
    <w:p w:rsidR="00173818" w:rsidRDefault="00896732">
      <w:pPr>
        <w:pStyle w:val="a4"/>
        <w:numPr>
          <w:ilvl w:val="0"/>
          <w:numId w:val="6"/>
        </w:numPr>
        <w:tabs>
          <w:tab w:val="left" w:pos="1191"/>
        </w:tabs>
        <w:spacing w:before="195" w:line="264" w:lineRule="auto"/>
        <w:ind w:right="129"/>
        <w:jc w:val="both"/>
        <w:rPr>
          <w:sz w:val="24"/>
        </w:rPr>
      </w:pPr>
      <w:r>
        <w:rPr>
          <w:sz w:val="24"/>
        </w:rPr>
        <w:t>Утвердить Порядок реализации правотворческой инициативы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</w:t>
      </w:r>
      <w:r>
        <w:rPr>
          <w:sz w:val="24"/>
        </w:rPr>
        <w:t>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«Гаханы»</w:t>
      </w:r>
      <w:r>
        <w:rPr>
          <w:spacing w:val="2"/>
          <w:sz w:val="24"/>
        </w:rPr>
        <w:t xml:space="preserve"> </w:t>
      </w:r>
      <w:r>
        <w:rPr>
          <w:sz w:val="24"/>
        </w:rPr>
        <w:t>(прилагается).</w:t>
      </w:r>
    </w:p>
    <w:p w:rsidR="00173818" w:rsidRDefault="00896732">
      <w:pPr>
        <w:pStyle w:val="a4"/>
        <w:numPr>
          <w:ilvl w:val="0"/>
          <w:numId w:val="6"/>
        </w:numPr>
        <w:tabs>
          <w:tab w:val="left" w:pos="1191"/>
        </w:tabs>
        <w:spacing w:line="264" w:lineRule="auto"/>
        <w:ind w:right="120"/>
        <w:jc w:val="both"/>
        <w:rPr>
          <w:sz w:val="24"/>
        </w:rPr>
      </w:pPr>
      <w:r>
        <w:rPr>
          <w:sz w:val="24"/>
        </w:rPr>
        <w:t>Опубликовать настоящее решение в муниципальной газете «Гаханский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«Гаханы»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«Интернет».</w:t>
      </w:r>
    </w:p>
    <w:p w:rsidR="00173818" w:rsidRDefault="00896732">
      <w:pPr>
        <w:pStyle w:val="a4"/>
        <w:numPr>
          <w:ilvl w:val="0"/>
          <w:numId w:val="6"/>
        </w:numPr>
        <w:tabs>
          <w:tab w:val="left" w:pos="1191"/>
        </w:tabs>
        <w:spacing w:line="264" w:lineRule="auto"/>
        <w:ind w:right="12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опубликования.</w:t>
      </w:r>
    </w:p>
    <w:p w:rsidR="00A13531" w:rsidRDefault="00A13531" w:rsidP="00A13531">
      <w:pPr>
        <w:pStyle w:val="a4"/>
        <w:tabs>
          <w:tab w:val="left" w:pos="1191"/>
        </w:tabs>
        <w:spacing w:line="264" w:lineRule="auto"/>
        <w:ind w:left="1190" w:right="128" w:firstLine="0"/>
        <w:jc w:val="left"/>
        <w:rPr>
          <w:sz w:val="24"/>
        </w:rPr>
      </w:pPr>
    </w:p>
    <w:p w:rsidR="00A13531" w:rsidRDefault="00A13531" w:rsidP="00A13531">
      <w:pPr>
        <w:pStyle w:val="a4"/>
        <w:tabs>
          <w:tab w:val="left" w:pos="1191"/>
        </w:tabs>
        <w:spacing w:line="264" w:lineRule="auto"/>
        <w:ind w:left="1190" w:right="128" w:firstLine="0"/>
        <w:jc w:val="left"/>
        <w:rPr>
          <w:sz w:val="24"/>
        </w:rPr>
      </w:pPr>
    </w:p>
    <w:p w:rsidR="00A13531" w:rsidRDefault="00A13531" w:rsidP="00A13531">
      <w:pPr>
        <w:pStyle w:val="a4"/>
        <w:tabs>
          <w:tab w:val="left" w:pos="1191"/>
        </w:tabs>
        <w:spacing w:line="264" w:lineRule="auto"/>
        <w:ind w:left="1190" w:right="128" w:firstLine="0"/>
        <w:jc w:val="left"/>
        <w:rPr>
          <w:sz w:val="24"/>
        </w:rPr>
      </w:pPr>
      <w:r>
        <w:rPr>
          <w:sz w:val="24"/>
        </w:rPr>
        <w:t>Председатель Думы МО «Гаханы»</w:t>
      </w:r>
    </w:p>
    <w:p w:rsidR="00A13531" w:rsidRDefault="00A13531" w:rsidP="00A13531">
      <w:pPr>
        <w:pStyle w:val="a4"/>
        <w:tabs>
          <w:tab w:val="left" w:pos="1191"/>
        </w:tabs>
        <w:spacing w:line="264" w:lineRule="auto"/>
        <w:ind w:left="1190" w:right="128" w:firstLine="0"/>
        <w:jc w:val="left"/>
        <w:rPr>
          <w:sz w:val="24"/>
        </w:rPr>
      </w:pPr>
      <w:r>
        <w:rPr>
          <w:sz w:val="24"/>
        </w:rPr>
        <w:t>Михайлов Ю.Г.</w:t>
      </w:r>
    </w:p>
    <w:p w:rsidR="00A13531" w:rsidRDefault="00A13531" w:rsidP="00A13531">
      <w:pPr>
        <w:pStyle w:val="a4"/>
        <w:tabs>
          <w:tab w:val="left" w:pos="1191"/>
        </w:tabs>
        <w:spacing w:line="264" w:lineRule="auto"/>
        <w:ind w:left="1190" w:right="128" w:firstLine="0"/>
        <w:jc w:val="left"/>
        <w:rPr>
          <w:sz w:val="24"/>
        </w:rPr>
      </w:pPr>
    </w:p>
    <w:p w:rsidR="00A13531" w:rsidRDefault="00A13531" w:rsidP="00A13531">
      <w:pPr>
        <w:pStyle w:val="a4"/>
        <w:tabs>
          <w:tab w:val="left" w:pos="1191"/>
        </w:tabs>
        <w:spacing w:line="264" w:lineRule="auto"/>
        <w:ind w:left="1190" w:right="128" w:firstLine="0"/>
        <w:jc w:val="left"/>
        <w:rPr>
          <w:sz w:val="24"/>
        </w:rPr>
      </w:pPr>
      <w:r>
        <w:rPr>
          <w:sz w:val="24"/>
        </w:rPr>
        <w:t xml:space="preserve">Глава МО «Гаханы» </w:t>
      </w:r>
    </w:p>
    <w:p w:rsidR="00A13531" w:rsidRDefault="00A13531" w:rsidP="00A13531">
      <w:pPr>
        <w:pStyle w:val="a4"/>
        <w:tabs>
          <w:tab w:val="left" w:pos="1191"/>
        </w:tabs>
        <w:spacing w:line="264" w:lineRule="auto"/>
        <w:ind w:left="1190" w:right="128" w:firstLine="0"/>
        <w:jc w:val="left"/>
        <w:rPr>
          <w:sz w:val="24"/>
        </w:rPr>
      </w:pPr>
      <w:r>
        <w:rPr>
          <w:sz w:val="24"/>
        </w:rPr>
        <w:t>Булгатова Н.П.</w:t>
      </w:r>
    </w:p>
    <w:p w:rsidR="00173818" w:rsidRDefault="00173818">
      <w:pPr>
        <w:pStyle w:val="a3"/>
        <w:ind w:left="0" w:firstLine="0"/>
        <w:jc w:val="left"/>
        <w:rPr>
          <w:sz w:val="20"/>
        </w:rPr>
      </w:pPr>
    </w:p>
    <w:p w:rsidR="00173818" w:rsidRDefault="00173818">
      <w:pPr>
        <w:pStyle w:val="a3"/>
        <w:spacing w:before="10"/>
        <w:ind w:left="0" w:firstLine="0"/>
        <w:jc w:val="left"/>
        <w:rPr>
          <w:sz w:val="12"/>
        </w:rPr>
      </w:pPr>
    </w:p>
    <w:p w:rsidR="00173818" w:rsidRDefault="00173818">
      <w:pPr>
        <w:rPr>
          <w:sz w:val="12"/>
        </w:rPr>
        <w:sectPr w:rsidR="00173818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173818" w:rsidRDefault="00896732">
      <w:pPr>
        <w:spacing w:before="76"/>
        <w:ind w:right="121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УТВЕРЖДЕН</w:t>
      </w:r>
    </w:p>
    <w:p w:rsidR="00173818" w:rsidRDefault="00896732">
      <w:pPr>
        <w:spacing w:before="20" w:line="259" w:lineRule="auto"/>
        <w:ind w:left="6833" w:right="127" w:hanging="1057"/>
        <w:jc w:val="right"/>
        <w:rPr>
          <w:rFonts w:ascii="Courier New" w:hAnsi="Courier New"/>
        </w:rPr>
      </w:pPr>
      <w:r>
        <w:rPr>
          <w:rFonts w:ascii="Courier New" w:hAnsi="Courier New"/>
        </w:rPr>
        <w:t>решением Думы муниципального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образования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«Гаханы»</w:t>
      </w:r>
    </w:p>
    <w:p w:rsidR="00173818" w:rsidRDefault="00896732">
      <w:pPr>
        <w:spacing w:line="249" w:lineRule="exact"/>
        <w:ind w:right="123"/>
        <w:jc w:val="right"/>
        <w:rPr>
          <w:rFonts w:ascii="Courier New" w:hAnsi="Courier New"/>
        </w:rPr>
      </w:pPr>
      <w:r>
        <w:rPr>
          <w:rFonts w:ascii="Courier New" w:hAnsi="Courier New"/>
        </w:rPr>
        <w:t>от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«25»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ноября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2022г.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№74</w:t>
      </w:r>
    </w:p>
    <w:p w:rsidR="00173818" w:rsidRDefault="00173818">
      <w:pPr>
        <w:pStyle w:val="a3"/>
        <w:spacing w:before="7"/>
        <w:ind w:left="0" w:firstLine="0"/>
        <w:jc w:val="left"/>
        <w:rPr>
          <w:rFonts w:ascii="Courier New"/>
          <w:sz w:val="27"/>
        </w:rPr>
      </w:pPr>
    </w:p>
    <w:p w:rsidR="00173818" w:rsidRDefault="00896732">
      <w:pPr>
        <w:pStyle w:val="a3"/>
        <w:ind w:left="4744" w:firstLine="0"/>
        <w:jc w:val="left"/>
      </w:pPr>
      <w:r>
        <w:t>ПОРЯДОК</w:t>
      </w:r>
    </w:p>
    <w:p w:rsidR="00173818" w:rsidRDefault="00896732">
      <w:pPr>
        <w:pStyle w:val="a3"/>
        <w:spacing w:before="31" w:line="264" w:lineRule="auto"/>
        <w:ind w:left="2127" w:right="552" w:hanging="514"/>
        <w:jc w:val="left"/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rPr>
          <w:spacing w:val="-1"/>
        </w:rPr>
        <w:t>ПРАВОТВОРЧЕСКОЙ</w:t>
      </w:r>
      <w:r>
        <w:rPr>
          <w:spacing w:val="-14"/>
        </w:rPr>
        <w:t xml:space="preserve"> </w:t>
      </w:r>
      <w:r>
        <w:t>ИНИЦИАТИВЫ</w:t>
      </w:r>
      <w:r>
        <w:rPr>
          <w:spacing w:val="-15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ОБРАЗОВАНИИ «ГАХАНЫ»</w:t>
      </w:r>
    </w:p>
    <w:p w:rsidR="00173818" w:rsidRDefault="00173818">
      <w:pPr>
        <w:pStyle w:val="a3"/>
        <w:spacing w:before="1"/>
        <w:ind w:left="0" w:firstLine="0"/>
        <w:jc w:val="left"/>
        <w:rPr>
          <w:sz w:val="26"/>
        </w:rPr>
      </w:pPr>
    </w:p>
    <w:p w:rsidR="00173818" w:rsidRDefault="00896732">
      <w:pPr>
        <w:pStyle w:val="a3"/>
        <w:ind w:left="3793" w:firstLine="0"/>
      </w:pPr>
      <w:r>
        <w:t>Глава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before="26" w:line="264" w:lineRule="auto"/>
        <w:ind w:right="115" w:firstLine="926"/>
        <w:jc w:val="both"/>
        <w:rPr>
          <w:sz w:val="24"/>
        </w:rPr>
      </w:pPr>
      <w:r>
        <w:rPr>
          <w:w w:val="95"/>
          <w:sz w:val="24"/>
        </w:rPr>
        <w:t>Настоящий Порядок определяет порядок реализации правотворческой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«Гаханы»,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«Гаханы».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9" w:firstLine="9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проекты:</w:t>
      </w:r>
    </w:p>
    <w:p w:rsidR="00173818" w:rsidRDefault="00896732">
      <w:pPr>
        <w:pStyle w:val="a4"/>
        <w:numPr>
          <w:ilvl w:val="0"/>
          <w:numId w:val="5"/>
        </w:numPr>
        <w:tabs>
          <w:tab w:val="left" w:pos="1537"/>
        </w:tabs>
        <w:spacing w:line="269" w:lineRule="exact"/>
        <w:ind w:hanging="347"/>
        <w:jc w:val="both"/>
        <w:rPr>
          <w:sz w:val="24"/>
        </w:rPr>
      </w:pPr>
      <w:r>
        <w:rPr>
          <w:sz w:val="24"/>
        </w:rPr>
        <w:t>решений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11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11"/>
          <w:sz w:val="24"/>
        </w:rPr>
        <w:t xml:space="preserve"> </w:t>
      </w:r>
      <w:r>
        <w:rPr>
          <w:sz w:val="24"/>
        </w:rPr>
        <w:t>образования</w:t>
      </w:r>
    </w:p>
    <w:p w:rsidR="00173818" w:rsidRDefault="00896732">
      <w:pPr>
        <w:pStyle w:val="a3"/>
        <w:spacing w:before="18"/>
        <w:ind w:firstLine="0"/>
        <w:jc w:val="left"/>
      </w:pPr>
      <w:r>
        <w:t>«Гаханы»;</w:t>
      </w:r>
    </w:p>
    <w:p w:rsidR="00173818" w:rsidRDefault="00896732">
      <w:pPr>
        <w:pStyle w:val="a4"/>
        <w:numPr>
          <w:ilvl w:val="0"/>
          <w:numId w:val="5"/>
        </w:numPr>
        <w:tabs>
          <w:tab w:val="left" w:pos="1537"/>
        </w:tabs>
        <w:spacing w:before="27"/>
        <w:ind w:hanging="347"/>
        <w:rPr>
          <w:sz w:val="24"/>
        </w:rPr>
      </w:pPr>
      <w:r>
        <w:rPr>
          <w:spacing w:val="-1"/>
          <w:sz w:val="24"/>
        </w:rPr>
        <w:t>постановлений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распоряжений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главы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</w:p>
    <w:p w:rsidR="00173818" w:rsidRDefault="00896732">
      <w:pPr>
        <w:pStyle w:val="a3"/>
        <w:spacing w:before="26"/>
        <w:ind w:firstLine="0"/>
        <w:jc w:val="left"/>
      </w:pPr>
      <w:r>
        <w:t>«Гаханы»;</w:t>
      </w:r>
    </w:p>
    <w:p w:rsidR="00173818" w:rsidRDefault="00896732">
      <w:pPr>
        <w:pStyle w:val="a4"/>
        <w:numPr>
          <w:ilvl w:val="0"/>
          <w:numId w:val="5"/>
        </w:numPr>
        <w:tabs>
          <w:tab w:val="left" w:pos="1537"/>
        </w:tabs>
        <w:spacing w:before="26" w:line="264" w:lineRule="auto"/>
        <w:ind w:left="263" w:right="129" w:firstLine="926"/>
        <w:jc w:val="both"/>
        <w:rPr>
          <w:sz w:val="24"/>
        </w:rPr>
      </w:pPr>
      <w:r>
        <w:rPr>
          <w:sz w:val="24"/>
        </w:rPr>
        <w:t>постановлений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«Гаханы»;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4" w:firstLine="92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акта, вносимого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инициативы:</w:t>
      </w:r>
    </w:p>
    <w:p w:rsidR="00173818" w:rsidRDefault="00896732">
      <w:pPr>
        <w:pStyle w:val="a4"/>
        <w:numPr>
          <w:ilvl w:val="0"/>
          <w:numId w:val="4"/>
        </w:numPr>
        <w:tabs>
          <w:tab w:val="left" w:pos="1537"/>
        </w:tabs>
        <w:spacing w:line="264" w:lineRule="auto"/>
        <w:ind w:right="128" w:firstLine="926"/>
        <w:jc w:val="both"/>
        <w:rPr>
          <w:sz w:val="24"/>
        </w:rPr>
      </w:pP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«Гаханы»,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 проект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акта;</w:t>
      </w:r>
    </w:p>
    <w:p w:rsidR="00173818" w:rsidRDefault="00896732">
      <w:pPr>
        <w:pStyle w:val="a4"/>
        <w:numPr>
          <w:ilvl w:val="0"/>
          <w:numId w:val="4"/>
        </w:numPr>
        <w:tabs>
          <w:tab w:val="left" w:pos="1537"/>
        </w:tabs>
        <w:spacing w:line="264" w:lineRule="auto"/>
        <w:ind w:right="126" w:firstLine="92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«Гаханы»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Думы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«Гаханы»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№65.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7" w:firstLine="926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(быть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стиле,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противоречий).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0" w:firstLine="926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не обязательно.</w:t>
      </w:r>
    </w:p>
    <w:p w:rsidR="00173818" w:rsidRDefault="00173818">
      <w:pPr>
        <w:spacing w:line="264" w:lineRule="auto"/>
        <w:jc w:val="both"/>
        <w:rPr>
          <w:sz w:val="24"/>
        </w:rPr>
        <w:sectPr w:rsidR="00173818">
          <w:pgSz w:w="11910" w:h="16840"/>
          <w:pgMar w:top="1340" w:right="720" w:bottom="280" w:left="1580" w:header="720" w:footer="720" w:gutter="0"/>
          <w:cols w:space="720"/>
        </w:sectPr>
      </w:pPr>
    </w:p>
    <w:p w:rsidR="00173818" w:rsidRDefault="00896732">
      <w:pPr>
        <w:pStyle w:val="a3"/>
        <w:spacing w:before="74"/>
        <w:ind w:left="467" w:right="885" w:firstLine="0"/>
        <w:jc w:val="center"/>
      </w:pPr>
      <w:r>
        <w:lastRenderedPageBreak/>
        <w:t>Глава</w:t>
      </w:r>
      <w:r>
        <w:rPr>
          <w:spacing w:val="-9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выдвижения</w:t>
      </w:r>
      <w:r>
        <w:rPr>
          <w:spacing w:val="-9"/>
        </w:rPr>
        <w:t xml:space="preserve"> </w:t>
      </w:r>
      <w:r>
        <w:t>правотворческой</w:t>
      </w:r>
      <w:r>
        <w:rPr>
          <w:spacing w:val="-8"/>
        </w:rPr>
        <w:t xml:space="preserve"> </w:t>
      </w:r>
      <w:r>
        <w:t>инициативы</w:t>
      </w:r>
    </w:p>
    <w:p w:rsidR="00173818" w:rsidRDefault="00173818">
      <w:pPr>
        <w:pStyle w:val="a3"/>
        <w:spacing w:before="7"/>
        <w:ind w:left="0" w:firstLine="0"/>
        <w:jc w:val="left"/>
        <w:rPr>
          <w:sz w:val="28"/>
        </w:rPr>
      </w:pP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7" w:firstLine="92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избирательным правом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группа).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6" w:lineRule="auto"/>
        <w:ind w:right="130" w:firstLine="926"/>
        <w:jc w:val="both"/>
        <w:rPr>
          <w:sz w:val="24"/>
        </w:rPr>
      </w:pP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инициативы, должна составлять не менее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8" w:firstLine="926"/>
        <w:jc w:val="both"/>
        <w:rPr>
          <w:sz w:val="24"/>
        </w:rPr>
      </w:pPr>
      <w:r>
        <w:rPr>
          <w:sz w:val="24"/>
        </w:rPr>
        <w:t>Граждане участвуют в деятельности инициативной группы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волеизъявления.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члены.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9" w:firstLine="92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мероприятии, к 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25 человек.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2" w:firstLine="926"/>
        <w:jc w:val="both"/>
        <w:rPr>
          <w:sz w:val="24"/>
        </w:rPr>
      </w:pPr>
      <w:r>
        <w:rPr>
          <w:w w:val="105"/>
          <w:sz w:val="24"/>
        </w:rPr>
        <w:t>Инициативная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группа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считается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созданной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момента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принят</w:t>
      </w:r>
      <w:r>
        <w:rPr>
          <w:w w:val="105"/>
          <w:sz w:val="24"/>
        </w:rPr>
        <w:t>ия</w:t>
      </w:r>
      <w:r>
        <w:rPr>
          <w:spacing w:val="-65"/>
          <w:w w:val="105"/>
          <w:sz w:val="24"/>
        </w:rPr>
        <w:t xml:space="preserve"> </w:t>
      </w:r>
      <w:r>
        <w:rPr>
          <w:sz w:val="24"/>
        </w:rPr>
        <w:t>решения о ее создании большинством голосов граждан, принимавших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-1"/>
          <w:w w:val="105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0"/>
          <w:w w:val="135"/>
          <w:sz w:val="24"/>
        </w:rPr>
        <w:t xml:space="preserve"> </w:t>
      </w:r>
      <w:r>
        <w:rPr>
          <w:w w:val="105"/>
          <w:sz w:val="24"/>
        </w:rPr>
        <w:t>публичное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мероприятие).</w:t>
      </w:r>
    </w:p>
    <w:p w:rsidR="00173818" w:rsidRDefault="00896732">
      <w:pPr>
        <w:pStyle w:val="a3"/>
        <w:spacing w:line="264" w:lineRule="auto"/>
        <w:ind w:right="123"/>
      </w:pPr>
      <w:r>
        <w:t>Инициативная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-6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внесенного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соответствующим органом местного самоуправления или главы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«Гаханы».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9" w:firstLine="926"/>
        <w:jc w:val="both"/>
        <w:rPr>
          <w:sz w:val="24"/>
        </w:rPr>
      </w:pPr>
      <w:r>
        <w:rPr>
          <w:sz w:val="24"/>
        </w:rPr>
        <w:t>Решение о создании инициативной группы оформляется 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на 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носителе, 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</w:t>
      </w:r>
      <w:r>
        <w:rPr>
          <w:sz w:val="24"/>
        </w:rPr>
        <w:t>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173818" w:rsidRDefault="00896732">
      <w:pPr>
        <w:pStyle w:val="a4"/>
        <w:numPr>
          <w:ilvl w:val="0"/>
          <w:numId w:val="3"/>
        </w:numPr>
        <w:tabs>
          <w:tab w:val="left" w:pos="1537"/>
        </w:tabs>
        <w:spacing w:line="269" w:lineRule="exact"/>
        <w:ind w:hanging="347"/>
        <w:jc w:val="both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173818" w:rsidRDefault="00896732">
      <w:pPr>
        <w:pStyle w:val="a4"/>
        <w:numPr>
          <w:ilvl w:val="0"/>
          <w:numId w:val="3"/>
        </w:numPr>
        <w:tabs>
          <w:tab w:val="left" w:pos="1537"/>
        </w:tabs>
        <w:spacing w:before="4"/>
        <w:ind w:hanging="347"/>
        <w:jc w:val="both"/>
        <w:rPr>
          <w:sz w:val="24"/>
        </w:rPr>
      </w:pPr>
      <w:r>
        <w:rPr>
          <w:sz w:val="24"/>
        </w:rPr>
        <w:t>повестка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мероприятия;</w:t>
      </w:r>
    </w:p>
    <w:p w:rsidR="00173818" w:rsidRDefault="00896732">
      <w:pPr>
        <w:pStyle w:val="a4"/>
        <w:numPr>
          <w:ilvl w:val="0"/>
          <w:numId w:val="3"/>
        </w:numPr>
        <w:tabs>
          <w:tab w:val="left" w:pos="1537"/>
        </w:tabs>
        <w:spacing w:before="26" w:line="264" w:lineRule="auto"/>
        <w:ind w:left="263" w:right="130" w:firstLine="926"/>
        <w:jc w:val="both"/>
        <w:rPr>
          <w:sz w:val="24"/>
        </w:rPr>
      </w:pPr>
      <w:r>
        <w:rPr>
          <w:sz w:val="24"/>
        </w:rPr>
        <w:t>решения, принятые по вопросам повестки публичного мероприятия, и</w:t>
      </w:r>
      <w:r>
        <w:rPr>
          <w:spacing w:val="-6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голосований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173818" w:rsidRDefault="00896732">
      <w:pPr>
        <w:pStyle w:val="a4"/>
        <w:numPr>
          <w:ilvl w:val="0"/>
          <w:numId w:val="3"/>
        </w:numPr>
        <w:tabs>
          <w:tab w:val="left" w:pos="1537"/>
        </w:tabs>
        <w:spacing w:before="3"/>
        <w:ind w:hanging="34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группы;</w:t>
      </w:r>
    </w:p>
    <w:p w:rsidR="00173818" w:rsidRDefault="00896732">
      <w:pPr>
        <w:pStyle w:val="a4"/>
        <w:numPr>
          <w:ilvl w:val="0"/>
          <w:numId w:val="3"/>
        </w:numPr>
        <w:tabs>
          <w:tab w:val="left" w:pos="1537"/>
        </w:tabs>
        <w:spacing w:before="26" w:line="264" w:lineRule="auto"/>
        <w:ind w:left="263" w:right="129" w:firstLine="926"/>
        <w:jc w:val="both"/>
        <w:rPr>
          <w:sz w:val="24"/>
        </w:rPr>
      </w:pPr>
      <w:r>
        <w:rPr>
          <w:sz w:val="24"/>
        </w:rPr>
        <w:t>фамилию, имя, отчество (последнее при наличии) лица, 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с 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согласия;</w:t>
      </w:r>
    </w:p>
    <w:p w:rsidR="00173818" w:rsidRDefault="00896732">
      <w:pPr>
        <w:pStyle w:val="a4"/>
        <w:numPr>
          <w:ilvl w:val="0"/>
          <w:numId w:val="3"/>
        </w:numPr>
        <w:tabs>
          <w:tab w:val="left" w:pos="1537"/>
        </w:tabs>
        <w:spacing w:line="264" w:lineRule="auto"/>
        <w:ind w:left="263" w:right="120" w:firstLine="92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6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173818" w:rsidRDefault="00896732">
      <w:pPr>
        <w:pStyle w:val="a4"/>
        <w:numPr>
          <w:ilvl w:val="0"/>
          <w:numId w:val="3"/>
        </w:numPr>
        <w:tabs>
          <w:tab w:val="left" w:pos="1537"/>
        </w:tabs>
        <w:spacing w:line="264" w:lineRule="auto"/>
        <w:ind w:left="263" w:right="128" w:firstLine="926"/>
        <w:jc w:val="both"/>
        <w:rPr>
          <w:sz w:val="24"/>
        </w:rPr>
      </w:pP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вносимого на рассмотрение соответствующего органа местного самоуправления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или главы муниципального образования «Гаханы» в порядке 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4" w:firstLine="926"/>
        <w:jc w:val="both"/>
        <w:rPr>
          <w:sz w:val="24"/>
        </w:rPr>
      </w:pPr>
      <w:r>
        <w:rPr>
          <w:sz w:val="24"/>
        </w:rPr>
        <w:t>Решен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инициативной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0" w:firstLine="92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 принимавших участие в публичном мероприятии и проголосовавших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поддерживающих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соответствующую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правотворческую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2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48"/>
          <w:w w:val="160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62"/>
          <w:sz w:val="24"/>
        </w:rPr>
        <w:t xml:space="preserve"> </w:t>
      </w:r>
      <w:r>
        <w:rPr>
          <w:sz w:val="24"/>
        </w:rPr>
        <w:t>членов инициативной группы), который оформляется на бумажном носителе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16,17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173818" w:rsidRDefault="00173818">
      <w:pPr>
        <w:spacing w:line="264" w:lineRule="auto"/>
        <w:jc w:val="both"/>
        <w:rPr>
          <w:sz w:val="24"/>
        </w:rPr>
        <w:sectPr w:rsidR="00173818">
          <w:pgSz w:w="11910" w:h="16840"/>
          <w:pgMar w:top="1040" w:right="720" w:bottom="280" w:left="1580" w:header="720" w:footer="720" w:gutter="0"/>
          <w:cols w:space="720"/>
        </w:sectPr>
      </w:pPr>
    </w:p>
    <w:p w:rsidR="00173818" w:rsidRDefault="00896732">
      <w:pPr>
        <w:pStyle w:val="a3"/>
        <w:spacing w:before="74" w:line="264" w:lineRule="auto"/>
        <w:ind w:right="128" w:firstLine="1599"/>
      </w:pPr>
      <w:r>
        <w:lastRenderedPageBreak/>
        <w:t>Список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нескольких листах, каждый из которых соответствует требованиям абзаца первого</w:t>
      </w:r>
      <w:r>
        <w:rPr>
          <w:spacing w:val="1"/>
          <w:w w:val="95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пункта.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1" w:firstLine="9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гражданине: фамилия, имя, отчество (последнее при наличии), 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3"/>
          <w:sz w:val="24"/>
        </w:rPr>
        <w:t xml:space="preserve"> </w:t>
      </w:r>
      <w:r>
        <w:rPr>
          <w:sz w:val="24"/>
        </w:rPr>
        <w:t>дату</w:t>
      </w:r>
      <w:r>
        <w:rPr>
          <w:spacing w:val="2"/>
          <w:sz w:val="24"/>
        </w:rPr>
        <w:t xml:space="preserve"> </w:t>
      </w:r>
      <w:r>
        <w:rPr>
          <w:sz w:val="24"/>
        </w:rPr>
        <w:t>внесе</w:t>
      </w:r>
      <w:r>
        <w:rPr>
          <w:sz w:val="24"/>
        </w:rPr>
        <w:t>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подписи.</w:t>
      </w:r>
    </w:p>
    <w:p w:rsidR="00173818" w:rsidRDefault="00896732">
      <w:pPr>
        <w:pStyle w:val="a3"/>
        <w:spacing w:line="264" w:lineRule="auto"/>
        <w:ind w:right="124"/>
      </w:pPr>
      <w:r>
        <w:t>В графе</w:t>
      </w:r>
      <w:r>
        <w:rPr>
          <w:spacing w:val="1"/>
        </w:rPr>
        <w:t xml:space="preserve"> </w:t>
      </w:r>
      <w:r>
        <w:t>(примечание»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гражданина делается</w:t>
      </w:r>
      <w:r>
        <w:rPr>
          <w:spacing w:val="-1"/>
        </w:rPr>
        <w:t xml:space="preserve"> </w:t>
      </w:r>
      <w:r>
        <w:t>пометка</w:t>
      </w:r>
      <w:r>
        <w:rPr>
          <w:spacing w:val="1"/>
        </w:rPr>
        <w:t xml:space="preserve"> </w:t>
      </w:r>
      <w:r>
        <w:t>«Уполномоченный представитель».</w:t>
      </w:r>
    </w:p>
    <w:p w:rsidR="00173818" w:rsidRDefault="00896732">
      <w:pPr>
        <w:pStyle w:val="a3"/>
        <w:spacing w:line="264" w:lineRule="auto"/>
        <w:ind w:right="122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подписного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604"/>
        </w:tabs>
        <w:spacing w:line="264" w:lineRule="auto"/>
        <w:ind w:right="125" w:firstLine="926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полученного в соот</w:t>
      </w:r>
      <w:r>
        <w:rPr>
          <w:sz w:val="24"/>
        </w:rPr>
        <w:t>ветствии с требованиями Федерального закона от 27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июля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2006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152-ФЗ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данных».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Гражданин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удостоверение</w:t>
      </w:r>
      <w:r>
        <w:rPr>
          <w:spacing w:val="-6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6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604"/>
        </w:tabs>
        <w:spacing w:line="264" w:lineRule="auto"/>
        <w:ind w:right="124" w:firstLine="92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материалы:</w:t>
      </w:r>
    </w:p>
    <w:p w:rsidR="00173818" w:rsidRDefault="00896732">
      <w:pPr>
        <w:pStyle w:val="a4"/>
        <w:numPr>
          <w:ilvl w:val="0"/>
          <w:numId w:val="2"/>
        </w:numPr>
        <w:tabs>
          <w:tab w:val="left" w:pos="1537"/>
        </w:tabs>
        <w:spacing w:line="264" w:lineRule="auto"/>
        <w:ind w:right="120" w:firstLine="926"/>
        <w:jc w:val="both"/>
        <w:rPr>
          <w:sz w:val="24"/>
        </w:rPr>
      </w:pPr>
      <w:r>
        <w:rPr>
          <w:sz w:val="24"/>
        </w:rPr>
        <w:t>Пояснительная записка к проекту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правового акта, обоснование необходимости его принятия, его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цели и основные положения, предложения о разработке муниципальных правовых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2"/>
          <w:sz w:val="24"/>
        </w:rPr>
        <w:t xml:space="preserve"> </w:t>
      </w:r>
      <w:r>
        <w:rPr>
          <w:sz w:val="24"/>
        </w:rPr>
        <w:t>акта;</w:t>
      </w:r>
    </w:p>
    <w:p w:rsidR="00173818" w:rsidRDefault="00896732">
      <w:pPr>
        <w:pStyle w:val="a4"/>
        <w:numPr>
          <w:ilvl w:val="0"/>
          <w:numId w:val="2"/>
        </w:numPr>
        <w:tabs>
          <w:tab w:val="left" w:pos="1537"/>
        </w:tabs>
        <w:spacing w:line="264" w:lineRule="auto"/>
        <w:ind w:right="125" w:firstLine="926"/>
        <w:jc w:val="both"/>
        <w:rPr>
          <w:sz w:val="24"/>
        </w:rPr>
      </w:pPr>
      <w:r>
        <w:rPr>
          <w:sz w:val="24"/>
        </w:rPr>
        <w:t>Финансово экономическое обоснование (в случае внесения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акта,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потребует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6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бюджета);</w:t>
      </w:r>
    </w:p>
    <w:p w:rsidR="00173818" w:rsidRDefault="00896732">
      <w:pPr>
        <w:pStyle w:val="a4"/>
        <w:numPr>
          <w:ilvl w:val="0"/>
          <w:numId w:val="2"/>
        </w:numPr>
        <w:tabs>
          <w:tab w:val="left" w:pos="1537"/>
        </w:tabs>
        <w:spacing w:line="264" w:lineRule="auto"/>
        <w:ind w:right="124" w:firstLine="926"/>
        <w:jc w:val="both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и другие аналогичные сведения) по усмотрению членов 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42" w:lineRule="exact"/>
        <w:ind w:left="1536" w:hanging="347"/>
        <w:jc w:val="both"/>
        <w:rPr>
          <w:sz w:val="24"/>
        </w:rPr>
      </w:pPr>
      <w:r>
        <w:rPr>
          <w:sz w:val="24"/>
        </w:rPr>
        <w:t>Инициативная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</w:t>
      </w:r>
      <w:r>
        <w:rPr>
          <w:spacing w:val="17"/>
          <w:sz w:val="24"/>
        </w:rPr>
        <w:t xml:space="preserve"> </w:t>
      </w:r>
      <w:r>
        <w:rPr>
          <w:sz w:val="24"/>
        </w:rPr>
        <w:t>местного</w:t>
      </w:r>
    </w:p>
    <w:p w:rsidR="00173818" w:rsidRDefault="00896732">
      <w:pPr>
        <w:pStyle w:val="a3"/>
        <w:spacing w:before="26" w:line="264" w:lineRule="auto"/>
        <w:ind w:right="128" w:firstLine="0"/>
      </w:pPr>
      <w:r>
        <w:t>самоуправления или главе муниципального образования «Гаханы» следующий</w:t>
      </w:r>
      <w:r>
        <w:rPr>
          <w:spacing w:val="1"/>
        </w:rPr>
        <w:t xml:space="preserve"> </w:t>
      </w:r>
      <w:r>
        <w:t>комплект</w:t>
      </w:r>
      <w:r>
        <w:rPr>
          <w:spacing w:val="2"/>
        </w:rPr>
        <w:t xml:space="preserve"> </w:t>
      </w:r>
      <w:r>
        <w:t>документов:</w:t>
      </w:r>
    </w:p>
    <w:p w:rsidR="00173818" w:rsidRDefault="00896732">
      <w:pPr>
        <w:pStyle w:val="a4"/>
        <w:numPr>
          <w:ilvl w:val="0"/>
          <w:numId w:val="1"/>
        </w:numPr>
        <w:tabs>
          <w:tab w:val="left" w:pos="1537"/>
        </w:tabs>
        <w:spacing w:line="270" w:lineRule="exact"/>
        <w:ind w:hanging="347"/>
        <w:jc w:val="both"/>
        <w:rPr>
          <w:sz w:val="24"/>
        </w:rPr>
      </w:pPr>
      <w:r>
        <w:rPr>
          <w:sz w:val="24"/>
        </w:rPr>
        <w:t>Сопроводительное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главу</w:t>
      </w:r>
      <w:r>
        <w:rPr>
          <w:spacing w:val="8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образования</w:t>
      </w:r>
    </w:p>
    <w:p w:rsidR="00173818" w:rsidRDefault="00896732">
      <w:pPr>
        <w:pStyle w:val="a3"/>
        <w:spacing w:before="26" w:line="264" w:lineRule="auto"/>
        <w:ind w:right="119" w:firstLine="0"/>
      </w:pPr>
      <w:r>
        <w:t>«Гаханы»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 представителем (иными уполномоченными представителями)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правотворче</w:t>
      </w:r>
      <w:r>
        <w:t>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контактные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(номера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адреса</w:t>
      </w:r>
      <w:r>
        <w:rPr>
          <w:spacing w:val="2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почты);</w:t>
      </w:r>
    </w:p>
    <w:p w:rsidR="00173818" w:rsidRDefault="00173818">
      <w:pPr>
        <w:spacing w:line="264" w:lineRule="auto"/>
        <w:sectPr w:rsidR="00173818">
          <w:pgSz w:w="11910" w:h="16840"/>
          <w:pgMar w:top="1040" w:right="720" w:bottom="280" w:left="1580" w:header="720" w:footer="720" w:gutter="0"/>
          <w:cols w:space="720"/>
        </w:sectPr>
      </w:pPr>
    </w:p>
    <w:p w:rsidR="00173818" w:rsidRDefault="00896732">
      <w:pPr>
        <w:pStyle w:val="a4"/>
        <w:numPr>
          <w:ilvl w:val="0"/>
          <w:numId w:val="1"/>
        </w:numPr>
        <w:tabs>
          <w:tab w:val="left" w:pos="1537"/>
        </w:tabs>
        <w:spacing w:before="74" w:line="264" w:lineRule="auto"/>
        <w:ind w:left="263" w:right="118" w:firstLine="926"/>
        <w:jc w:val="both"/>
        <w:rPr>
          <w:sz w:val="24"/>
        </w:rPr>
      </w:pPr>
      <w:r>
        <w:rPr>
          <w:sz w:val="24"/>
        </w:rPr>
        <w:lastRenderedPageBreak/>
        <w:t>Подлинные экземпляры решения о создании инициативной группы,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3"/>
          <w:sz w:val="24"/>
        </w:rPr>
        <w:t xml:space="preserve"> </w:t>
      </w:r>
      <w:r>
        <w:rPr>
          <w:sz w:val="24"/>
        </w:rPr>
        <w:t>16-15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Порядка;</w:t>
      </w:r>
    </w:p>
    <w:p w:rsidR="00173818" w:rsidRDefault="00896732">
      <w:pPr>
        <w:pStyle w:val="a4"/>
        <w:numPr>
          <w:ilvl w:val="0"/>
          <w:numId w:val="1"/>
        </w:numPr>
        <w:tabs>
          <w:tab w:val="left" w:pos="1537"/>
        </w:tabs>
        <w:spacing w:line="264" w:lineRule="auto"/>
        <w:ind w:left="263" w:right="121" w:firstLine="926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бумажном носителе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машиночитаемом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</w:p>
    <w:p w:rsidR="00173818" w:rsidRDefault="00896732">
      <w:pPr>
        <w:pStyle w:val="a3"/>
        <w:ind w:left="1190" w:firstLine="0"/>
      </w:pPr>
      <w:r>
        <w:t>(в</w:t>
      </w:r>
      <w:r>
        <w:rPr>
          <w:spacing w:val="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.doc,.docx,</w:t>
      </w:r>
      <w:r>
        <w:rPr>
          <w:spacing w:val="1"/>
        </w:rPr>
        <w:t xml:space="preserve"> </w:t>
      </w:r>
      <w:r>
        <w:t>.rtf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.odt).</w:t>
      </w:r>
    </w:p>
    <w:p w:rsidR="00173818" w:rsidRDefault="00896732">
      <w:pPr>
        <w:pStyle w:val="a3"/>
        <w:spacing w:before="183" w:line="264" w:lineRule="auto"/>
        <w:ind w:left="345" w:right="214" w:firstLine="969"/>
      </w:pPr>
      <w:r>
        <w:t>Глава</w:t>
      </w:r>
      <w:r>
        <w:rPr>
          <w:spacing w:val="-9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проектов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61"/>
        </w:rPr>
        <w:t xml:space="preserve"> </w:t>
      </w:r>
      <w:r>
        <w:t>правовых</w:t>
      </w:r>
      <w:r>
        <w:rPr>
          <w:spacing w:val="-14"/>
        </w:rPr>
        <w:t xml:space="preserve"> </w:t>
      </w:r>
      <w:r>
        <w:t>актов,</w:t>
      </w:r>
      <w:r>
        <w:rPr>
          <w:spacing w:val="-9"/>
        </w:rPr>
        <w:t xml:space="preserve"> </w:t>
      </w:r>
      <w:r>
        <w:t>внесенных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правотв</w:t>
      </w:r>
      <w:r>
        <w:t>орческой</w:t>
      </w:r>
      <w:r>
        <w:rPr>
          <w:spacing w:val="-13"/>
        </w:rPr>
        <w:t xml:space="preserve"> </w:t>
      </w:r>
      <w:r>
        <w:t>инициативы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before="156" w:line="264" w:lineRule="auto"/>
        <w:ind w:right="128" w:firstLine="926"/>
        <w:jc w:val="both"/>
        <w:rPr>
          <w:sz w:val="24"/>
        </w:rPr>
      </w:pPr>
      <w:r>
        <w:rPr>
          <w:sz w:val="24"/>
        </w:rPr>
        <w:t>Днем внесения проекта муниципального правового акта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комплекта документов, предусмотренного пунктом 17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604"/>
        </w:tabs>
        <w:spacing w:line="264" w:lineRule="auto"/>
        <w:ind w:right="127" w:firstLine="926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62"/>
          <w:sz w:val="24"/>
        </w:rPr>
        <w:t xml:space="preserve"> </w:t>
      </w:r>
      <w:r>
        <w:rPr>
          <w:sz w:val="24"/>
        </w:rPr>
        <w:t>подлежит обязательному рассмотрению органом местного самоуправления или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главой муниципального обра</w:t>
      </w:r>
      <w:r>
        <w:rPr>
          <w:w w:val="95"/>
          <w:sz w:val="24"/>
        </w:rPr>
        <w:t>зования «Гаханы», к компетенции которого относится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принятие 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акта,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 со дня</w:t>
      </w:r>
      <w:r>
        <w:rPr>
          <w:spacing w:val="-6"/>
          <w:sz w:val="24"/>
        </w:rPr>
        <w:t xml:space="preserve"> </w:t>
      </w:r>
      <w:r>
        <w:rPr>
          <w:sz w:val="24"/>
        </w:rPr>
        <w:t>его внесения.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604"/>
        </w:tabs>
        <w:spacing w:line="264" w:lineRule="auto"/>
        <w:ind w:right="128" w:firstLine="926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173818" w:rsidRDefault="00896732">
      <w:pPr>
        <w:pStyle w:val="a3"/>
        <w:spacing w:line="264" w:lineRule="auto"/>
        <w:ind w:right="121"/>
      </w:pPr>
      <w:r>
        <w:t>В этом случае уполномоченным представителем инициативной группы в</w:t>
      </w:r>
      <w:r>
        <w:rPr>
          <w:spacing w:val="1"/>
        </w:rPr>
        <w:t xml:space="preserve"> </w:t>
      </w:r>
      <w:r>
        <w:rPr>
          <w:spacing w:val="-1"/>
        </w:rPr>
        <w:t>сроки,</w:t>
      </w:r>
      <w:r>
        <w:rPr>
          <w:spacing w:val="-8"/>
        </w:rPr>
        <w:t xml:space="preserve"> </w:t>
      </w:r>
      <w:r>
        <w:rPr>
          <w:spacing w:val="-1"/>
        </w:rPr>
        <w:t>установленные</w:t>
      </w:r>
      <w:r>
        <w:rPr>
          <w:spacing w:val="-10"/>
        </w:rPr>
        <w:t xml:space="preserve"> </w:t>
      </w:r>
      <w:r>
        <w:rPr>
          <w:spacing w:val="-1"/>
        </w:rPr>
        <w:t>законодательством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рассмотрения</w:t>
      </w:r>
      <w:r>
        <w:rPr>
          <w:spacing w:val="-8"/>
        </w:rPr>
        <w:t xml:space="preserve"> </w:t>
      </w:r>
      <w:r>
        <w:t>обращений</w:t>
      </w:r>
      <w:r>
        <w:rPr>
          <w:spacing w:val="-7"/>
        </w:rPr>
        <w:t xml:space="preserve"> </w:t>
      </w:r>
      <w:r>
        <w:t>граждан,</w:t>
      </w:r>
      <w:r>
        <w:rPr>
          <w:spacing w:val="-61"/>
        </w:rPr>
        <w:t xml:space="preserve"> </w:t>
      </w:r>
      <w:r>
        <w:t>соответствующим</w:t>
      </w:r>
      <w:r>
        <w:rPr>
          <w:spacing w:val="-13"/>
        </w:rPr>
        <w:t xml:space="preserve"> </w:t>
      </w:r>
      <w:r>
        <w:t>органом</w:t>
      </w:r>
      <w:r>
        <w:rPr>
          <w:spacing w:val="-14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</w:t>
      </w:r>
      <w:r>
        <w:t>ия</w:t>
      </w:r>
      <w:r>
        <w:rPr>
          <w:spacing w:val="-1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главой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«Гаханы»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-61"/>
        </w:rPr>
        <w:t xml:space="preserve"> </w:t>
      </w:r>
      <w:r>
        <w:t>проекта муниципального правого акта, внесенного в порядке правотворческой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 причины</w:t>
      </w:r>
      <w:r>
        <w:rPr>
          <w:spacing w:val="2"/>
        </w:rPr>
        <w:t xml:space="preserve"> </w:t>
      </w:r>
      <w:r>
        <w:t>отказа.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7" w:firstLine="92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дня 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или глава муниципального образования «Гаханы» по 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19" w:firstLine="92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участия.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содоклада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62"/>
          <w:sz w:val="24"/>
        </w:rPr>
        <w:t xml:space="preserve"> </w:t>
      </w:r>
      <w:r>
        <w:rPr>
          <w:w w:val="95"/>
          <w:sz w:val="24"/>
        </w:rPr>
        <w:t>проекта муниципального правового акта, им предоставляется возможность давать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пояснения,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предложения.</w:t>
      </w: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line="264" w:lineRule="auto"/>
        <w:ind w:right="123" w:firstLine="9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кроет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внесен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относится к</w:t>
      </w:r>
      <w:r>
        <w:rPr>
          <w:spacing w:val="-62"/>
          <w:sz w:val="24"/>
        </w:rPr>
        <w:t xml:space="preserve"> </w:t>
      </w:r>
      <w:r>
        <w:rPr>
          <w:sz w:val="24"/>
        </w:rPr>
        <w:t>компетенции представительного органа, указанный проект рассматривается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 заседании представительного органа муниципального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173818" w:rsidRDefault="00896732">
      <w:pPr>
        <w:pStyle w:val="a3"/>
        <w:spacing w:line="264" w:lineRule="auto"/>
        <w:ind w:right="120"/>
      </w:pPr>
      <w:r>
        <w:t>В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случаях</w:t>
      </w:r>
      <w:r>
        <w:rPr>
          <w:spacing w:val="-12"/>
        </w:rPr>
        <w:t xml:space="preserve"> </w:t>
      </w:r>
      <w:r>
        <w:t>правотворческая</w:t>
      </w:r>
      <w:r>
        <w:rPr>
          <w:spacing w:val="-8"/>
        </w:rPr>
        <w:t xml:space="preserve"> </w:t>
      </w:r>
      <w:r>
        <w:t>инициатива</w:t>
      </w:r>
      <w:r>
        <w:rPr>
          <w:spacing w:val="-8"/>
        </w:rPr>
        <w:t xml:space="preserve"> </w:t>
      </w:r>
      <w:r>
        <w:t>рассматривается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личном</w:t>
      </w:r>
      <w:r>
        <w:rPr>
          <w:spacing w:val="-61"/>
        </w:rPr>
        <w:t xml:space="preserve"> </w:t>
      </w:r>
      <w:r>
        <w:t>приме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«Гаханы».</w:t>
      </w:r>
    </w:p>
    <w:p w:rsidR="00173818" w:rsidRDefault="00173818">
      <w:pPr>
        <w:spacing w:line="264" w:lineRule="auto"/>
        <w:sectPr w:rsidR="00173818">
          <w:pgSz w:w="11910" w:h="16840"/>
          <w:pgMar w:top="1040" w:right="720" w:bottom="280" w:left="1580" w:header="720" w:footer="720" w:gutter="0"/>
          <w:cols w:space="720"/>
        </w:sectPr>
      </w:pPr>
    </w:p>
    <w:p w:rsidR="00173818" w:rsidRDefault="00896732">
      <w:pPr>
        <w:pStyle w:val="a4"/>
        <w:numPr>
          <w:ilvl w:val="1"/>
          <w:numId w:val="6"/>
        </w:numPr>
        <w:tabs>
          <w:tab w:val="left" w:pos="1537"/>
        </w:tabs>
        <w:spacing w:before="74" w:line="264" w:lineRule="auto"/>
        <w:ind w:right="127" w:firstLine="926"/>
        <w:jc w:val="both"/>
        <w:rPr>
          <w:sz w:val="24"/>
        </w:rPr>
      </w:pPr>
      <w:r>
        <w:rPr>
          <w:sz w:val="24"/>
        </w:rPr>
        <w:lastRenderedPageBreak/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дней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2"/>
          <w:sz w:val="24"/>
        </w:rPr>
        <w:t xml:space="preserve"> </w:t>
      </w:r>
      <w:r>
        <w:rPr>
          <w:sz w:val="24"/>
        </w:rPr>
        <w:t>самоуправления или главой муниципального образования «Гаханы» до сведения</w:t>
      </w:r>
      <w:r>
        <w:rPr>
          <w:spacing w:val="-6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173818" w:rsidRDefault="00173818">
      <w:pPr>
        <w:spacing w:line="264" w:lineRule="auto"/>
        <w:jc w:val="both"/>
        <w:rPr>
          <w:sz w:val="24"/>
        </w:rPr>
        <w:sectPr w:rsidR="00173818">
          <w:pgSz w:w="11910" w:h="16840"/>
          <w:pgMar w:top="1040" w:right="720" w:bottom="280" w:left="1580" w:header="720" w:footer="720" w:gutter="0"/>
          <w:cols w:space="720"/>
        </w:sectPr>
      </w:pPr>
    </w:p>
    <w:p w:rsidR="00173818" w:rsidRDefault="00173818">
      <w:pPr>
        <w:pStyle w:val="a3"/>
        <w:ind w:left="0" w:firstLine="0"/>
        <w:jc w:val="left"/>
        <w:rPr>
          <w:sz w:val="20"/>
        </w:rPr>
      </w:pPr>
    </w:p>
    <w:p w:rsidR="00173818" w:rsidRDefault="00173818">
      <w:pPr>
        <w:pStyle w:val="a3"/>
        <w:spacing w:before="1"/>
        <w:ind w:left="0" w:firstLine="0"/>
        <w:jc w:val="left"/>
      </w:pPr>
    </w:p>
    <w:p w:rsidR="00173818" w:rsidRDefault="00896732">
      <w:pPr>
        <w:spacing w:before="101" w:line="259" w:lineRule="auto"/>
        <w:ind w:left="9932" w:right="111" w:firstLine="3428"/>
        <w:jc w:val="right"/>
        <w:rPr>
          <w:rFonts w:ascii="Courier New" w:hAnsi="Courier New"/>
        </w:rPr>
      </w:pPr>
      <w:r>
        <w:rPr>
          <w:rFonts w:ascii="Courier New" w:hAnsi="Courier New"/>
        </w:rPr>
        <w:t>Приложение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 xml:space="preserve">                         к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порядку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реализации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правотворческой</w:t>
      </w:r>
    </w:p>
    <w:p w:rsidR="00173818" w:rsidRDefault="00896732">
      <w:pPr>
        <w:spacing w:line="259" w:lineRule="auto"/>
        <w:ind w:left="9932" w:right="111" w:firstLine="2371"/>
        <w:jc w:val="right"/>
        <w:rPr>
          <w:rFonts w:ascii="Courier New" w:hAnsi="Courier New"/>
        </w:rPr>
      </w:pPr>
      <w:r>
        <w:rPr>
          <w:rFonts w:ascii="Courier New" w:hAnsi="Courier New"/>
        </w:rPr>
        <w:t>инициативы граждан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муниципальном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образовании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«Гаханы»</w:t>
      </w:r>
    </w:p>
    <w:p w:rsidR="00173818" w:rsidRDefault="00173818">
      <w:pPr>
        <w:pStyle w:val="a3"/>
        <w:spacing w:before="7"/>
        <w:ind w:left="0" w:firstLine="0"/>
        <w:jc w:val="left"/>
        <w:rPr>
          <w:rFonts w:ascii="Courier New"/>
          <w:sz w:val="23"/>
        </w:rPr>
      </w:pPr>
    </w:p>
    <w:p w:rsidR="00173818" w:rsidRDefault="00896732">
      <w:pPr>
        <w:pStyle w:val="a3"/>
        <w:spacing w:line="264" w:lineRule="auto"/>
        <w:ind w:left="228" w:right="230" w:firstLine="0"/>
        <w:jc w:val="center"/>
      </w:pPr>
      <w:r>
        <w:t>СПИСОК</w:t>
      </w:r>
      <w:r>
        <w:rPr>
          <w:spacing w:val="-16"/>
        </w:rPr>
        <w:t xml:space="preserve"> </w:t>
      </w:r>
      <w:r>
        <w:t>ЧЛЕНОВ</w:t>
      </w:r>
      <w:r>
        <w:rPr>
          <w:spacing w:val="-16"/>
        </w:rPr>
        <w:t xml:space="preserve"> </w:t>
      </w:r>
      <w:r>
        <w:t>ИНИЦИАТИВНОЙ</w:t>
      </w:r>
      <w:r>
        <w:rPr>
          <w:spacing w:val="-14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ГРАЖДАН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ВНЕСЕНИЮ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ПРАВООГО</w:t>
      </w:r>
      <w:r>
        <w:rPr>
          <w:spacing w:val="-15"/>
        </w:rPr>
        <w:t xml:space="preserve"> </w:t>
      </w:r>
      <w:r>
        <w:t>АКТА</w:t>
      </w:r>
      <w:r>
        <w:rPr>
          <w:spacing w:val="-15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ПРАВОТВОРЧЕСКОЙ</w:t>
      </w:r>
      <w:r>
        <w:rPr>
          <w:spacing w:val="2"/>
        </w:rPr>
        <w:t xml:space="preserve"> </w:t>
      </w:r>
      <w:r>
        <w:t>ИНИЦИАТИВЫ</w:t>
      </w:r>
    </w:p>
    <w:p w:rsidR="00173818" w:rsidRDefault="00173818">
      <w:pPr>
        <w:pStyle w:val="a3"/>
        <w:spacing w:before="1"/>
        <w:ind w:left="0" w:firstLine="0"/>
        <w:jc w:val="left"/>
        <w:rPr>
          <w:sz w:val="26"/>
        </w:rPr>
      </w:pPr>
    </w:p>
    <w:p w:rsidR="00173818" w:rsidRDefault="00896732">
      <w:pPr>
        <w:pStyle w:val="a3"/>
        <w:ind w:left="214" w:right="230" w:firstLine="0"/>
        <w:jc w:val="center"/>
      </w:pPr>
      <w:r>
        <w:rPr>
          <w:spacing w:val="-1"/>
        </w:rPr>
        <w:t>Мы,</w:t>
      </w:r>
      <w:r>
        <w:rPr>
          <w:spacing w:val="-11"/>
        </w:rPr>
        <w:t xml:space="preserve"> </w:t>
      </w:r>
      <w:r>
        <w:rPr>
          <w:spacing w:val="-1"/>
        </w:rPr>
        <w:t>нижеподписавшиеся,</w:t>
      </w:r>
      <w:r>
        <w:rPr>
          <w:spacing w:val="-10"/>
        </w:rPr>
        <w:t xml:space="preserve"> </w:t>
      </w:r>
      <w:r>
        <w:t>поддерживаем</w:t>
      </w:r>
      <w:r>
        <w:rPr>
          <w:spacing w:val="-16"/>
        </w:rPr>
        <w:t xml:space="preserve"> </w:t>
      </w:r>
      <w:r>
        <w:t>внесение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правотворческой</w:t>
      </w:r>
      <w:r>
        <w:rPr>
          <w:spacing w:val="-10"/>
        </w:rPr>
        <w:t xml:space="preserve"> </w:t>
      </w:r>
      <w:r>
        <w:t>инициативы</w:t>
      </w:r>
      <w:r>
        <w:rPr>
          <w:spacing w:val="-10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проекта</w:t>
      </w:r>
    </w:p>
    <w:p w:rsidR="00173818" w:rsidRDefault="00173818">
      <w:pPr>
        <w:pStyle w:val="a3"/>
        <w:ind w:left="0" w:firstLine="0"/>
        <w:jc w:val="left"/>
        <w:rPr>
          <w:sz w:val="10"/>
        </w:rPr>
      </w:pPr>
      <w:r w:rsidRPr="00173818">
        <w:pict>
          <v:line id="_x0000_s1026" style="position:absolute;z-index:-251658240;mso-wrap-distance-left:0;mso-wrap-distance-right:0;mso-position-horizontal-relative:page" from="75pt,8.35pt" to="783.75pt,10.6pt" strokeweight=".5pt">
            <w10:wrap type="topAndBottom" anchorx="page"/>
          </v:line>
        </w:pict>
      </w:r>
    </w:p>
    <w:p w:rsidR="00173818" w:rsidRDefault="00896732">
      <w:pPr>
        <w:ind w:left="228" w:right="228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акта)</w:t>
      </w:r>
    </w:p>
    <w:p w:rsidR="00A13531" w:rsidRDefault="00A13531">
      <w:pPr>
        <w:ind w:left="228" w:right="228"/>
        <w:jc w:val="center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193"/>
        <w:gridCol w:w="1561"/>
        <w:gridCol w:w="1983"/>
        <w:gridCol w:w="3688"/>
        <w:gridCol w:w="2272"/>
        <w:gridCol w:w="1378"/>
      </w:tblGrid>
      <w:tr w:rsidR="00173818">
        <w:trPr>
          <w:trHeight w:val="916"/>
        </w:trPr>
        <w:tc>
          <w:tcPr>
            <w:tcW w:w="490" w:type="dxa"/>
          </w:tcPr>
          <w:p w:rsidR="00173818" w:rsidRDefault="00896732">
            <w:pPr>
              <w:pStyle w:val="TableParagraph"/>
              <w:spacing w:line="244" w:lineRule="auto"/>
              <w:ind w:left="110" w:right="71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193" w:type="dxa"/>
          </w:tcPr>
          <w:p w:rsidR="00173818" w:rsidRDefault="00896732">
            <w:pPr>
              <w:pStyle w:val="TableParagraph"/>
              <w:spacing w:before="2" w:line="244" w:lineRule="auto"/>
              <w:ind w:left="421" w:right="404" w:firstLine="48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(последнее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561" w:type="dxa"/>
          </w:tcPr>
          <w:p w:rsidR="00173818" w:rsidRDefault="00896732">
            <w:pPr>
              <w:pStyle w:val="TableParagraph"/>
              <w:spacing w:before="2" w:line="244" w:lineRule="auto"/>
              <w:ind w:left="320" w:right="295" w:firstLine="23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рождения</w:t>
            </w:r>
          </w:p>
        </w:tc>
        <w:tc>
          <w:tcPr>
            <w:tcW w:w="1983" w:type="dxa"/>
          </w:tcPr>
          <w:p w:rsidR="00173818" w:rsidRDefault="00896732">
            <w:pPr>
              <w:pStyle w:val="TableParagraph"/>
              <w:spacing w:before="2" w:line="244" w:lineRule="auto"/>
              <w:ind w:left="330" w:right="318" w:hanging="8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73818" w:rsidRDefault="00896732">
            <w:pPr>
              <w:pStyle w:val="TableParagraph"/>
              <w:spacing w:line="225" w:lineRule="exact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3688" w:type="dxa"/>
          </w:tcPr>
          <w:p w:rsidR="00173818" w:rsidRDefault="00896732">
            <w:pPr>
              <w:pStyle w:val="TableParagraph"/>
              <w:spacing w:before="2" w:line="244" w:lineRule="auto"/>
              <w:ind w:left="118" w:right="110" w:firstLine="11"/>
              <w:jc w:val="center"/>
              <w:rPr>
                <w:sz w:val="20"/>
              </w:rPr>
            </w:pPr>
            <w:r>
              <w:rPr>
                <w:sz w:val="20"/>
              </w:rPr>
              <w:t>Подпись гражданина о согласии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инициативной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</w:p>
          <w:p w:rsidR="00173818" w:rsidRDefault="00896732">
            <w:pPr>
              <w:pStyle w:val="TableParagraph"/>
              <w:spacing w:line="201" w:lineRule="exact"/>
              <w:ind w:left="591" w:right="582"/>
              <w:jc w:val="center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2272" w:type="dxa"/>
          </w:tcPr>
          <w:p w:rsidR="00173818" w:rsidRDefault="00896732">
            <w:pPr>
              <w:pStyle w:val="TableParagraph"/>
              <w:spacing w:before="2" w:line="244" w:lineRule="auto"/>
              <w:ind w:left="175" w:right="162" w:hanging="3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подпись гражданина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</w:p>
        </w:tc>
        <w:tc>
          <w:tcPr>
            <w:tcW w:w="1378" w:type="dxa"/>
          </w:tcPr>
          <w:p w:rsidR="00173818" w:rsidRDefault="0089673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173818">
        <w:trPr>
          <w:trHeight w:val="230"/>
        </w:trPr>
        <w:tc>
          <w:tcPr>
            <w:tcW w:w="490" w:type="dxa"/>
          </w:tcPr>
          <w:p w:rsidR="00173818" w:rsidRDefault="00896732">
            <w:pPr>
              <w:pStyle w:val="TableParagraph"/>
              <w:spacing w:before="2" w:line="207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93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818">
        <w:trPr>
          <w:trHeight w:val="230"/>
        </w:trPr>
        <w:tc>
          <w:tcPr>
            <w:tcW w:w="490" w:type="dxa"/>
          </w:tcPr>
          <w:p w:rsidR="00173818" w:rsidRDefault="00896732">
            <w:pPr>
              <w:pStyle w:val="TableParagraph"/>
              <w:spacing w:before="2" w:line="207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3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818">
        <w:trPr>
          <w:trHeight w:val="230"/>
        </w:trPr>
        <w:tc>
          <w:tcPr>
            <w:tcW w:w="490" w:type="dxa"/>
          </w:tcPr>
          <w:p w:rsidR="00173818" w:rsidRDefault="00896732">
            <w:pPr>
              <w:pStyle w:val="TableParagraph"/>
              <w:spacing w:before="2" w:line="207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3193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173818" w:rsidRDefault="001738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6732" w:rsidRDefault="00896732"/>
    <w:sectPr w:rsidR="00896732" w:rsidSect="00173818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7A7E"/>
    <w:multiLevelType w:val="hybridMultilevel"/>
    <w:tmpl w:val="0672B8A6"/>
    <w:lvl w:ilvl="0" w:tplc="36A6FEC8">
      <w:start w:val="1"/>
      <w:numFmt w:val="decimal"/>
      <w:lvlText w:val="%1."/>
      <w:lvlJc w:val="left"/>
      <w:pPr>
        <w:ind w:left="119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B2025F4">
      <w:start w:val="1"/>
      <w:numFmt w:val="decimal"/>
      <w:lvlText w:val="%2."/>
      <w:lvlJc w:val="left"/>
      <w:pPr>
        <w:ind w:left="263" w:hanging="34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6E08CBF4">
      <w:numFmt w:val="bullet"/>
      <w:lvlText w:val="•"/>
      <w:lvlJc w:val="left"/>
      <w:pPr>
        <w:ind w:left="2133" w:hanging="346"/>
      </w:pPr>
      <w:rPr>
        <w:rFonts w:hint="default"/>
        <w:lang w:val="ru-RU" w:eastAsia="en-US" w:bidi="ar-SA"/>
      </w:rPr>
    </w:lvl>
    <w:lvl w:ilvl="3" w:tplc="0026031C">
      <w:numFmt w:val="bullet"/>
      <w:lvlText w:val="•"/>
      <w:lvlJc w:val="left"/>
      <w:pPr>
        <w:ind w:left="3067" w:hanging="346"/>
      </w:pPr>
      <w:rPr>
        <w:rFonts w:hint="default"/>
        <w:lang w:val="ru-RU" w:eastAsia="en-US" w:bidi="ar-SA"/>
      </w:rPr>
    </w:lvl>
    <w:lvl w:ilvl="4" w:tplc="9102A698">
      <w:numFmt w:val="bullet"/>
      <w:lvlText w:val="•"/>
      <w:lvlJc w:val="left"/>
      <w:pPr>
        <w:ind w:left="4001" w:hanging="346"/>
      </w:pPr>
      <w:rPr>
        <w:rFonts w:hint="default"/>
        <w:lang w:val="ru-RU" w:eastAsia="en-US" w:bidi="ar-SA"/>
      </w:rPr>
    </w:lvl>
    <w:lvl w:ilvl="5" w:tplc="8D4C439C">
      <w:numFmt w:val="bullet"/>
      <w:lvlText w:val="•"/>
      <w:lvlJc w:val="left"/>
      <w:pPr>
        <w:ind w:left="4935" w:hanging="346"/>
      </w:pPr>
      <w:rPr>
        <w:rFonts w:hint="default"/>
        <w:lang w:val="ru-RU" w:eastAsia="en-US" w:bidi="ar-SA"/>
      </w:rPr>
    </w:lvl>
    <w:lvl w:ilvl="6" w:tplc="475AA356">
      <w:numFmt w:val="bullet"/>
      <w:lvlText w:val="•"/>
      <w:lvlJc w:val="left"/>
      <w:pPr>
        <w:ind w:left="5868" w:hanging="346"/>
      </w:pPr>
      <w:rPr>
        <w:rFonts w:hint="default"/>
        <w:lang w:val="ru-RU" w:eastAsia="en-US" w:bidi="ar-SA"/>
      </w:rPr>
    </w:lvl>
    <w:lvl w:ilvl="7" w:tplc="BA4A1E0C">
      <w:numFmt w:val="bullet"/>
      <w:lvlText w:val="•"/>
      <w:lvlJc w:val="left"/>
      <w:pPr>
        <w:ind w:left="6802" w:hanging="346"/>
      </w:pPr>
      <w:rPr>
        <w:rFonts w:hint="default"/>
        <w:lang w:val="ru-RU" w:eastAsia="en-US" w:bidi="ar-SA"/>
      </w:rPr>
    </w:lvl>
    <w:lvl w:ilvl="8" w:tplc="163E8632">
      <w:numFmt w:val="bullet"/>
      <w:lvlText w:val="•"/>
      <w:lvlJc w:val="left"/>
      <w:pPr>
        <w:ind w:left="7736" w:hanging="346"/>
      </w:pPr>
      <w:rPr>
        <w:rFonts w:hint="default"/>
        <w:lang w:val="ru-RU" w:eastAsia="en-US" w:bidi="ar-SA"/>
      </w:rPr>
    </w:lvl>
  </w:abstractNum>
  <w:abstractNum w:abstractNumId="1">
    <w:nsid w:val="3DC572B6"/>
    <w:multiLevelType w:val="hybridMultilevel"/>
    <w:tmpl w:val="ECAC27D0"/>
    <w:lvl w:ilvl="0" w:tplc="DA428EFE">
      <w:start w:val="1"/>
      <w:numFmt w:val="decimal"/>
      <w:lvlText w:val="%1)"/>
      <w:lvlJc w:val="left"/>
      <w:pPr>
        <w:ind w:left="1536" w:hanging="34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AC8B006">
      <w:numFmt w:val="bullet"/>
      <w:lvlText w:val="•"/>
      <w:lvlJc w:val="left"/>
      <w:pPr>
        <w:ind w:left="2346" w:hanging="346"/>
      </w:pPr>
      <w:rPr>
        <w:rFonts w:hint="default"/>
        <w:lang w:val="ru-RU" w:eastAsia="en-US" w:bidi="ar-SA"/>
      </w:rPr>
    </w:lvl>
    <w:lvl w:ilvl="2" w:tplc="60B6BA74">
      <w:numFmt w:val="bullet"/>
      <w:lvlText w:val="•"/>
      <w:lvlJc w:val="left"/>
      <w:pPr>
        <w:ind w:left="3152" w:hanging="346"/>
      </w:pPr>
      <w:rPr>
        <w:rFonts w:hint="default"/>
        <w:lang w:val="ru-RU" w:eastAsia="en-US" w:bidi="ar-SA"/>
      </w:rPr>
    </w:lvl>
    <w:lvl w:ilvl="3" w:tplc="96884340">
      <w:numFmt w:val="bullet"/>
      <w:lvlText w:val="•"/>
      <w:lvlJc w:val="left"/>
      <w:pPr>
        <w:ind w:left="3959" w:hanging="346"/>
      </w:pPr>
      <w:rPr>
        <w:rFonts w:hint="default"/>
        <w:lang w:val="ru-RU" w:eastAsia="en-US" w:bidi="ar-SA"/>
      </w:rPr>
    </w:lvl>
    <w:lvl w:ilvl="4" w:tplc="75E0A4A2">
      <w:numFmt w:val="bullet"/>
      <w:lvlText w:val="•"/>
      <w:lvlJc w:val="left"/>
      <w:pPr>
        <w:ind w:left="4765" w:hanging="346"/>
      </w:pPr>
      <w:rPr>
        <w:rFonts w:hint="default"/>
        <w:lang w:val="ru-RU" w:eastAsia="en-US" w:bidi="ar-SA"/>
      </w:rPr>
    </w:lvl>
    <w:lvl w:ilvl="5" w:tplc="5FDCF3EA">
      <w:numFmt w:val="bullet"/>
      <w:lvlText w:val="•"/>
      <w:lvlJc w:val="left"/>
      <w:pPr>
        <w:ind w:left="5572" w:hanging="346"/>
      </w:pPr>
      <w:rPr>
        <w:rFonts w:hint="default"/>
        <w:lang w:val="ru-RU" w:eastAsia="en-US" w:bidi="ar-SA"/>
      </w:rPr>
    </w:lvl>
    <w:lvl w:ilvl="6" w:tplc="056EAFB0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7" w:tplc="879CE2FE">
      <w:numFmt w:val="bullet"/>
      <w:lvlText w:val="•"/>
      <w:lvlJc w:val="left"/>
      <w:pPr>
        <w:ind w:left="7184" w:hanging="346"/>
      </w:pPr>
      <w:rPr>
        <w:rFonts w:hint="default"/>
        <w:lang w:val="ru-RU" w:eastAsia="en-US" w:bidi="ar-SA"/>
      </w:rPr>
    </w:lvl>
    <w:lvl w:ilvl="8" w:tplc="A8460922">
      <w:numFmt w:val="bullet"/>
      <w:lvlText w:val="•"/>
      <w:lvlJc w:val="left"/>
      <w:pPr>
        <w:ind w:left="7991" w:hanging="346"/>
      </w:pPr>
      <w:rPr>
        <w:rFonts w:hint="default"/>
        <w:lang w:val="ru-RU" w:eastAsia="en-US" w:bidi="ar-SA"/>
      </w:rPr>
    </w:lvl>
  </w:abstractNum>
  <w:abstractNum w:abstractNumId="2">
    <w:nsid w:val="44EA0150"/>
    <w:multiLevelType w:val="hybridMultilevel"/>
    <w:tmpl w:val="07D82CE0"/>
    <w:lvl w:ilvl="0" w:tplc="0206E9E4">
      <w:start w:val="1"/>
      <w:numFmt w:val="decimal"/>
      <w:lvlText w:val="%1)"/>
      <w:lvlJc w:val="left"/>
      <w:pPr>
        <w:ind w:left="1536" w:hanging="34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7EC3E92">
      <w:numFmt w:val="bullet"/>
      <w:lvlText w:val="•"/>
      <w:lvlJc w:val="left"/>
      <w:pPr>
        <w:ind w:left="2346" w:hanging="346"/>
      </w:pPr>
      <w:rPr>
        <w:rFonts w:hint="default"/>
        <w:lang w:val="ru-RU" w:eastAsia="en-US" w:bidi="ar-SA"/>
      </w:rPr>
    </w:lvl>
    <w:lvl w:ilvl="2" w:tplc="DAC41734">
      <w:numFmt w:val="bullet"/>
      <w:lvlText w:val="•"/>
      <w:lvlJc w:val="left"/>
      <w:pPr>
        <w:ind w:left="3152" w:hanging="346"/>
      </w:pPr>
      <w:rPr>
        <w:rFonts w:hint="default"/>
        <w:lang w:val="ru-RU" w:eastAsia="en-US" w:bidi="ar-SA"/>
      </w:rPr>
    </w:lvl>
    <w:lvl w:ilvl="3" w:tplc="988CC89A">
      <w:numFmt w:val="bullet"/>
      <w:lvlText w:val="•"/>
      <w:lvlJc w:val="left"/>
      <w:pPr>
        <w:ind w:left="3959" w:hanging="346"/>
      </w:pPr>
      <w:rPr>
        <w:rFonts w:hint="default"/>
        <w:lang w:val="ru-RU" w:eastAsia="en-US" w:bidi="ar-SA"/>
      </w:rPr>
    </w:lvl>
    <w:lvl w:ilvl="4" w:tplc="66C64E30">
      <w:numFmt w:val="bullet"/>
      <w:lvlText w:val="•"/>
      <w:lvlJc w:val="left"/>
      <w:pPr>
        <w:ind w:left="4765" w:hanging="346"/>
      </w:pPr>
      <w:rPr>
        <w:rFonts w:hint="default"/>
        <w:lang w:val="ru-RU" w:eastAsia="en-US" w:bidi="ar-SA"/>
      </w:rPr>
    </w:lvl>
    <w:lvl w:ilvl="5" w:tplc="DC1E2F42">
      <w:numFmt w:val="bullet"/>
      <w:lvlText w:val="•"/>
      <w:lvlJc w:val="left"/>
      <w:pPr>
        <w:ind w:left="5572" w:hanging="346"/>
      </w:pPr>
      <w:rPr>
        <w:rFonts w:hint="default"/>
        <w:lang w:val="ru-RU" w:eastAsia="en-US" w:bidi="ar-SA"/>
      </w:rPr>
    </w:lvl>
    <w:lvl w:ilvl="6" w:tplc="5C6899A6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7" w:tplc="EB605388">
      <w:numFmt w:val="bullet"/>
      <w:lvlText w:val="•"/>
      <w:lvlJc w:val="left"/>
      <w:pPr>
        <w:ind w:left="7184" w:hanging="346"/>
      </w:pPr>
      <w:rPr>
        <w:rFonts w:hint="default"/>
        <w:lang w:val="ru-RU" w:eastAsia="en-US" w:bidi="ar-SA"/>
      </w:rPr>
    </w:lvl>
    <w:lvl w:ilvl="8" w:tplc="D9A299F2">
      <w:numFmt w:val="bullet"/>
      <w:lvlText w:val="•"/>
      <w:lvlJc w:val="left"/>
      <w:pPr>
        <w:ind w:left="7991" w:hanging="346"/>
      </w:pPr>
      <w:rPr>
        <w:rFonts w:hint="default"/>
        <w:lang w:val="ru-RU" w:eastAsia="en-US" w:bidi="ar-SA"/>
      </w:rPr>
    </w:lvl>
  </w:abstractNum>
  <w:abstractNum w:abstractNumId="3">
    <w:nsid w:val="54905C2B"/>
    <w:multiLevelType w:val="hybridMultilevel"/>
    <w:tmpl w:val="2A30D692"/>
    <w:lvl w:ilvl="0" w:tplc="18E08EFA">
      <w:start w:val="1"/>
      <w:numFmt w:val="decimal"/>
      <w:lvlText w:val="%1)"/>
      <w:lvlJc w:val="left"/>
      <w:pPr>
        <w:ind w:left="263" w:hanging="34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38E2CB2">
      <w:numFmt w:val="bullet"/>
      <w:lvlText w:val="•"/>
      <w:lvlJc w:val="left"/>
      <w:pPr>
        <w:ind w:left="1194" w:hanging="346"/>
      </w:pPr>
      <w:rPr>
        <w:rFonts w:hint="default"/>
        <w:lang w:val="ru-RU" w:eastAsia="en-US" w:bidi="ar-SA"/>
      </w:rPr>
    </w:lvl>
    <w:lvl w:ilvl="2" w:tplc="EE444FE2">
      <w:numFmt w:val="bullet"/>
      <w:lvlText w:val="•"/>
      <w:lvlJc w:val="left"/>
      <w:pPr>
        <w:ind w:left="2128" w:hanging="346"/>
      </w:pPr>
      <w:rPr>
        <w:rFonts w:hint="default"/>
        <w:lang w:val="ru-RU" w:eastAsia="en-US" w:bidi="ar-SA"/>
      </w:rPr>
    </w:lvl>
    <w:lvl w:ilvl="3" w:tplc="EF6CC236">
      <w:numFmt w:val="bullet"/>
      <w:lvlText w:val="•"/>
      <w:lvlJc w:val="left"/>
      <w:pPr>
        <w:ind w:left="3063" w:hanging="346"/>
      </w:pPr>
      <w:rPr>
        <w:rFonts w:hint="default"/>
        <w:lang w:val="ru-RU" w:eastAsia="en-US" w:bidi="ar-SA"/>
      </w:rPr>
    </w:lvl>
    <w:lvl w:ilvl="4" w:tplc="417EE57C">
      <w:numFmt w:val="bullet"/>
      <w:lvlText w:val="•"/>
      <w:lvlJc w:val="left"/>
      <w:pPr>
        <w:ind w:left="3997" w:hanging="346"/>
      </w:pPr>
      <w:rPr>
        <w:rFonts w:hint="default"/>
        <w:lang w:val="ru-RU" w:eastAsia="en-US" w:bidi="ar-SA"/>
      </w:rPr>
    </w:lvl>
    <w:lvl w:ilvl="5" w:tplc="69E01C8C">
      <w:numFmt w:val="bullet"/>
      <w:lvlText w:val="•"/>
      <w:lvlJc w:val="left"/>
      <w:pPr>
        <w:ind w:left="4932" w:hanging="346"/>
      </w:pPr>
      <w:rPr>
        <w:rFonts w:hint="default"/>
        <w:lang w:val="ru-RU" w:eastAsia="en-US" w:bidi="ar-SA"/>
      </w:rPr>
    </w:lvl>
    <w:lvl w:ilvl="6" w:tplc="90F0AEB8">
      <w:numFmt w:val="bullet"/>
      <w:lvlText w:val="•"/>
      <w:lvlJc w:val="left"/>
      <w:pPr>
        <w:ind w:left="5866" w:hanging="346"/>
      </w:pPr>
      <w:rPr>
        <w:rFonts w:hint="default"/>
        <w:lang w:val="ru-RU" w:eastAsia="en-US" w:bidi="ar-SA"/>
      </w:rPr>
    </w:lvl>
    <w:lvl w:ilvl="7" w:tplc="64E64A4E">
      <w:numFmt w:val="bullet"/>
      <w:lvlText w:val="•"/>
      <w:lvlJc w:val="left"/>
      <w:pPr>
        <w:ind w:left="6800" w:hanging="346"/>
      </w:pPr>
      <w:rPr>
        <w:rFonts w:hint="default"/>
        <w:lang w:val="ru-RU" w:eastAsia="en-US" w:bidi="ar-SA"/>
      </w:rPr>
    </w:lvl>
    <w:lvl w:ilvl="8" w:tplc="E468228A">
      <w:numFmt w:val="bullet"/>
      <w:lvlText w:val="•"/>
      <w:lvlJc w:val="left"/>
      <w:pPr>
        <w:ind w:left="7735" w:hanging="346"/>
      </w:pPr>
      <w:rPr>
        <w:rFonts w:hint="default"/>
        <w:lang w:val="ru-RU" w:eastAsia="en-US" w:bidi="ar-SA"/>
      </w:rPr>
    </w:lvl>
  </w:abstractNum>
  <w:abstractNum w:abstractNumId="4">
    <w:nsid w:val="55944666"/>
    <w:multiLevelType w:val="hybridMultilevel"/>
    <w:tmpl w:val="D368BB40"/>
    <w:lvl w:ilvl="0" w:tplc="259E828A">
      <w:start w:val="1"/>
      <w:numFmt w:val="decimal"/>
      <w:lvlText w:val="%1)"/>
      <w:lvlJc w:val="left"/>
      <w:pPr>
        <w:ind w:left="1536" w:hanging="34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8F6C22A">
      <w:numFmt w:val="bullet"/>
      <w:lvlText w:val="•"/>
      <w:lvlJc w:val="left"/>
      <w:pPr>
        <w:ind w:left="2346" w:hanging="346"/>
      </w:pPr>
      <w:rPr>
        <w:rFonts w:hint="default"/>
        <w:lang w:val="ru-RU" w:eastAsia="en-US" w:bidi="ar-SA"/>
      </w:rPr>
    </w:lvl>
    <w:lvl w:ilvl="2" w:tplc="3AB0C73A">
      <w:numFmt w:val="bullet"/>
      <w:lvlText w:val="•"/>
      <w:lvlJc w:val="left"/>
      <w:pPr>
        <w:ind w:left="3152" w:hanging="346"/>
      </w:pPr>
      <w:rPr>
        <w:rFonts w:hint="default"/>
        <w:lang w:val="ru-RU" w:eastAsia="en-US" w:bidi="ar-SA"/>
      </w:rPr>
    </w:lvl>
    <w:lvl w:ilvl="3" w:tplc="9B20C9D2">
      <w:numFmt w:val="bullet"/>
      <w:lvlText w:val="•"/>
      <w:lvlJc w:val="left"/>
      <w:pPr>
        <w:ind w:left="3959" w:hanging="346"/>
      </w:pPr>
      <w:rPr>
        <w:rFonts w:hint="default"/>
        <w:lang w:val="ru-RU" w:eastAsia="en-US" w:bidi="ar-SA"/>
      </w:rPr>
    </w:lvl>
    <w:lvl w:ilvl="4" w:tplc="FF8AE502">
      <w:numFmt w:val="bullet"/>
      <w:lvlText w:val="•"/>
      <w:lvlJc w:val="left"/>
      <w:pPr>
        <w:ind w:left="4765" w:hanging="346"/>
      </w:pPr>
      <w:rPr>
        <w:rFonts w:hint="default"/>
        <w:lang w:val="ru-RU" w:eastAsia="en-US" w:bidi="ar-SA"/>
      </w:rPr>
    </w:lvl>
    <w:lvl w:ilvl="5" w:tplc="085E617A">
      <w:numFmt w:val="bullet"/>
      <w:lvlText w:val="•"/>
      <w:lvlJc w:val="left"/>
      <w:pPr>
        <w:ind w:left="5572" w:hanging="346"/>
      </w:pPr>
      <w:rPr>
        <w:rFonts w:hint="default"/>
        <w:lang w:val="ru-RU" w:eastAsia="en-US" w:bidi="ar-SA"/>
      </w:rPr>
    </w:lvl>
    <w:lvl w:ilvl="6" w:tplc="0FD601F6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7" w:tplc="844E350E">
      <w:numFmt w:val="bullet"/>
      <w:lvlText w:val="•"/>
      <w:lvlJc w:val="left"/>
      <w:pPr>
        <w:ind w:left="7184" w:hanging="346"/>
      </w:pPr>
      <w:rPr>
        <w:rFonts w:hint="default"/>
        <w:lang w:val="ru-RU" w:eastAsia="en-US" w:bidi="ar-SA"/>
      </w:rPr>
    </w:lvl>
    <w:lvl w:ilvl="8" w:tplc="C1D6C284">
      <w:numFmt w:val="bullet"/>
      <w:lvlText w:val="•"/>
      <w:lvlJc w:val="left"/>
      <w:pPr>
        <w:ind w:left="7991" w:hanging="346"/>
      </w:pPr>
      <w:rPr>
        <w:rFonts w:hint="default"/>
        <w:lang w:val="ru-RU" w:eastAsia="en-US" w:bidi="ar-SA"/>
      </w:rPr>
    </w:lvl>
  </w:abstractNum>
  <w:abstractNum w:abstractNumId="5">
    <w:nsid w:val="5AEB3113"/>
    <w:multiLevelType w:val="hybridMultilevel"/>
    <w:tmpl w:val="DCA65656"/>
    <w:lvl w:ilvl="0" w:tplc="93E2C898">
      <w:start w:val="1"/>
      <w:numFmt w:val="decimal"/>
      <w:lvlText w:val="%1)"/>
      <w:lvlJc w:val="left"/>
      <w:pPr>
        <w:ind w:left="263" w:hanging="34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C52846A">
      <w:numFmt w:val="bullet"/>
      <w:lvlText w:val="•"/>
      <w:lvlJc w:val="left"/>
      <w:pPr>
        <w:ind w:left="1194" w:hanging="346"/>
      </w:pPr>
      <w:rPr>
        <w:rFonts w:hint="default"/>
        <w:lang w:val="ru-RU" w:eastAsia="en-US" w:bidi="ar-SA"/>
      </w:rPr>
    </w:lvl>
    <w:lvl w:ilvl="2" w:tplc="56DA3D10">
      <w:numFmt w:val="bullet"/>
      <w:lvlText w:val="•"/>
      <w:lvlJc w:val="left"/>
      <w:pPr>
        <w:ind w:left="2128" w:hanging="346"/>
      </w:pPr>
      <w:rPr>
        <w:rFonts w:hint="default"/>
        <w:lang w:val="ru-RU" w:eastAsia="en-US" w:bidi="ar-SA"/>
      </w:rPr>
    </w:lvl>
    <w:lvl w:ilvl="3" w:tplc="DCAC41AA">
      <w:numFmt w:val="bullet"/>
      <w:lvlText w:val="•"/>
      <w:lvlJc w:val="left"/>
      <w:pPr>
        <w:ind w:left="3063" w:hanging="346"/>
      </w:pPr>
      <w:rPr>
        <w:rFonts w:hint="default"/>
        <w:lang w:val="ru-RU" w:eastAsia="en-US" w:bidi="ar-SA"/>
      </w:rPr>
    </w:lvl>
    <w:lvl w:ilvl="4" w:tplc="A1CC80EE">
      <w:numFmt w:val="bullet"/>
      <w:lvlText w:val="•"/>
      <w:lvlJc w:val="left"/>
      <w:pPr>
        <w:ind w:left="3997" w:hanging="346"/>
      </w:pPr>
      <w:rPr>
        <w:rFonts w:hint="default"/>
        <w:lang w:val="ru-RU" w:eastAsia="en-US" w:bidi="ar-SA"/>
      </w:rPr>
    </w:lvl>
    <w:lvl w:ilvl="5" w:tplc="C052B8C0">
      <w:numFmt w:val="bullet"/>
      <w:lvlText w:val="•"/>
      <w:lvlJc w:val="left"/>
      <w:pPr>
        <w:ind w:left="4932" w:hanging="346"/>
      </w:pPr>
      <w:rPr>
        <w:rFonts w:hint="default"/>
        <w:lang w:val="ru-RU" w:eastAsia="en-US" w:bidi="ar-SA"/>
      </w:rPr>
    </w:lvl>
    <w:lvl w:ilvl="6" w:tplc="29BA405E">
      <w:numFmt w:val="bullet"/>
      <w:lvlText w:val="•"/>
      <w:lvlJc w:val="left"/>
      <w:pPr>
        <w:ind w:left="5866" w:hanging="346"/>
      </w:pPr>
      <w:rPr>
        <w:rFonts w:hint="default"/>
        <w:lang w:val="ru-RU" w:eastAsia="en-US" w:bidi="ar-SA"/>
      </w:rPr>
    </w:lvl>
    <w:lvl w:ilvl="7" w:tplc="AB4640AC">
      <w:numFmt w:val="bullet"/>
      <w:lvlText w:val="•"/>
      <w:lvlJc w:val="left"/>
      <w:pPr>
        <w:ind w:left="6800" w:hanging="346"/>
      </w:pPr>
      <w:rPr>
        <w:rFonts w:hint="default"/>
        <w:lang w:val="ru-RU" w:eastAsia="en-US" w:bidi="ar-SA"/>
      </w:rPr>
    </w:lvl>
    <w:lvl w:ilvl="8" w:tplc="5FB4E1BC">
      <w:numFmt w:val="bullet"/>
      <w:lvlText w:val="•"/>
      <w:lvlJc w:val="left"/>
      <w:pPr>
        <w:ind w:left="7735" w:hanging="3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3818"/>
    <w:rsid w:val="00173818"/>
    <w:rsid w:val="00896732"/>
    <w:rsid w:val="00A1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818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818"/>
    <w:pPr>
      <w:ind w:left="263" w:firstLine="92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73818"/>
    <w:pPr>
      <w:ind w:left="263" w:firstLine="926"/>
      <w:jc w:val="both"/>
    </w:pPr>
  </w:style>
  <w:style w:type="paragraph" w:customStyle="1" w:styleId="TableParagraph">
    <w:name w:val="Table Paragraph"/>
    <w:basedOn w:val="a"/>
    <w:uiPriority w:val="1"/>
    <w:qFormat/>
    <w:rsid w:val="001738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10857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 Shantanov</dc:creator>
  <cp:lastModifiedBy>G</cp:lastModifiedBy>
  <cp:revision>2</cp:revision>
  <dcterms:created xsi:type="dcterms:W3CDTF">2022-12-08T01:41:00Z</dcterms:created>
  <dcterms:modified xsi:type="dcterms:W3CDTF">2022-12-08T01:43:00Z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