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D" w:rsidRPr="00D8350B" w:rsidRDefault="00497076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27.02. 2018 г. № 7</w:t>
      </w:r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  <w:bookmarkStart w:id="0" w:name="_GoBack"/>
      <w:bookmarkEnd w:id="0"/>
    </w:p>
    <w:p w:rsidR="0059513D" w:rsidRPr="00D8350B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59513D" w:rsidRDefault="0059513D" w:rsidP="005951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</w:t>
      </w:r>
      <w:proofErr w:type="gramStart"/>
      <w:r w:rsidR="0053608D">
        <w:rPr>
          <w:rFonts w:ascii="Arial" w:hAnsi="Arial" w:cs="Arial"/>
          <w:b/>
          <w:sz w:val="32"/>
          <w:szCs w:val="32"/>
        </w:rPr>
        <w:t>БЕЗВОЗМЕЗДНОЕ</w:t>
      </w:r>
      <w:proofErr w:type="gramEnd"/>
      <w:r w:rsidR="0053608D">
        <w:rPr>
          <w:rFonts w:ascii="Arial" w:hAnsi="Arial" w:cs="Arial"/>
          <w:b/>
          <w:sz w:val="32"/>
          <w:szCs w:val="32"/>
        </w:rPr>
        <w:t xml:space="preserve"> ПОЛЬЗОВАНИЕ ОБЪЕКТОВ НЕДВИЖИМОГО И ДВИЖИМОГО ИМУЩЕСТВА, НАХОДЯЩЕГОСЯ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5F441B" w:rsidRDefault="005F441B" w:rsidP="005951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9513D" w:rsidRDefault="0059513D" w:rsidP="005F44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9513D" w:rsidRDefault="0059513D" w:rsidP="0059513D">
      <w:pPr>
        <w:spacing w:after="0"/>
        <w:rPr>
          <w:rFonts w:ascii="Arial" w:hAnsi="Arial" w:cs="Arial"/>
          <w:b/>
          <w:sz w:val="32"/>
          <w:szCs w:val="32"/>
        </w:rPr>
      </w:pPr>
    </w:p>
    <w:p w:rsidR="0059513D" w:rsidRPr="005F441B" w:rsidRDefault="0059513D" w:rsidP="0059513D">
      <w:pPr>
        <w:jc w:val="center"/>
        <w:rPr>
          <w:rFonts w:ascii="Arial" w:hAnsi="Arial" w:cs="Arial"/>
          <w:b/>
          <w:sz w:val="30"/>
          <w:szCs w:val="30"/>
        </w:rPr>
      </w:pPr>
      <w:r w:rsidRPr="005F441B">
        <w:rPr>
          <w:rFonts w:ascii="Arial" w:hAnsi="Arial" w:cs="Arial"/>
          <w:b/>
          <w:sz w:val="30"/>
          <w:szCs w:val="30"/>
        </w:rPr>
        <w:t>РЕШИЛА:</w:t>
      </w:r>
    </w:p>
    <w:p w:rsidR="005F441B" w:rsidRDefault="008E4E9B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>ального образования «</w:t>
      </w:r>
      <w:proofErr w:type="spellStart"/>
      <w:r w:rsidR="0059513D">
        <w:rPr>
          <w:rFonts w:ascii="Arial" w:hAnsi="Arial" w:cs="Arial"/>
        </w:rPr>
        <w:t>Гаханы</w:t>
      </w:r>
      <w:proofErr w:type="spellEnd"/>
      <w:r w:rsidR="0059513D">
        <w:rPr>
          <w:rFonts w:ascii="Arial" w:hAnsi="Arial" w:cs="Arial"/>
        </w:rPr>
        <w:t>» (приложение)</w:t>
      </w:r>
      <w:r w:rsidRPr="0059513D">
        <w:rPr>
          <w:rFonts w:ascii="Arial" w:hAnsi="Arial" w:cs="Arial"/>
        </w:rPr>
        <w:t>.</w:t>
      </w:r>
    </w:p>
    <w:p w:rsidR="005F441B" w:rsidRDefault="007A25EA" w:rsidP="005F44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>Настоящее решение опубликовать в газете «</w:t>
      </w:r>
      <w:proofErr w:type="spellStart"/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>Гаханский</w:t>
      </w:r>
      <w:proofErr w:type="spellEnd"/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на</w:t>
      </w:r>
      <w:r w:rsidR="005F441B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официальном</w:t>
      </w:r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сайте муниципального образования «</w:t>
      </w:r>
      <w:proofErr w:type="spellStart"/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5F441B" w:rsidRPr="0019062E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8E4E9B" w:rsidRDefault="008E4E9B" w:rsidP="005F44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5F441B" w:rsidRDefault="005F441B" w:rsidP="005F441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441B" w:rsidRPr="0059513D" w:rsidRDefault="005F441B" w:rsidP="005F441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59513D" w:rsidRDefault="0059513D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Н.А.Шобогоров</w:t>
      </w:r>
      <w:proofErr w:type="spellEnd"/>
    </w:p>
    <w:p w:rsidR="0059513D" w:rsidRDefault="0059513D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513D" w:rsidRDefault="0059513D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59513D" w:rsidRDefault="0059513D" w:rsidP="005F441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Н.П.Булгатова</w:t>
      </w:r>
      <w:proofErr w:type="spellEnd"/>
    </w:p>
    <w:p w:rsidR="00560095" w:rsidRDefault="00560095" w:rsidP="008E4E9B">
      <w:pPr>
        <w:pStyle w:val="aa"/>
        <w:rPr>
          <w:rFonts w:ascii="Arial" w:hAnsi="Arial" w:cs="Arial"/>
        </w:rPr>
      </w:pPr>
    </w:p>
    <w:p w:rsidR="0053608D" w:rsidRDefault="0053608D" w:rsidP="008E4E9B">
      <w:pPr>
        <w:pStyle w:val="aa"/>
        <w:rPr>
          <w:rFonts w:ascii="Arial" w:hAnsi="Arial" w:cs="Arial"/>
          <w:color w:val="39465C"/>
        </w:rPr>
      </w:pPr>
    </w:p>
    <w:p w:rsidR="005F441B" w:rsidRDefault="005F441B" w:rsidP="008E4E9B">
      <w:pPr>
        <w:pStyle w:val="aa"/>
        <w:rPr>
          <w:rFonts w:ascii="Arial" w:hAnsi="Arial" w:cs="Arial"/>
          <w:color w:val="39465C"/>
        </w:rPr>
      </w:pPr>
    </w:p>
    <w:p w:rsidR="00497076" w:rsidRDefault="00497076" w:rsidP="008E4E9B">
      <w:pPr>
        <w:pStyle w:val="aa"/>
        <w:jc w:val="right"/>
        <w:rPr>
          <w:rFonts w:ascii="Courier New" w:hAnsi="Courier New" w:cs="Courier New"/>
        </w:rPr>
      </w:pPr>
    </w:p>
    <w:p w:rsidR="008E4E9B" w:rsidRPr="00560095" w:rsidRDefault="008E4E9B" w:rsidP="008E4E9B">
      <w:pPr>
        <w:pStyle w:val="aa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lastRenderedPageBreak/>
        <w:t>Приложени</w:t>
      </w:r>
      <w:r w:rsidR="0059513D" w:rsidRPr="00560095">
        <w:rPr>
          <w:rFonts w:ascii="Courier New" w:hAnsi="Courier New" w:cs="Courier New"/>
        </w:rPr>
        <w:t>е</w:t>
      </w:r>
      <w:r w:rsidR="0059513D" w:rsidRPr="00560095">
        <w:rPr>
          <w:rFonts w:ascii="Courier New" w:hAnsi="Courier New" w:cs="Courier New"/>
        </w:rPr>
        <w:br/>
        <w:t>к решению Думы МО «</w:t>
      </w:r>
      <w:proofErr w:type="spellStart"/>
      <w:r w:rsidR="0059513D" w:rsidRPr="00560095">
        <w:rPr>
          <w:rFonts w:ascii="Courier New" w:hAnsi="Courier New" w:cs="Courier New"/>
        </w:rPr>
        <w:t>Гаханы</w:t>
      </w:r>
      <w:proofErr w:type="spellEnd"/>
      <w:r w:rsidR="0059513D" w:rsidRPr="00560095">
        <w:rPr>
          <w:rFonts w:ascii="Courier New" w:hAnsi="Courier New" w:cs="Courier New"/>
        </w:rPr>
        <w:t>»</w:t>
      </w:r>
      <w:r w:rsidR="0059513D" w:rsidRPr="00560095">
        <w:rPr>
          <w:rFonts w:ascii="Courier New" w:hAnsi="Courier New" w:cs="Courier New"/>
        </w:rPr>
        <w:br/>
        <w:t xml:space="preserve">от </w:t>
      </w:r>
      <w:r w:rsidR="00497076">
        <w:rPr>
          <w:rFonts w:ascii="Courier New" w:hAnsi="Courier New" w:cs="Courier New"/>
        </w:rPr>
        <w:t>27.02.</w:t>
      </w:r>
      <w:r w:rsidR="0059513D" w:rsidRPr="00560095">
        <w:rPr>
          <w:rFonts w:ascii="Courier New" w:hAnsi="Courier New" w:cs="Courier New"/>
        </w:rPr>
        <w:t>2018 г. №</w:t>
      </w:r>
      <w:r w:rsidR="00497076">
        <w:rPr>
          <w:rFonts w:ascii="Courier New" w:hAnsi="Courier New" w:cs="Courier New"/>
        </w:rPr>
        <w:t xml:space="preserve"> 7</w:t>
      </w:r>
    </w:p>
    <w:p w:rsidR="008E4E9B" w:rsidRPr="00560095" w:rsidRDefault="008E4E9B" w:rsidP="008E4E9B">
      <w:pPr>
        <w:pStyle w:val="aa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560095">
        <w:rPr>
          <w:rFonts w:ascii="Arial" w:hAnsi="Arial" w:cs="Arial"/>
          <w:b/>
        </w:rPr>
        <w:t>ального образования «</w:t>
      </w:r>
      <w:proofErr w:type="spellStart"/>
      <w:r w:rsidR="00560095" w:rsidRPr="00560095">
        <w:rPr>
          <w:rFonts w:ascii="Arial" w:hAnsi="Arial" w:cs="Arial"/>
          <w:b/>
        </w:rPr>
        <w:t>Гаханы</w:t>
      </w:r>
      <w:proofErr w:type="spellEnd"/>
      <w:r w:rsidRPr="00560095">
        <w:rPr>
          <w:rFonts w:ascii="Arial" w:hAnsi="Arial" w:cs="Arial"/>
          <w:b/>
        </w:rPr>
        <w:t>»</w:t>
      </w:r>
    </w:p>
    <w:p w:rsidR="008E4E9B" w:rsidRPr="00253EAF" w:rsidRDefault="008E4E9B" w:rsidP="00253EAF">
      <w:pPr>
        <w:pStyle w:val="aa"/>
        <w:jc w:val="center"/>
        <w:rPr>
          <w:rFonts w:ascii="Arial" w:hAnsi="Arial" w:cs="Arial"/>
          <w:b/>
        </w:rPr>
      </w:pPr>
      <w:r w:rsidRPr="00253EAF">
        <w:rPr>
          <w:rFonts w:ascii="Arial" w:hAnsi="Arial" w:cs="Arial"/>
          <w:b/>
        </w:rPr>
        <w:t>1. Общие положения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7A25EA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».</w:t>
      </w:r>
    </w:p>
    <w:p w:rsidR="00502EB4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 имуществу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(далее - Администрация).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».</w:t>
      </w:r>
    </w:p>
    <w:p w:rsidR="00253EAF" w:rsidRPr="00560095" w:rsidRDefault="00253EAF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8E4E9B" w:rsidP="00253EAF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53EAF">
        <w:rPr>
          <w:rFonts w:ascii="Arial" w:hAnsi="Arial" w:cs="Arial"/>
          <w:b/>
        </w:rPr>
        <w:t>2. Порядок предоставления объектов недвижимого и движимого имущества, находящихся в собственности муниципального образования «</w:t>
      </w:r>
      <w:proofErr w:type="spellStart"/>
      <w:r w:rsidR="00560095" w:rsidRPr="00253EAF">
        <w:rPr>
          <w:rFonts w:ascii="Arial" w:hAnsi="Arial" w:cs="Arial"/>
          <w:b/>
        </w:rPr>
        <w:t>Гаханы</w:t>
      </w:r>
      <w:proofErr w:type="spellEnd"/>
      <w:r w:rsidRPr="00253EAF">
        <w:rPr>
          <w:rFonts w:ascii="Arial" w:hAnsi="Arial" w:cs="Arial"/>
          <w:b/>
        </w:rPr>
        <w:t>» в аренду</w:t>
      </w:r>
    </w:p>
    <w:p w:rsidR="00253EAF" w:rsidRPr="00560095" w:rsidRDefault="00253EAF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осуществляется следующими способами:</w:t>
      </w:r>
    </w:p>
    <w:p w:rsidR="00556617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56617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253EAF" w:rsidRPr="00560095" w:rsidRDefault="00253EAF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53EAF">
        <w:rPr>
          <w:rFonts w:ascii="Arial" w:hAnsi="Arial" w:cs="Arial"/>
          <w:b/>
        </w:rPr>
        <w:t>3. Порядок заключения договоров аренды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proofErr w:type="spellStart"/>
      <w:r w:rsidR="00560095" w:rsidRPr="00253EAF">
        <w:rPr>
          <w:rFonts w:ascii="Arial" w:hAnsi="Arial" w:cs="Arial"/>
          <w:b/>
        </w:rPr>
        <w:t>Гаханы</w:t>
      </w:r>
      <w:proofErr w:type="spellEnd"/>
      <w:r w:rsidRPr="00253EAF">
        <w:rPr>
          <w:rFonts w:ascii="Arial" w:hAnsi="Arial" w:cs="Arial"/>
          <w:b/>
        </w:rPr>
        <w:t>»</w:t>
      </w:r>
    </w:p>
    <w:p w:rsidR="00253EAF" w:rsidRPr="00253EAF" w:rsidRDefault="00253EAF" w:rsidP="00253EAF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3.1.1. Глава администрации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7756A0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253EAF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253EAF" w:rsidP="00253EAF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253EAF">
        <w:rPr>
          <w:rFonts w:ascii="Arial" w:hAnsi="Arial" w:cs="Arial"/>
          <w:b/>
        </w:rPr>
        <w:t xml:space="preserve">4.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proofErr w:type="spellStart"/>
      <w:r w:rsidR="00560095" w:rsidRPr="00253EAF">
        <w:rPr>
          <w:rFonts w:ascii="Arial" w:hAnsi="Arial" w:cs="Arial"/>
          <w:b/>
        </w:rPr>
        <w:t>Гаханы</w:t>
      </w:r>
      <w:proofErr w:type="spellEnd"/>
      <w:r w:rsidR="008E4E9B" w:rsidRPr="00253EAF">
        <w:rPr>
          <w:rFonts w:ascii="Arial" w:hAnsi="Arial" w:cs="Arial"/>
          <w:b/>
        </w:rPr>
        <w:t>»</w:t>
      </w:r>
    </w:p>
    <w:p w:rsidR="00253EAF" w:rsidRPr="00560095" w:rsidRDefault="00253EAF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приема-передачи имущества</w:t>
      </w:r>
      <w:proofErr w:type="gramStart"/>
      <w:r w:rsidRPr="00560095">
        <w:rPr>
          <w:rFonts w:ascii="Arial" w:hAnsi="Arial" w:cs="Arial"/>
        </w:rPr>
        <w:t>.</w:t>
      </w:r>
      <w:proofErr w:type="gramEnd"/>
      <w:r w:rsidRPr="00560095">
        <w:rPr>
          <w:rFonts w:ascii="Arial" w:hAnsi="Arial" w:cs="Arial"/>
        </w:rPr>
        <w:t xml:space="preserve"> (</w:t>
      </w:r>
      <w:proofErr w:type="gramStart"/>
      <w:r w:rsidRPr="00560095">
        <w:rPr>
          <w:rFonts w:ascii="Arial" w:hAnsi="Arial" w:cs="Arial"/>
        </w:rPr>
        <w:t>п</w:t>
      </w:r>
      <w:proofErr w:type="gramEnd"/>
      <w:r w:rsidRPr="00560095">
        <w:rPr>
          <w:rFonts w:ascii="Arial" w:hAnsi="Arial" w:cs="Arial"/>
        </w:rPr>
        <w:t>риложение 2 к настоящему Положению)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</w:t>
      </w:r>
      <w:proofErr w:type="gramStart"/>
      <w:r w:rsidRPr="00560095">
        <w:rPr>
          <w:rFonts w:ascii="Arial" w:hAnsi="Arial" w:cs="Arial"/>
        </w:rPr>
        <w:t>может быть досрочно расторгнут</w:t>
      </w:r>
      <w:proofErr w:type="gramEnd"/>
      <w:r w:rsidRPr="00560095">
        <w:rPr>
          <w:rFonts w:ascii="Arial" w:hAnsi="Arial" w:cs="Arial"/>
        </w:rPr>
        <w:t xml:space="preserve"> в одностороннем порядке по требованию Арендодателя в случаях, когда арендатор: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8E4E9B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4221D">
        <w:rPr>
          <w:rFonts w:ascii="Arial" w:hAnsi="Arial" w:cs="Arial"/>
          <w:b/>
        </w:rPr>
        <w:t>5. Порядок осуществления расчетов по арендной плате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proofErr w:type="spellStart"/>
      <w:r w:rsidR="00560095" w:rsidRPr="0064221D">
        <w:rPr>
          <w:rFonts w:ascii="Arial" w:hAnsi="Arial" w:cs="Arial"/>
          <w:b/>
        </w:rPr>
        <w:t>Гаханы</w:t>
      </w:r>
      <w:proofErr w:type="spellEnd"/>
      <w:r w:rsidRPr="0064221D">
        <w:rPr>
          <w:rFonts w:ascii="Arial" w:hAnsi="Arial" w:cs="Arial"/>
          <w:b/>
        </w:rPr>
        <w:t>»</w:t>
      </w:r>
    </w:p>
    <w:p w:rsidR="0064221D" w:rsidRPr="0064221D" w:rsidRDefault="0064221D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рассчитывается на основании отчета об оценке.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частью договора аренды имущества. (Приложение 1)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8E4E9B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4221D">
        <w:rPr>
          <w:rFonts w:ascii="Arial" w:hAnsi="Arial" w:cs="Arial"/>
          <w:b/>
        </w:rPr>
        <w:t>6. Предоставление объектов недвижимого и движимого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proofErr w:type="spellStart"/>
      <w:r w:rsidR="00560095" w:rsidRPr="0064221D">
        <w:rPr>
          <w:rFonts w:ascii="Arial" w:hAnsi="Arial" w:cs="Arial"/>
          <w:b/>
        </w:rPr>
        <w:t>Гаханы</w:t>
      </w:r>
      <w:proofErr w:type="spellEnd"/>
      <w:r w:rsidRPr="0064221D">
        <w:rPr>
          <w:rFonts w:ascii="Arial" w:hAnsi="Arial" w:cs="Arial"/>
          <w:b/>
        </w:rPr>
        <w:t>» в безвозмездное временное пользование</w:t>
      </w:r>
    </w:p>
    <w:p w:rsidR="0064221D" w:rsidRPr="0064221D" w:rsidRDefault="0064221D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8E4E9B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4221D">
        <w:rPr>
          <w:rFonts w:ascii="Arial" w:hAnsi="Arial" w:cs="Arial"/>
          <w:b/>
        </w:rPr>
        <w:t>7.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560095" w:rsidRPr="0064221D">
        <w:rPr>
          <w:rFonts w:ascii="Arial" w:hAnsi="Arial" w:cs="Arial"/>
          <w:b/>
        </w:rPr>
        <w:t>Гаханы</w:t>
      </w:r>
      <w:proofErr w:type="spellEnd"/>
      <w:r w:rsidRPr="0064221D">
        <w:rPr>
          <w:rFonts w:ascii="Arial" w:hAnsi="Arial" w:cs="Arial"/>
          <w:b/>
        </w:rPr>
        <w:t>».</w:t>
      </w:r>
    </w:p>
    <w:p w:rsidR="0064221D" w:rsidRPr="00560095" w:rsidRDefault="0064221D" w:rsidP="0064221D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560095">
        <w:rPr>
          <w:rFonts w:ascii="Arial" w:hAnsi="Arial" w:cs="Arial"/>
        </w:rPr>
        <w:t>Гаханы</w:t>
      </w:r>
      <w:proofErr w:type="spellEnd"/>
      <w:r w:rsidRPr="00560095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</w:t>
      </w:r>
      <w:r w:rsidRPr="00560095">
        <w:rPr>
          <w:rFonts w:ascii="Arial" w:hAnsi="Arial" w:cs="Arial"/>
        </w:rPr>
        <w:lastRenderedPageBreak/>
        <w:t>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Pr="00560095" w:rsidRDefault="008E4E9B" w:rsidP="00253EA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F142C" w:rsidRDefault="005F142C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4221D" w:rsidRDefault="0064221D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8E4E9B" w:rsidRPr="0064221D" w:rsidRDefault="008E4E9B" w:rsidP="00642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lastRenderedPageBreak/>
        <w:t>Приложение 1</w:t>
      </w:r>
    </w:p>
    <w:p w:rsidR="008E4E9B" w:rsidRPr="0064221D" w:rsidRDefault="008E4E9B" w:rsidP="0064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8E4E9B" w:rsidRPr="0059513D" w:rsidRDefault="008E4E9B" w:rsidP="0064221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64221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64221D" w:rsidRPr="0059513D" w:rsidRDefault="0064221D" w:rsidP="0064221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560095" w:rsidP="00642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 w:rsidR="008E4E9B" w:rsidRPr="00595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адагуй</w:t>
      </w:r>
      <w:proofErr w:type="spellEnd"/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64221D">
        <w:rPr>
          <w:rFonts w:ascii="Arial" w:hAnsi="Arial" w:cs="Arial"/>
          <w:sz w:val="24"/>
          <w:szCs w:val="24"/>
        </w:rPr>
        <w:t xml:space="preserve">             </w:t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  <w:t>_____ ____________ 20____ года</w:t>
      </w:r>
    </w:p>
    <w:p w:rsidR="008E4E9B" w:rsidRPr="0059513D" w:rsidRDefault="008E4E9B" w:rsidP="00642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 w:rsidR="0064221D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64221D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8E4E9B" w:rsidRPr="0059513D" w:rsidRDefault="008E4E9B" w:rsidP="0064221D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8E4E9B" w:rsidRPr="0059513D" w:rsidRDefault="008E4E9B" w:rsidP="0064221D">
      <w:pPr>
        <w:suppressAutoHyphens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__________________</w:t>
      </w:r>
      <w:r w:rsidRPr="0059513D">
        <w:rPr>
          <w:rFonts w:ascii="Arial" w:hAnsi="Arial" w:cs="Arial"/>
          <w:sz w:val="24"/>
          <w:szCs w:val="24"/>
        </w:rPr>
        <w:t xml:space="preserve"> руб.</w:t>
      </w:r>
    </w:p>
    <w:p w:rsidR="008E4E9B" w:rsidRPr="0059513D" w:rsidRDefault="008E4E9B" w:rsidP="0064221D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64221D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_______по _______.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8E4E9B" w:rsidRDefault="008E4E9B" w:rsidP="0064221D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8E4E9B" w:rsidRPr="0064221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8E4E9B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 w:rsidR="00560095">
        <w:rPr>
          <w:rFonts w:ascii="Arial" w:hAnsi="Arial" w:cs="Arial"/>
          <w:sz w:val="24"/>
          <w:szCs w:val="24"/>
        </w:rPr>
        <w:t xml:space="preserve"> случайного повреждения. Выгодо</w:t>
      </w:r>
      <w:r w:rsidRPr="0059513D">
        <w:rPr>
          <w:rFonts w:ascii="Arial" w:hAnsi="Arial" w:cs="Arial"/>
          <w:sz w:val="24"/>
          <w:szCs w:val="24"/>
        </w:rPr>
        <w:t>приобретателем по договору страхования Имущества является собственник Имущества.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8E4E9B" w:rsidRPr="0059513D" w:rsidRDefault="008E4E9B" w:rsidP="0064221D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8E4E9B" w:rsidRPr="0059513D" w:rsidRDefault="008E4E9B" w:rsidP="0064221D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8E4E9B" w:rsidRPr="00E216BF" w:rsidRDefault="008E4E9B" w:rsidP="0064221D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8E4E9B" w:rsidRPr="0059513D" w:rsidRDefault="008E4E9B" w:rsidP="0064221D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64221D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64221D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8E4E9B" w:rsidRPr="00E216BF" w:rsidRDefault="008E4E9B" w:rsidP="0064221D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ВслучаенеисполненияилиненадлежащегоисполненияусловийдоговораСторонынесутответственностьвсоответствиисдействующимзаконодательствомРоссийскойФедерации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недостатки с данного в аренду Имущества, которыебылизаранееизвестныАрендаторулибодолжныбылибытьобнаруженыАрендаторомвовремяосмотраИмуществаприпередачееговаренду.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>. 3.2.2, 3.2.5, 3.2.6, 3.2.7, 3.2.8, 3.2.12, 3.2.13 Арендатор уплачивает штраф в размере 5% от суммы годовой арендной платы.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64221D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Pr="00560095" w:rsidRDefault="008E4E9B" w:rsidP="0064221D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E4E9B" w:rsidRPr="00560095" w:rsidRDefault="008E4E9B" w:rsidP="0064221D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8E4E9B" w:rsidRPr="0059513D" w:rsidRDefault="008E4E9B" w:rsidP="0064221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6.4. Дополнения и изменения, вносимые в период действия договора, рассматриваютсявмесячныйсрокиоформляютсядополнительнымсоглашением (за исключением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>. 4.1, 4.2, 4.3).</w:t>
      </w:r>
    </w:p>
    <w:p w:rsidR="008E4E9B" w:rsidRPr="00560095" w:rsidRDefault="0064221D" w:rsidP="006422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8E4E9B"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8E4E9B" w:rsidRPr="0059513D" w:rsidRDefault="008E4E9B" w:rsidP="006422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560095" w:rsidRDefault="008E4E9B" w:rsidP="006422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Pr="00560095" w:rsidRDefault="0064221D" w:rsidP="006422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8E4E9B"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8E4E9B" w:rsidRPr="0059513D" w:rsidRDefault="008E4E9B" w:rsidP="0064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8E4E9B" w:rsidRPr="0059513D" w:rsidRDefault="008E4E9B" w:rsidP="006422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8E4E9B" w:rsidRPr="0059513D" w:rsidRDefault="008E4E9B" w:rsidP="0064221D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8E4E9B" w:rsidRPr="0059513D" w:rsidRDefault="008E4E9B" w:rsidP="006422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8E4E9B" w:rsidRPr="0059513D" w:rsidRDefault="008E4E9B" w:rsidP="006422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8E4E9B" w:rsidRPr="0059513D" w:rsidRDefault="008E4E9B" w:rsidP="00815A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9. АДРЕСА И РЕКВИЗИТЫ</w:t>
      </w:r>
    </w:p>
    <w:p w:rsidR="008E4E9B" w:rsidRPr="0059513D" w:rsidRDefault="008E4E9B" w:rsidP="00815AB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60095" w:rsidRDefault="008E4E9B" w:rsidP="00815A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15A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815AB1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815AB1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 приема-передачи (Приложение № 2).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15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E4E9B" w:rsidRPr="0059513D" w:rsidRDefault="008E4E9B" w:rsidP="00815A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8E4E9B" w:rsidRPr="0059513D" w:rsidRDefault="008E4E9B" w:rsidP="00815AB1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15AB1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15AB1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8E4E9B" w:rsidRDefault="008E4E9B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095" w:rsidRDefault="00560095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095" w:rsidRDefault="00560095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6BF" w:rsidRDefault="00E216BF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095" w:rsidRDefault="00560095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1" w:rsidRPr="0059513D" w:rsidRDefault="00815AB1" w:rsidP="00815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E216BF">
      <w:pPr>
        <w:spacing w:after="0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8E4E9B" w:rsidRPr="00815AB1" w:rsidRDefault="008E4E9B" w:rsidP="00E216BF">
      <w:pPr>
        <w:spacing w:after="0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договору аренды _______</w:t>
      </w:r>
    </w:p>
    <w:p w:rsidR="008E4E9B" w:rsidRPr="0059513D" w:rsidRDefault="008E4E9B" w:rsidP="008E4E9B">
      <w:pPr>
        <w:pStyle w:val="8"/>
        <w:spacing w:before="0" w:after="0"/>
        <w:rPr>
          <w:rFonts w:ascii="Arial" w:hAnsi="Arial" w:cs="Arial"/>
          <w:b/>
          <w:i w:val="0"/>
        </w:rPr>
      </w:pPr>
    </w:p>
    <w:p w:rsidR="008E4E9B" w:rsidRPr="00815AB1" w:rsidRDefault="008E4E9B" w:rsidP="008E4E9B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815AB1">
        <w:rPr>
          <w:rFonts w:ascii="Arial" w:hAnsi="Arial" w:cs="Arial"/>
          <w:b/>
          <w:i w:val="0"/>
        </w:rPr>
        <w:t>РАСЧЕТ АРЕНДНОЙ ПЛАТЫ</w:t>
      </w:r>
    </w:p>
    <w:p w:rsidR="008E4E9B" w:rsidRPr="00815AB1" w:rsidRDefault="008E4E9B" w:rsidP="008E4E9B">
      <w:pPr>
        <w:jc w:val="center"/>
        <w:rPr>
          <w:rFonts w:ascii="Arial" w:hAnsi="Arial" w:cs="Arial"/>
          <w:b/>
          <w:sz w:val="24"/>
          <w:szCs w:val="24"/>
        </w:rPr>
      </w:pPr>
      <w:r w:rsidRPr="00815AB1">
        <w:rPr>
          <w:rFonts w:ascii="Arial" w:hAnsi="Arial" w:cs="Arial"/>
          <w:b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8E4E9B">
      <w:pPr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Pr="0059513D" w:rsidRDefault="008E4E9B" w:rsidP="00E216BF">
      <w:pPr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815AB1" w:rsidRDefault="008E4E9B" w:rsidP="008E4E9B">
      <w:pPr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>АРЕНДАТОР: ________________-</w:t>
      </w:r>
    </w:p>
    <w:p w:rsidR="008E4E9B" w:rsidRPr="00815AB1" w:rsidRDefault="008E4E9B" w:rsidP="00E216BF">
      <w:pPr>
        <w:jc w:val="both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815AB1">
        <w:rPr>
          <w:rFonts w:ascii="Arial" w:hAnsi="Arial" w:cs="Arial"/>
          <w:sz w:val="24"/>
          <w:szCs w:val="24"/>
        </w:rPr>
        <w:t>от</w:t>
      </w:r>
      <w:proofErr w:type="gramEnd"/>
      <w:r w:rsidRPr="00815AB1">
        <w:rPr>
          <w:rFonts w:ascii="Arial" w:hAnsi="Arial" w:cs="Arial"/>
          <w:sz w:val="24"/>
          <w:szCs w:val="24"/>
        </w:rPr>
        <w:t xml:space="preserve"> ___________ № _____(</w:t>
      </w:r>
      <w:proofErr w:type="gramStart"/>
      <w:r w:rsidRPr="00815AB1">
        <w:rPr>
          <w:rFonts w:ascii="Arial" w:hAnsi="Arial" w:cs="Arial"/>
          <w:sz w:val="24"/>
          <w:szCs w:val="24"/>
        </w:rPr>
        <w:t>в</w:t>
      </w:r>
      <w:proofErr w:type="gramEnd"/>
      <w:r w:rsidRPr="00815AB1">
        <w:rPr>
          <w:rFonts w:ascii="Arial" w:hAnsi="Arial" w:cs="Arial"/>
          <w:sz w:val="24"/>
          <w:szCs w:val="24"/>
        </w:rPr>
        <w:t xml:space="preserve"> случае проведения торгов, на основании протокола аукциона от _________ №____) размер арендной платы составляет: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8E4E9B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815AB1" w:rsidRDefault="008E4E9B" w:rsidP="008E4E9B">
      <w:pPr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815AB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815AB1">
        <w:rPr>
          <w:rFonts w:ascii="Arial" w:hAnsi="Arial" w:cs="Arial"/>
          <w:sz w:val="24"/>
          <w:szCs w:val="24"/>
        </w:rPr>
        <w:t xml:space="preserve"> – ставка арендной платы за 1 </w:t>
      </w:r>
      <w:proofErr w:type="spellStart"/>
      <w:r w:rsidRPr="00815AB1">
        <w:rPr>
          <w:rFonts w:ascii="Arial" w:hAnsi="Arial" w:cs="Arial"/>
          <w:sz w:val="24"/>
          <w:szCs w:val="24"/>
        </w:rPr>
        <w:t>кв.м</w:t>
      </w:r>
      <w:proofErr w:type="spellEnd"/>
      <w:r w:rsidRPr="00815AB1">
        <w:rPr>
          <w:rFonts w:ascii="Arial" w:hAnsi="Arial" w:cs="Arial"/>
          <w:sz w:val="24"/>
          <w:szCs w:val="24"/>
        </w:rPr>
        <w:t xml:space="preserve"> в месяц (без учета НДС на основании отчета об оценке);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</w:t>
      </w:r>
      <w:proofErr w:type="spellStart"/>
      <w:r w:rsidRPr="0059513D">
        <w:rPr>
          <w:rFonts w:ascii="Arial" w:hAnsi="Arial" w:cs="Arial"/>
          <w:sz w:val="24"/>
          <w:szCs w:val="24"/>
        </w:rPr>
        <w:t>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8E4E9B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год = Ап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8E4E9B" w:rsidRPr="0059513D" w:rsidRDefault="008E4E9B" w:rsidP="008E4E9B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59513D">
        <w:rPr>
          <w:rFonts w:ascii="Arial" w:hAnsi="Arial" w:cs="Arial"/>
          <w:sz w:val="24"/>
          <w:szCs w:val="24"/>
        </w:rPr>
        <w:t>т.ч</w:t>
      </w:r>
      <w:proofErr w:type="spellEnd"/>
      <w:r w:rsidRPr="0059513D">
        <w:rPr>
          <w:rFonts w:ascii="Arial" w:hAnsi="Arial" w:cs="Arial"/>
          <w:sz w:val="24"/>
          <w:szCs w:val="24"/>
        </w:rPr>
        <w:t>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276"/>
        <w:gridCol w:w="3276"/>
      </w:tblGrid>
      <w:tr w:rsidR="008E4E9B" w:rsidRPr="0059513D" w:rsidTr="00D95231">
        <w:tc>
          <w:tcPr>
            <w:tcW w:w="3473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D95231">
        <w:tc>
          <w:tcPr>
            <w:tcW w:w="3473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</w:t>
            </w:r>
            <w:proofErr w:type="spellStart"/>
            <w:r w:rsidRPr="00815AB1">
              <w:rPr>
                <w:rFonts w:ascii="Courier New" w:hAnsi="Courier New" w:cs="Courier New"/>
              </w:rPr>
              <w:t>т.ч</w:t>
            </w:r>
            <w:proofErr w:type="spellEnd"/>
            <w:r w:rsidRPr="00815AB1">
              <w:rPr>
                <w:rFonts w:ascii="Courier New" w:hAnsi="Courier New" w:cs="Courier New"/>
              </w:rPr>
              <w:t>. НДС 18 %.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</w:p>
        </w:tc>
      </w:tr>
    </w:tbl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                                                                                 ______________</w:t>
      </w:r>
    </w:p>
    <w:p w:rsidR="00E216BF" w:rsidRDefault="00E216BF" w:rsidP="008E4E9B">
      <w:pPr>
        <w:rPr>
          <w:rFonts w:ascii="Arial" w:hAnsi="Arial" w:cs="Arial"/>
          <w:sz w:val="24"/>
          <w:szCs w:val="24"/>
        </w:rPr>
      </w:pPr>
    </w:p>
    <w:p w:rsidR="00815AB1" w:rsidRPr="0059513D" w:rsidRDefault="00815AB1" w:rsidP="008E4E9B">
      <w:pPr>
        <w:rPr>
          <w:rFonts w:ascii="Arial" w:hAnsi="Arial" w:cs="Arial"/>
          <w:sz w:val="24"/>
          <w:szCs w:val="24"/>
        </w:rPr>
      </w:pPr>
    </w:p>
    <w:p w:rsidR="008E4E9B" w:rsidRPr="00815AB1" w:rsidRDefault="008E4E9B" w:rsidP="00E216BF">
      <w:pPr>
        <w:spacing w:after="0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8E4E9B" w:rsidRPr="00815AB1" w:rsidRDefault="008E4E9B" w:rsidP="00E216BF">
      <w:pPr>
        <w:spacing w:after="0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_______  </w:t>
      </w:r>
    </w:p>
    <w:p w:rsidR="008E4E9B" w:rsidRPr="00815AB1" w:rsidRDefault="008E4E9B" w:rsidP="008E4E9B">
      <w:pPr>
        <w:jc w:val="center"/>
        <w:rPr>
          <w:rFonts w:ascii="Courier New" w:hAnsi="Courier New" w:cs="Courier New"/>
        </w:rPr>
      </w:pPr>
    </w:p>
    <w:p w:rsidR="008E4E9B" w:rsidRPr="00E216BF" w:rsidRDefault="008E4E9B" w:rsidP="008E4E9B">
      <w:pPr>
        <w:pStyle w:val="8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</w:p>
    <w:p w:rsidR="008E4E9B" w:rsidRPr="0059513D" w:rsidRDefault="00E216BF" w:rsidP="00E21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E4E9B" w:rsidRPr="0059513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  <w:t>«___» ___________ 20____года</w:t>
      </w:r>
    </w:p>
    <w:p w:rsidR="008E4E9B" w:rsidRPr="0059513D" w:rsidRDefault="008E4E9B" w:rsidP="00E216B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8E4E9B" w:rsidRPr="0059513D" w:rsidRDefault="008E4E9B" w:rsidP="008E4E9B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8E4E9B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8E4E9B">
      <w:pPr>
        <w:ind w:left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8E4E9B" w:rsidRPr="0059513D" w:rsidRDefault="008E4E9B" w:rsidP="008E4E9B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8E4E9B" w:rsidRPr="0059513D" w:rsidRDefault="008E4E9B" w:rsidP="008E4E9B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8E4E9B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                  _________________</w:t>
      </w: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E216BF">
      <w:pPr>
        <w:spacing w:after="1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8E4E9B">
      <w:pPr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lastRenderedPageBreak/>
        <w:t>Примерный ДОГОВОР № _____</w:t>
      </w:r>
    </w:p>
    <w:p w:rsidR="008E4E9B" w:rsidRPr="0059513D" w:rsidRDefault="008E4E9B" w:rsidP="00E216BF">
      <w:pPr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8E4E9B" w:rsidRPr="0059513D" w:rsidRDefault="00E216BF" w:rsidP="00E216BF">
      <w:pPr>
        <w:ind w:left="851" w:right="-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E4E9B" w:rsidRPr="0059513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15AB1">
        <w:rPr>
          <w:rFonts w:ascii="Arial" w:hAnsi="Arial" w:cs="Arial"/>
          <w:sz w:val="24"/>
          <w:szCs w:val="24"/>
        </w:rPr>
        <w:t xml:space="preserve">     </w:t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15AB1">
        <w:rPr>
          <w:rFonts w:ascii="Arial" w:hAnsi="Arial" w:cs="Arial"/>
          <w:sz w:val="24"/>
          <w:szCs w:val="24"/>
        </w:rPr>
        <w:t xml:space="preserve">                        </w:t>
      </w:r>
      <w:r w:rsidR="008E4E9B" w:rsidRPr="0059513D">
        <w:rPr>
          <w:rFonts w:ascii="Arial" w:hAnsi="Arial" w:cs="Arial"/>
          <w:sz w:val="24"/>
          <w:szCs w:val="24"/>
        </w:rPr>
        <w:t>_____ ____________ 20____ года</w:t>
      </w:r>
    </w:p>
    <w:p w:rsidR="008E4E9B" w:rsidRPr="0059513D" w:rsidRDefault="008E4E9B" w:rsidP="0095663B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8E4E9B" w:rsidRPr="0095663B" w:rsidRDefault="008E4E9B" w:rsidP="0095663B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Pr="0095663B" w:rsidRDefault="008E4E9B" w:rsidP="0095663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8E4E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E216B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lastRenderedPageBreak/>
        <w:t>3.2. Арендодатель имеет право: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3.3.1. Принять Объект в пользование по акту приема-</w:t>
      </w:r>
      <w:proofErr w:type="spellStart"/>
      <w:r w:rsidRPr="0059513D">
        <w:rPr>
          <w:rFonts w:ascii="Arial" w:hAnsi="Arial" w:cs="Arial"/>
          <w:sz w:val="24"/>
          <w:szCs w:val="24"/>
        </w:rPr>
        <w:t>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8E4E9B" w:rsidRPr="0059513D" w:rsidRDefault="008E4E9B" w:rsidP="00E216B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 xml:space="preserve">, а арендуемое нежилое помещение </w:t>
      </w:r>
      <w:r w:rsidRPr="0059513D">
        <w:rPr>
          <w:rFonts w:ascii="Arial" w:eastAsia="MS Mincho" w:hAnsi="Arial" w:cs="Arial"/>
          <w:sz w:val="24"/>
          <w:szCs w:val="24"/>
        </w:rPr>
        <w:lastRenderedPageBreak/>
        <w:t>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9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proofErr w:type="spellStart"/>
      <w:r w:rsidR="00560095">
        <w:rPr>
          <w:rFonts w:ascii="Arial" w:hAnsi="Arial" w:cs="Arial"/>
          <w:sz w:val="24"/>
          <w:szCs w:val="24"/>
        </w:rPr>
        <w:t>Гаханы</w:t>
      </w:r>
      <w:proofErr w:type="spellEnd"/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случае, если земельный участок </w:t>
      </w:r>
      <w:r w:rsidRPr="0059513D">
        <w:rPr>
          <w:rFonts w:ascii="Arial" w:hAnsi="Arial" w:cs="Arial"/>
          <w:i/>
          <w:sz w:val="24"/>
          <w:szCs w:val="24"/>
        </w:rPr>
        <w:lastRenderedPageBreak/>
        <w:t xml:space="preserve">на котором 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расположен Объект находится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в муниципальной собственности МО «</w:t>
      </w:r>
      <w:proofErr w:type="spellStart"/>
      <w:r w:rsidR="00560095">
        <w:rPr>
          <w:rFonts w:ascii="Arial" w:hAnsi="Arial" w:cs="Arial"/>
          <w:i/>
          <w:sz w:val="24"/>
          <w:szCs w:val="24"/>
        </w:rPr>
        <w:t>Гаханы</w:t>
      </w:r>
      <w:proofErr w:type="spellEnd"/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E2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59513D">
        <w:rPr>
          <w:rFonts w:ascii="Arial" w:hAnsi="Arial" w:cs="Arial"/>
          <w:sz w:val="24"/>
          <w:szCs w:val="24"/>
        </w:rPr>
        <w:t>налицевой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счет Арендодателя в размере 100%.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8E4E9B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8E4E9B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8E4E9B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Pr="00E216BF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8E4E9B" w:rsidRPr="0059513D" w:rsidRDefault="008E4E9B" w:rsidP="00E216B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>. 3.3.1, 3.3.3, 3.3.6, 3.3.7, 3.3.8, 3.3.9, 3.3.10, 3.3.11, 3.3.15, 3.3.17  Арендатор уплачивает штраф в размере 5% от суммы годовой арендной платы.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E4E9B" w:rsidRPr="0059513D" w:rsidRDefault="008E4E9B" w:rsidP="00E2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8E4E9B" w:rsidRPr="0059513D" w:rsidRDefault="008E4E9B" w:rsidP="00E2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E2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E216BF">
      <w:pPr>
        <w:spacing w:after="0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Pr="00E216BF" w:rsidRDefault="008E4E9B" w:rsidP="00E216BF">
      <w:pPr>
        <w:spacing w:after="0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59513D">
        <w:rPr>
          <w:rFonts w:ascii="Arial" w:hAnsi="Arial" w:cs="Arial"/>
          <w:sz w:val="24"/>
          <w:szCs w:val="24"/>
        </w:rPr>
        <w:t>не выполнение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обязанности по страхованию Объекта;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Pr="00E216BF" w:rsidRDefault="008E4E9B" w:rsidP="00E216BF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8E4E9B" w:rsidRPr="0059513D" w:rsidRDefault="008E4E9B" w:rsidP="00E216B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E216BF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proofErr w:type="spellStart"/>
      <w:r w:rsidR="00560095">
        <w:rPr>
          <w:rFonts w:ascii="Arial" w:hAnsi="Arial" w:cs="Arial"/>
          <w:sz w:val="24"/>
          <w:szCs w:val="24"/>
        </w:rPr>
        <w:t>Гаханы</w:t>
      </w:r>
      <w:proofErr w:type="spellEnd"/>
      <w:r w:rsidRPr="0059513D">
        <w:rPr>
          <w:rFonts w:ascii="Arial" w:hAnsi="Arial" w:cs="Arial"/>
          <w:sz w:val="24"/>
          <w:szCs w:val="24"/>
        </w:rPr>
        <w:t>»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proofErr w:type="spellStart"/>
      <w:r w:rsidR="00560095">
        <w:rPr>
          <w:rFonts w:ascii="Arial" w:hAnsi="Arial" w:cs="Arial"/>
          <w:sz w:val="24"/>
          <w:szCs w:val="24"/>
        </w:rPr>
        <w:t>Гаханы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Pr="00E216BF" w:rsidRDefault="008E4E9B" w:rsidP="00E216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</w:t>
      </w:r>
      <w:r w:rsidRPr="0059513D">
        <w:rPr>
          <w:rFonts w:ascii="Arial" w:hAnsi="Arial" w:cs="Arial"/>
          <w:sz w:val="24"/>
          <w:szCs w:val="24"/>
        </w:rPr>
        <w:lastRenderedPageBreak/>
        <w:t>реквизиты изменились, несет риск всех связанных с этим неблагоприятных последствий.</w:t>
      </w:r>
    </w:p>
    <w:p w:rsidR="008E4E9B" w:rsidRPr="0059513D" w:rsidRDefault="008E4E9B" w:rsidP="00E216BF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9. АДРЕСА И РЕКВИЗИТЫ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Pr="00E216BF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8E4E9B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8E4E9B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 приема-передачи (Приложение № 2).</w:t>
      </w:r>
    </w:p>
    <w:p w:rsidR="008E4E9B" w:rsidRPr="0059513D" w:rsidRDefault="008E4E9B" w:rsidP="008E4E9B">
      <w:pPr>
        <w:pStyle w:val="ab"/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(Приложение № 3).</w:t>
      </w:r>
    </w:p>
    <w:p w:rsidR="008E4E9B" w:rsidRPr="0059513D" w:rsidRDefault="008E4E9B" w:rsidP="008E4E9B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8E4E9B" w:rsidRPr="0059513D" w:rsidRDefault="008E4E9B" w:rsidP="008E4E9B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E4E9B" w:rsidRPr="0059513D" w:rsidRDefault="00E216BF" w:rsidP="008E4E9B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Default="008E4E9B" w:rsidP="008E4E9B">
      <w:pPr>
        <w:rPr>
          <w:rFonts w:ascii="Arial" w:hAnsi="Arial" w:cs="Arial"/>
          <w:sz w:val="24"/>
          <w:szCs w:val="24"/>
        </w:rPr>
      </w:pPr>
    </w:p>
    <w:p w:rsidR="0095663B" w:rsidRDefault="0095663B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15AB1" w:rsidRDefault="00815AB1" w:rsidP="008E4E9B">
      <w:pPr>
        <w:rPr>
          <w:rFonts w:ascii="Arial" w:hAnsi="Arial" w:cs="Arial"/>
          <w:sz w:val="24"/>
          <w:szCs w:val="24"/>
        </w:rPr>
      </w:pPr>
    </w:p>
    <w:p w:rsidR="008E4E9B" w:rsidRPr="00815AB1" w:rsidRDefault="008E4E9B" w:rsidP="0095663B">
      <w:pPr>
        <w:spacing w:after="0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8E4E9B" w:rsidRPr="00815AB1" w:rsidRDefault="008E4E9B" w:rsidP="0095663B">
      <w:pPr>
        <w:spacing w:after="0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договору аренды _______</w:t>
      </w:r>
    </w:p>
    <w:p w:rsidR="0095663B" w:rsidRPr="0095663B" w:rsidRDefault="0095663B" w:rsidP="0095663B">
      <w:pPr>
        <w:spacing w:after="0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8E4E9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8E4E9B">
      <w:pPr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8E4E9B">
      <w:pPr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Pr="0059513D" w:rsidRDefault="008E4E9B" w:rsidP="0095663B">
      <w:pPr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95663B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8E4E9B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8E4E9B">
      <w:pPr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</w:t>
      </w:r>
      <w:proofErr w:type="spellStart"/>
      <w:r w:rsidRPr="0059513D">
        <w:rPr>
          <w:rFonts w:ascii="Arial" w:hAnsi="Arial" w:cs="Arial"/>
          <w:sz w:val="24"/>
          <w:szCs w:val="24"/>
        </w:rPr>
        <w:t>кв.м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</w:t>
      </w:r>
      <w:proofErr w:type="spellStart"/>
      <w:r w:rsidRPr="0059513D">
        <w:rPr>
          <w:rFonts w:ascii="Arial" w:hAnsi="Arial" w:cs="Arial"/>
          <w:sz w:val="24"/>
          <w:szCs w:val="24"/>
        </w:rPr>
        <w:t>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8E4E9B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год = Ап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8E4E9B" w:rsidRPr="0059513D" w:rsidRDefault="008E4E9B" w:rsidP="008E4E9B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59513D">
        <w:rPr>
          <w:rFonts w:ascii="Arial" w:hAnsi="Arial" w:cs="Arial"/>
          <w:sz w:val="24"/>
          <w:szCs w:val="24"/>
        </w:rPr>
        <w:t>т.ч</w:t>
      </w:r>
      <w:proofErr w:type="spellEnd"/>
      <w:r w:rsidRPr="0059513D">
        <w:rPr>
          <w:rFonts w:ascii="Arial" w:hAnsi="Arial" w:cs="Arial"/>
          <w:sz w:val="24"/>
          <w:szCs w:val="24"/>
        </w:rPr>
        <w:t>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276"/>
        <w:gridCol w:w="3276"/>
      </w:tblGrid>
      <w:tr w:rsidR="008E4E9B" w:rsidRPr="0059513D" w:rsidTr="00D95231">
        <w:tc>
          <w:tcPr>
            <w:tcW w:w="3473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D95231">
        <w:tc>
          <w:tcPr>
            <w:tcW w:w="3473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</w:t>
            </w:r>
            <w:proofErr w:type="spellStart"/>
            <w:r w:rsidRPr="00815AB1">
              <w:rPr>
                <w:rFonts w:ascii="Courier New" w:hAnsi="Courier New" w:cs="Courier New"/>
              </w:rPr>
              <w:t>т.ч</w:t>
            </w:r>
            <w:proofErr w:type="spellEnd"/>
            <w:r w:rsidRPr="00815AB1">
              <w:rPr>
                <w:rFonts w:ascii="Courier New" w:hAnsi="Courier New" w:cs="Courier New"/>
              </w:rPr>
              <w:t>. НДС 18 %.</w:t>
            </w:r>
          </w:p>
        </w:tc>
        <w:tc>
          <w:tcPr>
            <w:tcW w:w="3474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D95231">
            <w:pPr>
              <w:rPr>
                <w:rFonts w:ascii="Courier New" w:hAnsi="Courier New" w:cs="Courier New"/>
              </w:rPr>
            </w:pPr>
          </w:p>
        </w:tc>
      </w:tr>
    </w:tbl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</w:p>
    <w:p w:rsidR="0095663B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</w:p>
    <w:p w:rsidR="008E4E9B" w:rsidRPr="00815AB1" w:rsidRDefault="008E4E9B" w:rsidP="0095663B">
      <w:pPr>
        <w:spacing w:after="0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2</w:t>
      </w:r>
    </w:p>
    <w:p w:rsidR="008E4E9B" w:rsidRPr="00815AB1" w:rsidRDefault="008E4E9B" w:rsidP="0095663B">
      <w:pPr>
        <w:spacing w:after="0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_______  </w:t>
      </w:r>
    </w:p>
    <w:p w:rsidR="008E4E9B" w:rsidRPr="0059513D" w:rsidRDefault="008E4E9B" w:rsidP="008E4E9B">
      <w:pPr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8E4E9B">
      <w:pPr>
        <w:pStyle w:val="8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8E4E9B">
      <w:pPr>
        <w:rPr>
          <w:rFonts w:ascii="Arial" w:hAnsi="Arial" w:cs="Arial"/>
          <w:sz w:val="24"/>
          <w:szCs w:val="24"/>
        </w:rPr>
      </w:pPr>
    </w:p>
    <w:p w:rsidR="008E4E9B" w:rsidRPr="0059513D" w:rsidRDefault="0095663B" w:rsidP="00956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E4E9B" w:rsidRPr="0059513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</w:r>
      <w:r w:rsidR="008E4E9B" w:rsidRPr="0059513D">
        <w:rPr>
          <w:rFonts w:ascii="Arial" w:hAnsi="Arial" w:cs="Arial"/>
          <w:sz w:val="24"/>
          <w:szCs w:val="24"/>
        </w:rPr>
        <w:tab/>
        <w:t>«___» ________ 20____года</w:t>
      </w:r>
    </w:p>
    <w:p w:rsidR="008E4E9B" w:rsidRPr="0059513D" w:rsidRDefault="008E4E9B" w:rsidP="0095663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8E4E9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8E4E9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Площадь Объекта: _______ </w:t>
      </w:r>
      <w:proofErr w:type="spellStart"/>
      <w:r w:rsidRPr="0059513D">
        <w:rPr>
          <w:rFonts w:ascii="Arial" w:hAnsi="Arial" w:cs="Arial"/>
          <w:sz w:val="24"/>
          <w:szCs w:val="24"/>
        </w:rPr>
        <w:t>кв.м</w:t>
      </w:r>
      <w:proofErr w:type="spellEnd"/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8E4E9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9566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95663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8E4E9B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8E4E9B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8E4E9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8E4E9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8E4E9B">
      <w:pPr>
        <w:pStyle w:val="af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8E4E9B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95663B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E4E9B" w:rsidRPr="0059513D" w:rsidRDefault="008E4E9B" w:rsidP="008E4E9B">
      <w:pPr>
        <w:spacing w:after="120"/>
        <w:ind w:firstLine="726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39455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E4E9B" w:rsidRPr="0059513D" w:rsidSect="005F441B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47" w:rsidRDefault="00F42B47" w:rsidP="005F142C">
      <w:pPr>
        <w:spacing w:after="0" w:line="240" w:lineRule="auto"/>
      </w:pPr>
      <w:r>
        <w:separator/>
      </w:r>
    </w:p>
  </w:endnote>
  <w:endnote w:type="continuationSeparator" w:id="0">
    <w:p w:rsidR="00F42B47" w:rsidRDefault="00F42B47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47" w:rsidRDefault="00F42B47" w:rsidP="005F142C">
      <w:pPr>
        <w:spacing w:after="0" w:line="240" w:lineRule="auto"/>
      </w:pPr>
      <w:r>
        <w:separator/>
      </w:r>
    </w:p>
  </w:footnote>
  <w:footnote w:type="continuationSeparator" w:id="0">
    <w:p w:rsidR="00F42B47" w:rsidRDefault="00F42B47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2C" w:rsidRDefault="005F142C" w:rsidP="00D61E7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55E"/>
    <w:rsid w:val="00037AF6"/>
    <w:rsid w:val="00105C40"/>
    <w:rsid w:val="001076AB"/>
    <w:rsid w:val="001423FD"/>
    <w:rsid w:val="00253EAF"/>
    <w:rsid w:val="00276574"/>
    <w:rsid w:val="00353C27"/>
    <w:rsid w:val="0039455E"/>
    <w:rsid w:val="003D4988"/>
    <w:rsid w:val="00455D3B"/>
    <w:rsid w:val="00497076"/>
    <w:rsid w:val="004A303F"/>
    <w:rsid w:val="00502EB4"/>
    <w:rsid w:val="00517C8A"/>
    <w:rsid w:val="0053608D"/>
    <w:rsid w:val="00556617"/>
    <w:rsid w:val="00560095"/>
    <w:rsid w:val="0059513D"/>
    <w:rsid w:val="005F142C"/>
    <w:rsid w:val="005F441B"/>
    <w:rsid w:val="00621DCB"/>
    <w:rsid w:val="0064221D"/>
    <w:rsid w:val="007432BF"/>
    <w:rsid w:val="007756A0"/>
    <w:rsid w:val="007A1D49"/>
    <w:rsid w:val="007A25EA"/>
    <w:rsid w:val="00815AB1"/>
    <w:rsid w:val="008561EF"/>
    <w:rsid w:val="008D0144"/>
    <w:rsid w:val="008E4E9B"/>
    <w:rsid w:val="0095663B"/>
    <w:rsid w:val="00991E22"/>
    <w:rsid w:val="009B599D"/>
    <w:rsid w:val="00AE3A27"/>
    <w:rsid w:val="00AE6B90"/>
    <w:rsid w:val="00AF1E50"/>
    <w:rsid w:val="00B567E2"/>
    <w:rsid w:val="00B747F9"/>
    <w:rsid w:val="00B8503E"/>
    <w:rsid w:val="00BA0116"/>
    <w:rsid w:val="00BB00F7"/>
    <w:rsid w:val="00BB7EEC"/>
    <w:rsid w:val="00CC4BD6"/>
    <w:rsid w:val="00CF6463"/>
    <w:rsid w:val="00D23C98"/>
    <w:rsid w:val="00D61E7F"/>
    <w:rsid w:val="00D968D6"/>
    <w:rsid w:val="00DD336B"/>
    <w:rsid w:val="00E216BF"/>
    <w:rsid w:val="00E35C19"/>
    <w:rsid w:val="00E60C4E"/>
    <w:rsid w:val="00E96EC9"/>
    <w:rsid w:val="00EA2756"/>
    <w:rsid w:val="00F07300"/>
    <w:rsid w:val="00F4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59CE7B6A55DE62D13F7F73FE144F2665D86F96ABFB203C717243Dd1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832F-DC15-49DB-9AEC-BD5A8F42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8272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Галина</cp:lastModifiedBy>
  <cp:revision>14</cp:revision>
  <cp:lastPrinted>2018-02-28T04:23:00Z</cp:lastPrinted>
  <dcterms:created xsi:type="dcterms:W3CDTF">2018-01-18T05:07:00Z</dcterms:created>
  <dcterms:modified xsi:type="dcterms:W3CDTF">2018-02-28T04:25:00Z</dcterms:modified>
</cp:coreProperties>
</file>